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2BD31" w14:textId="2FC5C839" w:rsidR="00E6348A" w:rsidRPr="00AC4477" w:rsidRDefault="00D97CE7" w:rsidP="00E5049B">
      <w:pPr>
        <w:spacing w:after="120" w:line="240" w:lineRule="auto"/>
        <w:jc w:val="center"/>
        <w:rPr>
          <w:rFonts w:ascii="Times New Roman" w:hAnsi="Times New Roman" w:cs="Times New Roman"/>
          <w:b/>
          <w:sz w:val="26"/>
          <w:szCs w:val="26"/>
        </w:rPr>
      </w:pPr>
      <w:bookmarkStart w:id="0" w:name="_Toc62544344"/>
      <w:r w:rsidRPr="00AC4477">
        <w:rPr>
          <w:rFonts w:ascii="Times New Roman" w:hAnsi="Times New Roman" w:cs="Times New Roman"/>
          <w:b/>
          <w:iCs/>
          <w:smallCaps/>
          <w:spacing w:val="10"/>
          <w:sz w:val="26"/>
          <w:szCs w:val="26"/>
        </w:rPr>
        <w:t>6</w:t>
      </w:r>
      <w:r w:rsidR="00E6348A" w:rsidRPr="00AC4477">
        <w:rPr>
          <w:rFonts w:ascii="Times New Roman" w:hAnsi="Times New Roman" w:cs="Times New Roman"/>
          <w:b/>
          <w:iCs/>
          <w:smallCaps/>
          <w:spacing w:val="10"/>
          <w:sz w:val="26"/>
          <w:szCs w:val="26"/>
        </w:rPr>
        <w:t xml:space="preserve">. </w:t>
      </w:r>
      <w:bookmarkStart w:id="1" w:name="_Toc89270528"/>
      <w:bookmarkEnd w:id="0"/>
      <w:r w:rsidR="00E6348A" w:rsidRPr="00AC4477">
        <w:rPr>
          <w:rFonts w:ascii="Times New Roman" w:hAnsi="Times New Roman" w:cs="Times New Roman"/>
          <w:b/>
          <w:iCs/>
          <w:smallCaps/>
          <w:spacing w:val="10"/>
          <w:sz w:val="26"/>
          <w:szCs w:val="26"/>
        </w:rPr>
        <w:t xml:space="preserve">КАЛКТЫН ЖАШОО </w:t>
      </w:r>
      <w:bookmarkEnd w:id="1"/>
      <w:r w:rsidR="00E6348A" w:rsidRPr="00AC4477">
        <w:rPr>
          <w:rFonts w:ascii="Times New Roman" w:hAnsi="Times New Roman" w:cs="Times New Roman"/>
          <w:b/>
          <w:iCs/>
          <w:smallCaps/>
          <w:spacing w:val="10"/>
          <w:sz w:val="26"/>
          <w:szCs w:val="26"/>
        </w:rPr>
        <w:t>ДЕ</w:t>
      </w:r>
      <w:r w:rsidR="00064A4A" w:rsidRPr="00AC4477">
        <w:rPr>
          <w:rFonts w:ascii="Times New Roman" w:hAnsi="Times New Roman" w:cs="Times New Roman"/>
          <w:b/>
          <w:iCs/>
          <w:smallCaps/>
          <w:spacing w:val="10"/>
          <w:sz w:val="26"/>
          <w:szCs w:val="26"/>
          <w:lang w:val="ky-KG"/>
        </w:rPr>
        <w:t>Ң</w:t>
      </w:r>
      <w:r w:rsidR="00E6348A" w:rsidRPr="00AC4477">
        <w:rPr>
          <w:rFonts w:ascii="Times New Roman" w:hAnsi="Times New Roman" w:cs="Times New Roman"/>
          <w:b/>
          <w:iCs/>
          <w:smallCaps/>
          <w:spacing w:val="10"/>
          <w:sz w:val="26"/>
          <w:szCs w:val="26"/>
        </w:rPr>
        <w:t>ГЭЭЛИ</w:t>
      </w:r>
    </w:p>
    <w:p w14:paraId="1C864656" w14:textId="77777777" w:rsidR="00411926" w:rsidRPr="00D97CE7" w:rsidRDefault="00411926" w:rsidP="00E5049B">
      <w:pPr>
        <w:pStyle w:val="2-1"/>
      </w:pPr>
      <w:r w:rsidRPr="00D97CE7">
        <w:t>УРОВЕНЬ ЖИЗНИ НАСЕЛЕНИЯ</w:t>
      </w:r>
    </w:p>
    <w:tbl>
      <w:tblPr>
        <w:tblW w:w="4928" w:type="pct"/>
        <w:tblLayout w:type="fixed"/>
        <w:tblLook w:val="0000" w:firstRow="0" w:lastRow="0" w:firstColumn="0" w:lastColumn="0" w:noHBand="0" w:noVBand="0"/>
      </w:tblPr>
      <w:tblGrid>
        <w:gridCol w:w="4962"/>
        <w:gridCol w:w="4537"/>
      </w:tblGrid>
      <w:tr w:rsidR="004A3543" w:rsidRPr="00E67B6D" w14:paraId="520FAF36" w14:textId="77777777" w:rsidTr="00834F20">
        <w:tc>
          <w:tcPr>
            <w:tcW w:w="4962" w:type="dxa"/>
            <w:shd w:val="clear" w:color="auto" w:fill="auto"/>
          </w:tcPr>
          <w:p w14:paraId="5F3419FA" w14:textId="2B79DDE2" w:rsidR="004A3543" w:rsidRPr="001F0B2E" w:rsidRDefault="004A3543" w:rsidP="00862B29">
            <w:pPr>
              <w:spacing w:after="0" w:line="240" w:lineRule="auto"/>
              <w:ind w:firstLine="340"/>
              <w:rPr>
                <w:rFonts w:ascii="Times New Roman" w:eastAsia="Times New Roman" w:hAnsi="Times New Roman" w:cs="Times New Roman"/>
                <w:sz w:val="22"/>
                <w:szCs w:val="22"/>
                <w:lang w:val="ky-KG" w:eastAsia="ru-RU"/>
              </w:rPr>
            </w:pPr>
            <w:r w:rsidRPr="001F0B2E">
              <w:rPr>
                <w:rFonts w:ascii="Times New Roman" w:eastAsia="Times New Roman" w:hAnsi="Times New Roman" w:cs="Times New Roman"/>
                <w:sz w:val="22"/>
                <w:szCs w:val="22"/>
                <w:lang w:val="ky-KG" w:eastAsia="ru-RU"/>
              </w:rPr>
              <w:t>Бөлүмдө калктын акчалай кирешелеринин көлөмү, алардын курамы жана пайдаланылышы, орточо айлык эмгек акысы, пенсионерлердин саны жана пенсиялардын жана жөлөкпулдардын орточо өлчөмдөрү жөнүндө маалыматтар камтылат. Үй чарбаларынын керектөө чыгымдарынын түзүмү, акчалай кирешелердин сатып алуу жөндөмдүүлүгү, узак пайдалануудагы буюмдардын болушу, ошондой эле туруктуу негизде жүргүзүлүп жаткан үй чарбаларынын бюджеттеринин жана жумушчу күчтөрүнүн интеграцияланган тандалма изилдөөсүнүн негизинде иштелип чыгат. Сурамжылоонун Кыргыз Республикасынын бардык облустарында жана Бишкек жана Ош шаарларында жүргүзүлөт жана үй чарбалардын ыктыярдуу катышуу принциптеринин негизинде түзүлөт.</w:t>
            </w:r>
          </w:p>
          <w:p w14:paraId="39AEC763" w14:textId="7C83E28C" w:rsidR="004A3543" w:rsidRPr="001F0B2E" w:rsidRDefault="004A3543" w:rsidP="00C328F3">
            <w:pPr>
              <w:spacing w:after="0" w:line="240" w:lineRule="auto"/>
              <w:ind w:firstLine="340"/>
              <w:rPr>
                <w:rFonts w:ascii="Times New Roman" w:eastAsia="Times New Roman" w:hAnsi="Times New Roman" w:cs="Times New Roman"/>
                <w:sz w:val="22"/>
                <w:szCs w:val="22"/>
                <w:lang w:val="ky-KG" w:eastAsia="ru-RU"/>
              </w:rPr>
            </w:pPr>
            <w:r w:rsidRPr="00860023">
              <w:rPr>
                <w:rFonts w:ascii="Times New Roman" w:eastAsia="Times New Roman" w:hAnsi="Times New Roman" w:cs="Times New Roman"/>
                <w:b/>
                <w:sz w:val="22"/>
                <w:szCs w:val="22"/>
                <w:lang w:val="ky-KG" w:eastAsia="ru-RU"/>
              </w:rPr>
              <w:t>Үй чарбасы</w:t>
            </w:r>
            <w:r w:rsidRPr="001F0B2E">
              <w:rPr>
                <w:rFonts w:ascii="Times New Roman" w:eastAsia="Times New Roman" w:hAnsi="Times New Roman" w:cs="Times New Roman"/>
                <w:sz w:val="22"/>
                <w:szCs w:val="22"/>
                <w:lang w:val="ky-KG" w:eastAsia="ru-RU"/>
              </w:rPr>
              <w:t xml:space="preserve"> - турак жайда чогуу жашаган жана өз каражаттарын толук же жарым жартылай бириктирүү же чыгымдоо менен жалпы чарбалыкты жүргүзүү үчүн өздөрүн тиричиликке керектүү бардык нерселер менен камсыз кылган адам же адамдардын тобу. Бул адамдар никелик-үй-бүлөлүк, бир туугандык мамиле менен байланышкан же болбосо андай туугандык мамилелерсиз эле байланышкан болушу мүмкүн.</w:t>
            </w:r>
          </w:p>
          <w:p w14:paraId="0123F63D" w14:textId="4A624BCA" w:rsidR="004A3543" w:rsidRPr="001F0B2E" w:rsidRDefault="004A3543" w:rsidP="00C328F3">
            <w:pPr>
              <w:spacing w:after="0" w:line="240" w:lineRule="auto"/>
              <w:ind w:firstLine="340"/>
              <w:rPr>
                <w:rFonts w:ascii="Times New Roman" w:hAnsi="Times New Roman" w:cs="Times New Roman"/>
                <w:sz w:val="22"/>
                <w:szCs w:val="22"/>
                <w:lang w:val="ky-KG"/>
              </w:rPr>
            </w:pPr>
            <w:r w:rsidRPr="00860023">
              <w:rPr>
                <w:rFonts w:ascii="Times New Roman" w:hAnsi="Times New Roman" w:cs="Times New Roman"/>
                <w:b/>
                <w:sz w:val="22"/>
                <w:szCs w:val="22"/>
                <w:lang w:val="ky-KG"/>
              </w:rPr>
              <w:t>Үй чарбалардын акчалай кирешелери</w:t>
            </w:r>
            <w:r w:rsidRPr="001F0B2E">
              <w:rPr>
                <w:rFonts w:ascii="Times New Roman" w:hAnsi="Times New Roman" w:cs="Times New Roman"/>
                <w:sz w:val="22"/>
                <w:szCs w:val="22"/>
                <w:lang w:val="ky-KG"/>
              </w:rPr>
              <w:t xml:space="preserve"> - иштегендердин эсептелген эмгек акысын, жеке эмгек ишмердиктен түшкөн кирешени, пенсия, стипендия, жөлөкпул, компенсациялык жана башка кошумча төлөмдөр, менчиктен түшкөн киреше, жеке көмөкчү чарбанын продукциясын сатуудан жана башка акчалай келип түшкөн каражаттардан алынган кирешелер камтылган </w:t>
            </w:r>
            <w:r>
              <w:rPr>
                <w:rFonts w:ascii="Times New Roman" w:hAnsi="Times New Roman" w:cs="Times New Roman"/>
                <w:sz w:val="22"/>
                <w:szCs w:val="22"/>
                <w:lang w:val="ky-KG"/>
              </w:rPr>
              <w:t>ү</w:t>
            </w:r>
            <w:r w:rsidRPr="001F0B2E">
              <w:rPr>
                <w:rFonts w:ascii="Times New Roman" w:hAnsi="Times New Roman" w:cs="Times New Roman"/>
                <w:sz w:val="22"/>
                <w:szCs w:val="22"/>
                <w:lang w:val="ky-KG"/>
              </w:rPr>
              <w:t>й чарбанын бардык мүчөлөрүнүн акча каражаттарынын суммасын билдирет.</w:t>
            </w:r>
          </w:p>
          <w:p w14:paraId="5BAA2A65" w14:textId="41569EEA" w:rsidR="004A3543" w:rsidRPr="001F0B2E" w:rsidRDefault="004A3543" w:rsidP="00C328F3">
            <w:pPr>
              <w:spacing w:after="0" w:line="240" w:lineRule="auto"/>
              <w:ind w:firstLine="340"/>
              <w:rPr>
                <w:rFonts w:ascii="Times New Roman" w:hAnsi="Times New Roman" w:cs="Times New Roman"/>
                <w:sz w:val="22"/>
                <w:szCs w:val="22"/>
                <w:lang w:val="ky-KG"/>
              </w:rPr>
            </w:pPr>
            <w:r w:rsidRPr="00860023">
              <w:rPr>
                <w:rFonts w:ascii="Times New Roman" w:eastAsia="Times New Roman" w:hAnsi="Times New Roman" w:cs="Times New Roman"/>
                <w:b/>
                <w:sz w:val="22"/>
                <w:szCs w:val="22"/>
                <w:lang w:val="ky-KG" w:eastAsia="ru-RU"/>
              </w:rPr>
              <w:t>Ү</w:t>
            </w:r>
            <w:r w:rsidRPr="00860023">
              <w:rPr>
                <w:rFonts w:ascii="Times New Roman" w:hAnsi="Times New Roman" w:cs="Times New Roman"/>
                <w:b/>
                <w:sz w:val="22"/>
                <w:szCs w:val="22"/>
                <w:lang w:val="ky-KG"/>
              </w:rPr>
              <w:t>й чарбалардын реалдуу акчалай кирешелери</w:t>
            </w:r>
            <w:r w:rsidRPr="001F0B2E">
              <w:rPr>
                <w:rFonts w:ascii="Times New Roman" w:hAnsi="Times New Roman" w:cs="Times New Roman"/>
                <w:sz w:val="22"/>
                <w:szCs w:val="22"/>
                <w:lang w:val="ky-KG"/>
              </w:rPr>
              <w:t xml:space="preserve"> - калктын акчалай кирешелеринин номиналдык өлчөмүнүн индексин </w:t>
            </w:r>
            <w:r w:rsidRPr="00862B29">
              <w:rPr>
                <w:rFonts w:ascii="Times New Roman" w:hAnsi="Times New Roman" w:cs="Times New Roman"/>
                <w:sz w:val="22"/>
                <w:szCs w:val="22"/>
                <w:lang w:val="ky-KG"/>
              </w:rPr>
              <w:t>тийиштү</w:t>
            </w:r>
            <w:r>
              <w:rPr>
                <w:rFonts w:ascii="Times New Roman" w:hAnsi="Times New Roman" w:cs="Times New Roman"/>
                <w:sz w:val="22"/>
                <w:szCs w:val="22"/>
                <w:lang w:val="ky-KG"/>
              </w:rPr>
              <w:t>ү</w:t>
            </w:r>
            <w:r w:rsidRPr="001F0B2E">
              <w:rPr>
                <w:rFonts w:ascii="Times New Roman" w:hAnsi="Times New Roman" w:cs="Times New Roman"/>
                <w:sz w:val="22"/>
                <w:szCs w:val="22"/>
                <w:lang w:val="ky-KG"/>
              </w:rPr>
              <w:t xml:space="preserve"> мезгилдин ичиндеги керектөө бааларынын индексине бөлүү жолу менен эсептелген салыштырмалуу көрсөткүч.</w:t>
            </w:r>
          </w:p>
          <w:p w14:paraId="2A29534A" w14:textId="54DD7A9C" w:rsidR="004A3543" w:rsidRPr="001F0B2E" w:rsidRDefault="004A3543" w:rsidP="00C328F3">
            <w:pPr>
              <w:spacing w:after="0" w:line="240" w:lineRule="auto"/>
              <w:ind w:firstLine="340"/>
              <w:rPr>
                <w:rFonts w:ascii="Times New Roman" w:hAnsi="Times New Roman" w:cs="Times New Roman"/>
                <w:sz w:val="22"/>
                <w:szCs w:val="22"/>
                <w:lang w:val="ky-KG"/>
              </w:rPr>
            </w:pPr>
            <w:r w:rsidRPr="00860023">
              <w:rPr>
                <w:rFonts w:ascii="Times New Roman" w:eastAsia="Times New Roman" w:hAnsi="Times New Roman" w:cs="Times New Roman"/>
                <w:b/>
                <w:sz w:val="22"/>
                <w:szCs w:val="22"/>
                <w:lang w:val="ky-KG" w:eastAsia="ru-RU"/>
              </w:rPr>
              <w:t>Ү</w:t>
            </w:r>
            <w:r w:rsidRPr="00860023">
              <w:rPr>
                <w:rFonts w:ascii="Times New Roman" w:hAnsi="Times New Roman" w:cs="Times New Roman"/>
                <w:b/>
                <w:sz w:val="22"/>
                <w:szCs w:val="22"/>
                <w:lang w:val="ky-KG"/>
              </w:rPr>
              <w:t>й чарбалардын колдогу акчалай кирешелери</w:t>
            </w:r>
            <w:r w:rsidRPr="001F0B2E">
              <w:rPr>
                <w:rFonts w:ascii="Times New Roman" w:hAnsi="Times New Roman" w:cs="Times New Roman"/>
                <w:sz w:val="22"/>
                <w:szCs w:val="22"/>
                <w:lang w:val="ky-KG"/>
              </w:rPr>
              <w:t xml:space="preserve"> - милдеттүү төлөмдөрдү жана мүчөлүк акыларды төлөгөндөн кийин үй чарбанын башкаруусунда калган акчалай кирешелердин бөлүгү.</w:t>
            </w:r>
          </w:p>
          <w:p w14:paraId="06C16D96" w14:textId="77777777" w:rsidR="004A3543" w:rsidRPr="001F0B2E" w:rsidRDefault="004A3543" w:rsidP="00C328F3">
            <w:pPr>
              <w:spacing w:after="0" w:line="240" w:lineRule="auto"/>
              <w:ind w:firstLine="340"/>
              <w:rPr>
                <w:rFonts w:ascii="Times New Roman" w:hAnsi="Times New Roman" w:cs="Times New Roman"/>
                <w:sz w:val="22"/>
                <w:szCs w:val="22"/>
                <w:lang w:val="ky-KG"/>
              </w:rPr>
            </w:pPr>
            <w:r w:rsidRPr="00860023">
              <w:rPr>
                <w:rFonts w:ascii="Times New Roman" w:hAnsi="Times New Roman" w:cs="Times New Roman"/>
                <w:b/>
                <w:sz w:val="22"/>
                <w:szCs w:val="22"/>
                <w:lang w:val="ky-KG"/>
              </w:rPr>
              <w:t>Калктын акчалай кирешелеринин сатып алууу жөндөмдүүлүгү</w:t>
            </w:r>
            <w:r w:rsidRPr="001F0B2E">
              <w:rPr>
                <w:rFonts w:ascii="Times New Roman" w:hAnsi="Times New Roman" w:cs="Times New Roman"/>
                <w:sz w:val="22"/>
                <w:szCs w:val="22"/>
                <w:lang w:val="ky-KG"/>
              </w:rPr>
              <w:t xml:space="preserve"> - бул белгилүү товарларды сатып алуунун потенциалдык мүмкүнчүлүгү, калктын адам башына карата колдогу орточо акчалай кирешесинин товардын орточо баасына болгон катышы билдирилет.</w:t>
            </w:r>
          </w:p>
          <w:p w14:paraId="08FDC341" w14:textId="2451B084" w:rsidR="004A3543" w:rsidRPr="001F0B2E" w:rsidRDefault="004A3543" w:rsidP="00862B29">
            <w:pPr>
              <w:spacing w:after="0" w:line="240" w:lineRule="auto"/>
              <w:ind w:firstLine="340"/>
              <w:rPr>
                <w:rFonts w:ascii="Times New Roman" w:hAnsi="Times New Roman" w:cs="Times New Roman"/>
                <w:sz w:val="22"/>
                <w:szCs w:val="22"/>
                <w:lang w:val="ky-KG"/>
              </w:rPr>
            </w:pPr>
            <w:r w:rsidRPr="00860023">
              <w:rPr>
                <w:rFonts w:ascii="Times New Roman" w:hAnsi="Times New Roman" w:cs="Times New Roman"/>
                <w:b/>
                <w:sz w:val="22"/>
                <w:szCs w:val="22"/>
                <w:lang w:val="ky-KG"/>
              </w:rPr>
              <w:lastRenderedPageBreak/>
              <w:t>Орточо айлык номиналдык эсептелген эмгек акы</w:t>
            </w:r>
            <w:r w:rsidRPr="001F0B2E">
              <w:rPr>
                <w:rFonts w:ascii="Times New Roman" w:hAnsi="Times New Roman" w:cs="Times New Roman"/>
                <w:sz w:val="22"/>
                <w:szCs w:val="22"/>
                <w:lang w:val="ky-KG"/>
              </w:rPr>
              <w:t xml:space="preserve"> - тизмелик курамдагы жана тизмеде жок кызматкерлердин иш жүзүндө эсептелген эмгек акы фондусунун орточо эмгек акыны эсептөө үчүн кабыл алынган кызматкерлердин санына жана отчеттук мезгилдеги айлардын санына карата болгон катышы.</w:t>
            </w:r>
          </w:p>
          <w:p w14:paraId="0A383F7A" w14:textId="3E698427" w:rsidR="004A3543" w:rsidRPr="001F0B2E" w:rsidRDefault="004A3543" w:rsidP="00862B29">
            <w:pPr>
              <w:spacing w:after="0" w:line="240" w:lineRule="auto"/>
              <w:ind w:firstLine="340"/>
              <w:rPr>
                <w:rFonts w:ascii="Times New Roman" w:hAnsi="Times New Roman" w:cs="Times New Roman"/>
                <w:sz w:val="22"/>
                <w:szCs w:val="22"/>
                <w:lang w:val="ky-KG"/>
              </w:rPr>
            </w:pPr>
            <w:r w:rsidRPr="00860023">
              <w:rPr>
                <w:rFonts w:ascii="Times New Roman" w:hAnsi="Times New Roman" w:cs="Times New Roman"/>
                <w:b/>
                <w:sz w:val="22"/>
                <w:szCs w:val="22"/>
                <w:lang w:val="ky-KG"/>
              </w:rPr>
              <w:t>Реалдуу эмгек акы</w:t>
            </w:r>
            <w:r w:rsidRPr="001F0B2E">
              <w:rPr>
                <w:rFonts w:ascii="Times New Roman" w:hAnsi="Times New Roman" w:cs="Times New Roman"/>
                <w:sz w:val="22"/>
                <w:szCs w:val="22"/>
                <w:lang w:val="ky-KG"/>
              </w:rPr>
              <w:t xml:space="preserve"> - эсептелген номиналдык эмгек акынын индексин бир эле мезгил ичиндеги керект</w:t>
            </w:r>
            <w:r>
              <w:rPr>
                <w:rFonts w:ascii="Times New Roman" w:hAnsi="Times New Roman" w:cs="Times New Roman"/>
                <w:sz w:val="22"/>
                <w:szCs w:val="22"/>
                <w:lang w:val="ky-KG"/>
              </w:rPr>
              <w:t>өө</w:t>
            </w:r>
            <w:r w:rsidRPr="001F0B2E">
              <w:rPr>
                <w:rFonts w:ascii="Times New Roman" w:hAnsi="Times New Roman" w:cs="Times New Roman"/>
                <w:sz w:val="22"/>
                <w:szCs w:val="22"/>
                <w:lang w:val="ky-KG"/>
              </w:rPr>
              <w:t xml:space="preserve"> бааларынын идексине б</w:t>
            </w:r>
            <w:r>
              <w:rPr>
                <w:rFonts w:ascii="Times New Roman" w:hAnsi="Times New Roman" w:cs="Times New Roman"/>
                <w:sz w:val="22"/>
                <w:szCs w:val="22"/>
                <w:lang w:val="ky-KG"/>
              </w:rPr>
              <w:t>ө</w:t>
            </w:r>
            <w:r w:rsidRPr="001F0B2E">
              <w:rPr>
                <w:rFonts w:ascii="Times New Roman" w:hAnsi="Times New Roman" w:cs="Times New Roman"/>
                <w:sz w:val="22"/>
                <w:szCs w:val="22"/>
                <w:lang w:val="ky-KG"/>
              </w:rPr>
              <w:t>л</w:t>
            </w:r>
            <w:r>
              <w:rPr>
                <w:rFonts w:ascii="Times New Roman" w:hAnsi="Times New Roman" w:cs="Times New Roman"/>
                <w:sz w:val="22"/>
                <w:szCs w:val="22"/>
                <w:lang w:val="ky-KG"/>
              </w:rPr>
              <w:t>үү</w:t>
            </w:r>
            <w:r w:rsidRPr="001F0B2E">
              <w:rPr>
                <w:rFonts w:ascii="Times New Roman" w:hAnsi="Times New Roman" w:cs="Times New Roman"/>
                <w:sz w:val="22"/>
                <w:szCs w:val="22"/>
                <w:lang w:val="ky-KG"/>
              </w:rPr>
              <w:t xml:space="preserve"> жолу менен эсептеле турган, базалык мезгилге салыштырмалуу керектөөчү товарларга жана кызмат көрсөтүүлөргө болгон баалардын өзгөрүүсүнө байланыштуу отчеттук мезгилде эмгек акынын сатып алуучулук жөндөмдүүлүгүн мүнөздөөчү салыштырмалуу статистикалык көрсөткүч. </w:t>
            </w:r>
          </w:p>
          <w:p w14:paraId="7A1504B1" w14:textId="77777777" w:rsidR="004A3543" w:rsidRPr="001F0B2E" w:rsidRDefault="004A3543" w:rsidP="00862B29">
            <w:pPr>
              <w:spacing w:after="0" w:line="240" w:lineRule="auto"/>
              <w:ind w:firstLine="340"/>
              <w:rPr>
                <w:rFonts w:ascii="Times New Roman" w:hAnsi="Times New Roman" w:cs="Times New Roman"/>
                <w:sz w:val="22"/>
                <w:szCs w:val="22"/>
              </w:rPr>
            </w:pPr>
            <w:r w:rsidRPr="00860023">
              <w:rPr>
                <w:rFonts w:ascii="Times New Roman" w:hAnsi="Times New Roman" w:cs="Times New Roman"/>
                <w:b/>
                <w:sz w:val="22"/>
                <w:szCs w:val="22"/>
              </w:rPr>
              <w:t xml:space="preserve">Пенсионердин санына </w:t>
            </w:r>
            <w:r w:rsidRPr="001F0B2E">
              <w:rPr>
                <w:rFonts w:ascii="Times New Roman" w:hAnsi="Times New Roman" w:cs="Times New Roman"/>
                <w:sz w:val="22"/>
                <w:szCs w:val="22"/>
              </w:rPr>
              <w:t>Социалдык фонддун, башка мамлекеттик пенсиялык органдардын каттоосунда турган баардык пенсионерлер кирет.</w:t>
            </w:r>
          </w:p>
          <w:p w14:paraId="1361E6A6" w14:textId="589D3030" w:rsidR="004A3543" w:rsidRPr="001F0B2E" w:rsidRDefault="004A3543" w:rsidP="00862B29">
            <w:pPr>
              <w:spacing w:after="0" w:line="240" w:lineRule="auto"/>
              <w:ind w:firstLine="340"/>
              <w:rPr>
                <w:rFonts w:ascii="Times New Roman" w:hAnsi="Times New Roman" w:cs="Times New Roman"/>
                <w:sz w:val="22"/>
                <w:szCs w:val="22"/>
              </w:rPr>
            </w:pPr>
            <w:r w:rsidRPr="001F0B2E">
              <w:rPr>
                <w:rFonts w:ascii="Times New Roman" w:hAnsi="Times New Roman" w:cs="Times New Roman"/>
                <w:sz w:val="22"/>
                <w:szCs w:val="22"/>
              </w:rPr>
              <w:t xml:space="preserve">Пенсионердин </w:t>
            </w:r>
            <w:r w:rsidRPr="00E331E0">
              <w:rPr>
                <w:rFonts w:ascii="Times New Roman" w:hAnsi="Times New Roman" w:cs="Times New Roman"/>
                <w:b/>
                <w:sz w:val="22"/>
                <w:szCs w:val="22"/>
              </w:rPr>
              <w:t>белгиленген пенсиялардын орточо к</w:t>
            </w:r>
            <w:r w:rsidRPr="00E331E0">
              <w:rPr>
                <w:rFonts w:ascii="Times New Roman" w:hAnsi="Times New Roman" w:cs="Times New Roman"/>
                <w:b/>
                <w:sz w:val="22"/>
                <w:szCs w:val="22"/>
                <w:lang w:val="ky-KG"/>
              </w:rPr>
              <w:t>ө</w:t>
            </w:r>
            <w:r w:rsidRPr="00E331E0">
              <w:rPr>
                <w:rFonts w:ascii="Times New Roman" w:hAnsi="Times New Roman" w:cs="Times New Roman"/>
                <w:b/>
                <w:sz w:val="22"/>
                <w:szCs w:val="22"/>
              </w:rPr>
              <w:t>л</w:t>
            </w:r>
            <w:r w:rsidRPr="00E331E0">
              <w:rPr>
                <w:rFonts w:ascii="Times New Roman" w:hAnsi="Times New Roman" w:cs="Times New Roman"/>
                <w:b/>
                <w:sz w:val="22"/>
                <w:szCs w:val="22"/>
                <w:lang w:val="ky-KG"/>
              </w:rPr>
              <w:t>ө</w:t>
            </w:r>
            <w:r w:rsidRPr="00E331E0">
              <w:rPr>
                <w:rFonts w:ascii="Times New Roman" w:hAnsi="Times New Roman" w:cs="Times New Roman"/>
                <w:b/>
                <w:sz w:val="22"/>
                <w:szCs w:val="22"/>
              </w:rPr>
              <w:t>м</w:t>
            </w:r>
            <w:r w:rsidRPr="00E331E0">
              <w:rPr>
                <w:rFonts w:ascii="Times New Roman" w:hAnsi="Times New Roman" w:cs="Times New Roman"/>
                <w:b/>
                <w:sz w:val="22"/>
                <w:szCs w:val="22"/>
                <w:lang w:val="ky-KG"/>
              </w:rPr>
              <w:t>ү</w:t>
            </w:r>
            <w:r w:rsidRPr="001F0B2E">
              <w:rPr>
                <w:rFonts w:ascii="Times New Roman" w:hAnsi="Times New Roman" w:cs="Times New Roman"/>
                <w:sz w:val="22"/>
                <w:szCs w:val="22"/>
              </w:rPr>
              <w:t xml:space="preserve"> - Кыргыз Республикасынын Жогорку Кенешинин Мыйзам чыгаруу жыйынын 1997-ж. кабыл алынган «Мамлекеттик пенсияны социалдык камсыздоо ж</w:t>
            </w:r>
            <w:r w:rsidRPr="001F0B2E">
              <w:rPr>
                <w:rFonts w:ascii="Times New Roman" w:hAnsi="Times New Roman" w:cs="Times New Roman"/>
                <w:sz w:val="22"/>
                <w:szCs w:val="22"/>
                <w:lang w:val="ky-KG"/>
              </w:rPr>
              <w:t>ө</w:t>
            </w:r>
            <w:r w:rsidRPr="001F0B2E">
              <w:rPr>
                <w:rFonts w:ascii="Times New Roman" w:hAnsi="Times New Roman" w:cs="Times New Roman"/>
                <w:sz w:val="22"/>
                <w:szCs w:val="22"/>
              </w:rPr>
              <w:t>н</w:t>
            </w:r>
            <w:r w:rsidRPr="001F0B2E">
              <w:rPr>
                <w:rFonts w:ascii="Times New Roman" w:hAnsi="Times New Roman" w:cs="Times New Roman"/>
                <w:sz w:val="22"/>
                <w:szCs w:val="22"/>
                <w:lang w:val="ky-KG"/>
              </w:rPr>
              <w:t>ү</w:t>
            </w:r>
            <w:r w:rsidRPr="001F0B2E">
              <w:rPr>
                <w:rFonts w:ascii="Times New Roman" w:hAnsi="Times New Roman" w:cs="Times New Roman"/>
                <w:sz w:val="22"/>
                <w:szCs w:val="22"/>
              </w:rPr>
              <w:t>нд</w:t>
            </w:r>
            <w:r w:rsidRPr="001F0B2E">
              <w:rPr>
                <w:rFonts w:ascii="Times New Roman" w:hAnsi="Times New Roman" w:cs="Times New Roman"/>
                <w:sz w:val="22"/>
                <w:szCs w:val="22"/>
                <w:lang w:val="ky-KG"/>
              </w:rPr>
              <w:t>ө</w:t>
            </w:r>
            <w:r w:rsidRPr="001F0B2E">
              <w:rPr>
                <w:rFonts w:ascii="Times New Roman" w:hAnsi="Times New Roman" w:cs="Times New Roman"/>
                <w:sz w:val="22"/>
                <w:szCs w:val="22"/>
              </w:rPr>
              <w:t xml:space="preserve">» Кыргыз Республикасынын Мыйзамына ылайык белгиленген пенсиялардын жалпы суммасын </w:t>
            </w:r>
            <w:r w:rsidRPr="00862B29">
              <w:rPr>
                <w:rFonts w:ascii="Times New Roman" w:hAnsi="Times New Roman" w:cs="Times New Roman"/>
                <w:sz w:val="22"/>
                <w:szCs w:val="22"/>
              </w:rPr>
              <w:t>тийиштүү</w:t>
            </w:r>
            <w:r w:rsidRPr="001F0B2E">
              <w:rPr>
                <w:rFonts w:ascii="Times New Roman" w:hAnsi="Times New Roman" w:cs="Times New Roman"/>
                <w:sz w:val="22"/>
                <w:szCs w:val="22"/>
              </w:rPr>
              <w:t xml:space="preserve"> пенсионерлердин санына б</w:t>
            </w:r>
            <w:r>
              <w:rPr>
                <w:rFonts w:ascii="Times New Roman" w:hAnsi="Times New Roman" w:cs="Times New Roman"/>
                <w:sz w:val="22"/>
                <w:szCs w:val="22"/>
                <w:lang w:val="ky-KG"/>
              </w:rPr>
              <w:t>ө</w:t>
            </w:r>
            <w:r>
              <w:rPr>
                <w:rFonts w:ascii="Times New Roman" w:hAnsi="Times New Roman" w:cs="Times New Roman"/>
                <w:sz w:val="22"/>
                <w:szCs w:val="22"/>
              </w:rPr>
              <w:t>лүү</w:t>
            </w:r>
            <w:r w:rsidRPr="001F0B2E">
              <w:rPr>
                <w:rFonts w:ascii="Times New Roman" w:hAnsi="Times New Roman" w:cs="Times New Roman"/>
                <w:sz w:val="22"/>
                <w:szCs w:val="22"/>
              </w:rPr>
              <w:t xml:space="preserve"> аркылуу аныкталат. </w:t>
            </w:r>
          </w:p>
          <w:p w14:paraId="347F86F5" w14:textId="77777777" w:rsidR="004A3543" w:rsidRPr="001F0B2E" w:rsidRDefault="004A3543" w:rsidP="00862B29">
            <w:pPr>
              <w:spacing w:after="0" w:line="240" w:lineRule="auto"/>
              <w:ind w:firstLine="340"/>
              <w:rPr>
                <w:rFonts w:ascii="Times New Roman" w:hAnsi="Times New Roman" w:cs="Times New Roman"/>
                <w:sz w:val="22"/>
                <w:szCs w:val="22"/>
              </w:rPr>
            </w:pPr>
            <w:r w:rsidRPr="00E331E0">
              <w:rPr>
                <w:rFonts w:ascii="Times New Roman" w:hAnsi="Times New Roman" w:cs="Times New Roman"/>
                <w:b/>
                <w:sz w:val="22"/>
                <w:szCs w:val="22"/>
              </w:rPr>
              <w:t>Белгиленген пенсиялардын реалдуу өлчөмү</w:t>
            </w:r>
            <w:r w:rsidRPr="001F0B2E">
              <w:rPr>
                <w:rFonts w:ascii="Times New Roman" w:hAnsi="Times New Roman" w:cs="Times New Roman"/>
                <w:sz w:val="22"/>
                <w:szCs w:val="22"/>
              </w:rPr>
              <w:t xml:space="preserve"> базалык мезгилге салыштырмалуу керектөө товарларынын жана кызмат көрсөтүүлөрүнүн бааларынын өзгөрүшүнө байланыштуу отчеттук мезгилде белгиленген пенсиялардын сатып алуу жөндөмдүүлүгүн мүнөздөйт. Белгиленген пенсиянын орточо өлчөмүнүн индексин ошол эле мезгилдеги керектөө бааларынын индексине бөлүү жолу менен эсептелет.</w:t>
            </w:r>
          </w:p>
          <w:p w14:paraId="0DDCD148" w14:textId="77777777" w:rsidR="004A3543" w:rsidRPr="001F0B2E" w:rsidRDefault="004A3543" w:rsidP="00862B29">
            <w:pPr>
              <w:spacing w:after="0" w:line="240" w:lineRule="auto"/>
              <w:ind w:firstLine="340"/>
              <w:rPr>
                <w:rFonts w:ascii="Times New Roman" w:hAnsi="Times New Roman" w:cs="Times New Roman"/>
                <w:sz w:val="22"/>
                <w:szCs w:val="22"/>
                <w:lang w:val="ky-KG"/>
              </w:rPr>
            </w:pPr>
            <w:r w:rsidRPr="00AA11E0">
              <w:rPr>
                <w:rFonts w:ascii="Times New Roman" w:hAnsi="Times New Roman" w:cs="Times New Roman"/>
                <w:b/>
                <w:sz w:val="22"/>
                <w:szCs w:val="22"/>
                <w:lang w:val="ky-KG"/>
              </w:rPr>
              <w:t>Жашоо минимуму</w:t>
            </w:r>
            <w:r w:rsidRPr="001F0B2E">
              <w:rPr>
                <w:rFonts w:ascii="Times New Roman" w:hAnsi="Times New Roman" w:cs="Times New Roman"/>
                <w:sz w:val="22"/>
                <w:szCs w:val="22"/>
                <w:lang w:val="ky-KG"/>
              </w:rPr>
              <w:t xml:space="preserve"> - адамдын жашоосун камсыз кылуу жана анын ден соолугун сактоо үчүн зарыл болгон минималдык азык-түлүк продуктуларынын, азык-түлүк эмес товарлардын жана кызматтардын топтому.</w:t>
            </w:r>
          </w:p>
          <w:p w14:paraId="0322E222" w14:textId="6B556589" w:rsidR="004A3543" w:rsidRPr="001F0B2E" w:rsidRDefault="004A3543" w:rsidP="00862B29">
            <w:pPr>
              <w:spacing w:after="0" w:line="240" w:lineRule="auto"/>
              <w:ind w:firstLine="340"/>
              <w:rPr>
                <w:rFonts w:ascii="Times New Roman" w:hAnsi="Times New Roman" w:cs="Times New Roman"/>
                <w:sz w:val="22"/>
                <w:szCs w:val="22"/>
                <w:lang w:val="ky-KG"/>
              </w:rPr>
            </w:pPr>
            <w:r w:rsidRPr="00AA11E0">
              <w:rPr>
                <w:rFonts w:ascii="Times New Roman" w:hAnsi="Times New Roman" w:cs="Times New Roman"/>
                <w:b/>
                <w:sz w:val="22"/>
                <w:szCs w:val="22"/>
                <w:lang w:val="ky-KG"/>
              </w:rPr>
              <w:t>Жашоо минимумунун өлчөмү</w:t>
            </w:r>
            <w:r w:rsidRPr="001F0B2E">
              <w:rPr>
                <w:rFonts w:ascii="Times New Roman" w:hAnsi="Times New Roman" w:cs="Times New Roman"/>
                <w:sz w:val="22"/>
                <w:szCs w:val="22"/>
                <w:lang w:val="ky-KG"/>
              </w:rPr>
              <w:t xml:space="preserve"> - минималдуу түрдө зарыл болгон азык-түлүк эмес товарларга, кызмат көрсөтүүлөргө, милдеттүү төлөмдөргө жана жыйымдарга болгон чыгымдардын туруктуу белгиленген үлүшүнө чоңойтулган азык-түлүк товарларынын минималдуу топтомунун наркынан алынып эсептелет. </w:t>
            </w:r>
          </w:p>
          <w:p w14:paraId="6C49DA23" w14:textId="732B171A" w:rsidR="004A3543" w:rsidRPr="001F0B2E" w:rsidRDefault="004A3543" w:rsidP="00862B29">
            <w:pPr>
              <w:spacing w:after="0" w:line="240" w:lineRule="auto"/>
              <w:ind w:firstLine="340"/>
              <w:rPr>
                <w:rFonts w:ascii="Times New Roman" w:hAnsi="Times New Roman" w:cs="Times New Roman"/>
                <w:sz w:val="22"/>
                <w:szCs w:val="22"/>
                <w:lang w:val="ky-KG"/>
              </w:rPr>
            </w:pPr>
            <w:r w:rsidRPr="001F0B2E">
              <w:rPr>
                <w:rFonts w:ascii="Times New Roman" w:hAnsi="Times New Roman" w:cs="Times New Roman"/>
                <w:sz w:val="22"/>
                <w:szCs w:val="22"/>
                <w:lang w:val="ky-KG"/>
              </w:rPr>
              <w:t xml:space="preserve">Жашоо минимумунун өлчөмү Кыргыз Республикасынын Өкмөтү тарабынын 2009-жылдын № 694 токтому менен бекититилген Кыргыз Республикасынын калкынын негизги социалдык-демографиялык топтору үчүн жашоо минимумунун өлчөмүн эсептөөнүн методикасына </w:t>
            </w:r>
            <w:r w:rsidRPr="001F0B2E">
              <w:rPr>
                <w:rFonts w:ascii="Times New Roman" w:hAnsi="Times New Roman" w:cs="Times New Roman"/>
                <w:sz w:val="22"/>
                <w:szCs w:val="22"/>
                <w:lang w:val="ky-KG"/>
              </w:rPr>
              <w:lastRenderedPageBreak/>
              <w:t>ылайык Кыргыз Республикасынын Улуттук ста</w:t>
            </w:r>
            <w:r w:rsidR="00592EE7">
              <w:rPr>
                <w:rFonts w:ascii="Times New Roman" w:hAnsi="Times New Roman" w:cs="Times New Roman"/>
                <w:sz w:val="22"/>
                <w:szCs w:val="22"/>
                <w:lang w:val="ky-KG"/>
              </w:rPr>
              <w:t>-</w:t>
            </w:r>
            <w:r w:rsidRPr="001F0B2E">
              <w:rPr>
                <w:rFonts w:ascii="Times New Roman" w:hAnsi="Times New Roman" w:cs="Times New Roman"/>
                <w:sz w:val="22"/>
                <w:szCs w:val="22"/>
                <w:lang w:val="ky-KG"/>
              </w:rPr>
              <w:t>тистикасы тарабынан кварталдык негизде эсеп</w:t>
            </w:r>
            <w:r w:rsidR="00592EE7">
              <w:rPr>
                <w:rFonts w:ascii="Times New Roman" w:hAnsi="Times New Roman" w:cs="Times New Roman"/>
                <w:sz w:val="22"/>
                <w:szCs w:val="22"/>
                <w:lang w:val="ky-KG"/>
              </w:rPr>
              <w:t>-</w:t>
            </w:r>
            <w:r w:rsidRPr="001F0B2E">
              <w:rPr>
                <w:rFonts w:ascii="Times New Roman" w:hAnsi="Times New Roman" w:cs="Times New Roman"/>
                <w:sz w:val="22"/>
                <w:szCs w:val="22"/>
                <w:lang w:val="ky-KG"/>
              </w:rPr>
              <w:t xml:space="preserve">телип чыгат. </w:t>
            </w:r>
          </w:p>
          <w:p w14:paraId="68425BDD" w14:textId="0FC6BC20" w:rsidR="004A3543" w:rsidRPr="001F0B2E" w:rsidRDefault="004A3543" w:rsidP="00862B29">
            <w:pPr>
              <w:spacing w:after="0" w:line="240" w:lineRule="auto"/>
              <w:ind w:firstLine="340"/>
              <w:rPr>
                <w:rFonts w:ascii="Times New Roman" w:hAnsi="Times New Roman" w:cs="Times New Roman"/>
                <w:sz w:val="22"/>
                <w:szCs w:val="22"/>
                <w:lang w:val="ky-KG"/>
              </w:rPr>
            </w:pPr>
            <w:r w:rsidRPr="00544209">
              <w:rPr>
                <w:rFonts w:ascii="Times New Roman" w:hAnsi="Times New Roman" w:cs="Times New Roman"/>
                <w:b/>
                <w:sz w:val="22"/>
                <w:szCs w:val="22"/>
                <w:lang w:val="ky-KG"/>
              </w:rPr>
              <w:t>Кедейчиликтин көрсөткүчү</w:t>
            </w:r>
            <w:r w:rsidRPr="001F0B2E">
              <w:rPr>
                <w:rFonts w:ascii="Times New Roman" w:hAnsi="Times New Roman" w:cs="Times New Roman"/>
                <w:sz w:val="22"/>
                <w:szCs w:val="22"/>
                <w:lang w:val="ky-KG"/>
              </w:rPr>
              <w:t xml:space="preserve"> - анын керектөөчүлүк наркы кедейчиликтин чегинен төмөн болгон калктын үлүшү катары аныкталат.</w:t>
            </w:r>
          </w:p>
          <w:p w14:paraId="06296293" w14:textId="59C86EC9" w:rsidR="004A3543" w:rsidRPr="001F0B2E" w:rsidRDefault="004A3543" w:rsidP="00862B29">
            <w:pPr>
              <w:spacing w:after="0" w:line="240" w:lineRule="auto"/>
              <w:ind w:firstLine="340"/>
              <w:rPr>
                <w:rFonts w:ascii="Times New Roman" w:hAnsi="Times New Roman" w:cs="Times New Roman"/>
                <w:sz w:val="22"/>
                <w:szCs w:val="22"/>
                <w:lang w:val="ky-KG"/>
              </w:rPr>
            </w:pPr>
            <w:r w:rsidRPr="00AA11E0">
              <w:rPr>
                <w:rFonts w:ascii="Times New Roman" w:hAnsi="Times New Roman" w:cs="Times New Roman"/>
                <w:b/>
                <w:sz w:val="22"/>
                <w:szCs w:val="22"/>
                <w:lang w:val="ky-KG"/>
              </w:rPr>
              <w:t>Үй чарбалардын керект</w:t>
            </w:r>
            <w:r>
              <w:rPr>
                <w:rFonts w:ascii="Times New Roman" w:hAnsi="Times New Roman" w:cs="Times New Roman"/>
                <w:b/>
                <w:sz w:val="22"/>
                <w:szCs w:val="22"/>
                <w:lang w:val="ky-KG"/>
              </w:rPr>
              <w:t>өө</w:t>
            </w:r>
            <w:r w:rsidRPr="00AA11E0">
              <w:rPr>
                <w:rFonts w:ascii="Times New Roman" w:hAnsi="Times New Roman" w:cs="Times New Roman"/>
                <w:b/>
                <w:sz w:val="22"/>
                <w:szCs w:val="22"/>
                <w:lang w:val="ky-KG"/>
              </w:rPr>
              <w:t xml:space="preserve"> чыгымдары</w:t>
            </w:r>
            <w:r w:rsidRPr="001F0B2E">
              <w:rPr>
                <w:rFonts w:ascii="Times New Roman" w:hAnsi="Times New Roman" w:cs="Times New Roman"/>
                <w:sz w:val="22"/>
                <w:szCs w:val="22"/>
                <w:lang w:val="ky-KG"/>
              </w:rPr>
              <w:t xml:space="preserve"> тамак-аш, </w:t>
            </w:r>
            <w:r>
              <w:rPr>
                <w:rFonts w:ascii="Times New Roman" w:hAnsi="Times New Roman" w:cs="Times New Roman"/>
                <w:sz w:val="22"/>
                <w:szCs w:val="22"/>
                <w:lang w:val="ky-KG"/>
              </w:rPr>
              <w:t>ү</w:t>
            </w:r>
            <w:r w:rsidRPr="001F0B2E">
              <w:rPr>
                <w:rFonts w:ascii="Times New Roman" w:hAnsi="Times New Roman" w:cs="Times New Roman"/>
                <w:sz w:val="22"/>
                <w:szCs w:val="22"/>
                <w:lang w:val="ky-KG"/>
              </w:rPr>
              <w:t>йд</w:t>
            </w:r>
            <w:r>
              <w:rPr>
                <w:rFonts w:ascii="Times New Roman" w:hAnsi="Times New Roman" w:cs="Times New Roman"/>
                <w:sz w:val="22"/>
                <w:szCs w:val="22"/>
                <w:lang w:val="ky-KG"/>
              </w:rPr>
              <w:t>ү</w:t>
            </w:r>
            <w:r w:rsidRPr="001F0B2E">
              <w:rPr>
                <w:rFonts w:ascii="Times New Roman" w:hAnsi="Times New Roman" w:cs="Times New Roman"/>
                <w:sz w:val="22"/>
                <w:szCs w:val="22"/>
                <w:lang w:val="ky-KG"/>
              </w:rPr>
              <w:t>н тышкары тамактанууга, алкоголдук ичимдиктерди, тамеки нүмдөрүн, азык-т</w:t>
            </w:r>
            <w:r>
              <w:rPr>
                <w:rFonts w:ascii="Times New Roman" w:hAnsi="Times New Roman" w:cs="Times New Roman"/>
                <w:sz w:val="22"/>
                <w:szCs w:val="22"/>
                <w:lang w:val="ky-KG"/>
              </w:rPr>
              <w:t>үлү</w:t>
            </w:r>
            <w:r w:rsidRPr="001F0B2E">
              <w:rPr>
                <w:rFonts w:ascii="Times New Roman" w:hAnsi="Times New Roman" w:cs="Times New Roman"/>
                <w:sz w:val="22"/>
                <w:szCs w:val="22"/>
                <w:lang w:val="ky-KG"/>
              </w:rPr>
              <w:t>к эмес товарларды жана акы т</w:t>
            </w:r>
            <w:r>
              <w:rPr>
                <w:rFonts w:ascii="Times New Roman" w:hAnsi="Times New Roman" w:cs="Times New Roman"/>
                <w:sz w:val="22"/>
                <w:szCs w:val="22"/>
                <w:lang w:val="ky-KG"/>
              </w:rPr>
              <w:t>өлө</w:t>
            </w:r>
            <w:r w:rsidRPr="001F0B2E">
              <w:rPr>
                <w:rFonts w:ascii="Times New Roman" w:hAnsi="Times New Roman" w:cs="Times New Roman"/>
                <w:sz w:val="22"/>
                <w:szCs w:val="22"/>
                <w:lang w:val="ky-KG"/>
              </w:rPr>
              <w:t>н</w:t>
            </w:r>
            <w:r>
              <w:rPr>
                <w:rFonts w:ascii="Times New Roman" w:hAnsi="Times New Roman" w:cs="Times New Roman"/>
                <w:sz w:val="22"/>
                <w:szCs w:val="22"/>
                <w:lang w:val="ky-KG"/>
              </w:rPr>
              <w:t>үүчү кызмат кө</w:t>
            </w:r>
            <w:r w:rsidRPr="001F0B2E">
              <w:rPr>
                <w:rFonts w:ascii="Times New Roman" w:hAnsi="Times New Roman" w:cs="Times New Roman"/>
                <w:sz w:val="22"/>
                <w:szCs w:val="22"/>
                <w:lang w:val="ky-KG"/>
              </w:rPr>
              <w:t>рс</w:t>
            </w:r>
            <w:r>
              <w:rPr>
                <w:rFonts w:ascii="Times New Roman" w:hAnsi="Times New Roman" w:cs="Times New Roman"/>
                <w:sz w:val="22"/>
                <w:szCs w:val="22"/>
                <w:lang w:val="ky-KG"/>
              </w:rPr>
              <w:t>өтүүлө</w:t>
            </w:r>
            <w:r w:rsidRPr="001F0B2E">
              <w:rPr>
                <w:rFonts w:ascii="Times New Roman" w:hAnsi="Times New Roman" w:cs="Times New Roman"/>
                <w:sz w:val="22"/>
                <w:szCs w:val="22"/>
                <w:lang w:val="ky-KG"/>
              </w:rPr>
              <w:t xml:space="preserve">р сатып алууга кеткен акчалай чыгымдарды камтыйт. </w:t>
            </w:r>
          </w:p>
          <w:p w14:paraId="5B6801F5" w14:textId="77777777" w:rsidR="00EF30CB" w:rsidRPr="00EF30CB" w:rsidRDefault="00EF30CB" w:rsidP="00EF30CB">
            <w:pPr>
              <w:spacing w:after="0" w:line="240" w:lineRule="auto"/>
              <w:ind w:firstLine="340"/>
              <w:rPr>
                <w:rFonts w:ascii="Times New Roman" w:hAnsi="Times New Roman" w:cs="Times New Roman"/>
                <w:sz w:val="22"/>
                <w:szCs w:val="22"/>
                <w:lang w:val="ky-KG"/>
              </w:rPr>
            </w:pPr>
            <w:r w:rsidRPr="00EF30CB">
              <w:rPr>
                <w:rFonts w:ascii="Times New Roman" w:hAnsi="Times New Roman" w:cs="Times New Roman"/>
                <w:b/>
                <w:sz w:val="22"/>
                <w:szCs w:val="22"/>
                <w:lang w:val="ky-KG"/>
              </w:rPr>
              <w:t>Турак жай фонду -</w:t>
            </w:r>
            <w:r w:rsidRPr="00EF30CB">
              <w:rPr>
                <w:rFonts w:ascii="Times New Roman" w:hAnsi="Times New Roman" w:cs="Times New Roman"/>
                <w:sz w:val="22"/>
                <w:szCs w:val="22"/>
                <w:lang w:val="ky-KG"/>
              </w:rPr>
              <w:t xml:space="preserve"> жалпы типтеги турак жайларды, социалдык пайдалануу үчүн жайларды, жатаканалардагы турак жайларды, атайын турак жайларды, коммерциялык багыттагы турак жайларды жана башка турак жайларды камтыган, белгилүү бир аймакта жайгашкан, менчиктик түрлөрүнө карабастан, Кыргыз Республикасынын бардык турак жайларынын жыйындысы.</w:t>
            </w:r>
          </w:p>
          <w:p w14:paraId="40200811" w14:textId="77777777" w:rsidR="00EF30CB" w:rsidRPr="00EF30CB" w:rsidRDefault="00EF30CB" w:rsidP="00EF30CB">
            <w:pPr>
              <w:spacing w:after="0" w:line="240" w:lineRule="auto"/>
              <w:ind w:firstLine="340"/>
              <w:rPr>
                <w:rFonts w:ascii="Times New Roman" w:hAnsi="Times New Roman" w:cs="Times New Roman"/>
                <w:sz w:val="22"/>
                <w:szCs w:val="22"/>
                <w:highlight w:val="yellow"/>
                <w:lang w:val="ky-KG"/>
              </w:rPr>
            </w:pPr>
            <w:r w:rsidRPr="00EF30CB">
              <w:rPr>
                <w:rFonts w:ascii="Times New Roman" w:hAnsi="Times New Roman" w:cs="Times New Roman"/>
                <w:sz w:val="22"/>
                <w:szCs w:val="22"/>
                <w:lang w:val="ky-KG"/>
              </w:rPr>
              <w:t>Турак жай фондунун курамына: дачалар жана бакчадагы үйлөр, санаторийлердеги, профилакторийлердеги, эс алуу үйлөрүндөгү, кемпингдердеги, мейманканалардагы бөлмөлөр, жашоо үчүн арналган, бирок курулушу бүтпөгөн жайлар; кыймылдуу объекттер (вагондор, чатырлар ж.б.у.с.); жашоо үчүн алардын иш жүзүндө пайдаланылгандыгына карабастан, өзүм билемдик менен курулган объекттер; түзөтүү мекемелери үчүн жайлар, камак жайлары, камактагыларды кармоо учүн арналган жайлар жана ушул сыяктуу башка жайлар кирбейт.</w:t>
            </w:r>
          </w:p>
          <w:p w14:paraId="27E25BE1" w14:textId="77777777" w:rsidR="00EF30CB" w:rsidRPr="00EF30CB" w:rsidRDefault="00EF30CB" w:rsidP="00EF30CB">
            <w:pPr>
              <w:spacing w:after="0" w:line="240" w:lineRule="auto"/>
              <w:ind w:firstLine="340"/>
              <w:rPr>
                <w:rFonts w:ascii="Times New Roman" w:hAnsi="Times New Roman" w:cs="Times New Roman"/>
                <w:b/>
                <w:sz w:val="22"/>
                <w:szCs w:val="22"/>
                <w:highlight w:val="yellow"/>
                <w:lang w:val="ky-KG"/>
              </w:rPr>
            </w:pPr>
            <w:r w:rsidRPr="00EF30CB">
              <w:rPr>
                <w:rFonts w:ascii="Times New Roman" w:hAnsi="Times New Roman" w:cs="Times New Roman"/>
                <w:b/>
                <w:sz w:val="22"/>
                <w:szCs w:val="22"/>
                <w:lang w:val="ky-KG"/>
              </w:rPr>
              <w:t xml:space="preserve">Турак жайдын жалпы аянты </w:t>
            </w:r>
            <w:r w:rsidRPr="00EF30CB">
              <w:rPr>
                <w:rFonts w:ascii="Times New Roman" w:hAnsi="Times New Roman" w:cs="Times New Roman"/>
                <w:sz w:val="22"/>
                <w:szCs w:val="22"/>
                <w:lang w:val="ky-KG"/>
              </w:rPr>
              <w:t>батирлердин жашоочу жана көмөкчү жайларынын (ашканалар, квартиралардын алдыңкы, ички коридорлорду, ванна же душ бөлмөлөрү, даараткана, ошондой эле мансард, мезониндер, террасалар, верандалар, жылытылуучу жана жашоо үчүн жарактуу) аянттарынын суммасы катары аныкталат. Жатаканалардагы көмөкчү жайларга, жогоруда көрсөтүлгөндөрдөн башка, маданий-тиричилик багытындагы жана медициналык тейлөө жайлары кирет.</w:t>
            </w:r>
          </w:p>
          <w:p w14:paraId="31EB8933" w14:textId="77777777" w:rsidR="00EF30CB" w:rsidRPr="00EF30CB" w:rsidRDefault="00EF30CB" w:rsidP="00EF30CB">
            <w:pPr>
              <w:spacing w:after="0" w:line="240" w:lineRule="auto"/>
              <w:ind w:firstLine="340"/>
              <w:rPr>
                <w:rFonts w:ascii="Times New Roman" w:hAnsi="Times New Roman" w:cs="Times New Roman"/>
                <w:b/>
                <w:sz w:val="22"/>
                <w:szCs w:val="22"/>
                <w:highlight w:val="yellow"/>
                <w:lang w:val="ky-KG"/>
              </w:rPr>
            </w:pPr>
            <w:r w:rsidRPr="00EF30CB">
              <w:rPr>
                <w:rFonts w:ascii="Times New Roman" w:hAnsi="Times New Roman" w:cs="Times New Roman"/>
                <w:b/>
                <w:sz w:val="22"/>
                <w:szCs w:val="22"/>
                <w:lang w:val="ky-KG"/>
              </w:rPr>
              <w:t xml:space="preserve">Калктын турак-жай менен камсыз болушу </w:t>
            </w:r>
            <w:r w:rsidRPr="00EF30CB">
              <w:rPr>
                <w:rFonts w:ascii="Times New Roman" w:hAnsi="Times New Roman" w:cs="Times New Roman"/>
                <w:sz w:val="22"/>
                <w:szCs w:val="22"/>
                <w:lang w:val="ky-KG"/>
              </w:rPr>
              <w:t>- бир тургунга туура келүүчү турак-жайдын жалпы аянты.</w:t>
            </w:r>
            <w:r w:rsidRPr="00EF30CB">
              <w:rPr>
                <w:rFonts w:ascii="Times New Roman" w:hAnsi="Times New Roman" w:cs="Times New Roman"/>
                <w:b/>
                <w:sz w:val="22"/>
                <w:szCs w:val="22"/>
                <w:lang w:val="ky-KG"/>
              </w:rPr>
              <w:t xml:space="preserve"> </w:t>
            </w:r>
            <w:r w:rsidRPr="00EF30CB">
              <w:rPr>
                <w:rFonts w:ascii="Times New Roman" w:hAnsi="Times New Roman" w:cs="Times New Roman"/>
                <w:sz w:val="22"/>
                <w:szCs w:val="22"/>
                <w:lang w:val="ky-KG"/>
              </w:rPr>
              <w:t>Бул көрсөткүч жылдын аягына карата турак жай фондунун жалпы аянтын кийинки жылдын башына карата туруктуу калктын санына бөлүү жолу менен эсептелет.</w:t>
            </w:r>
            <w:r w:rsidRPr="00EF30CB">
              <w:rPr>
                <w:rFonts w:ascii="Times New Roman" w:hAnsi="Times New Roman" w:cs="Times New Roman"/>
                <w:b/>
                <w:sz w:val="22"/>
                <w:szCs w:val="22"/>
                <w:highlight w:val="yellow"/>
                <w:lang w:val="ky-KG"/>
              </w:rPr>
              <w:t xml:space="preserve">  </w:t>
            </w:r>
          </w:p>
          <w:p w14:paraId="4595C5B2" w14:textId="1ADB6D13" w:rsidR="004A3543" w:rsidRPr="001F0B2E" w:rsidRDefault="00EF30CB" w:rsidP="00E5049B">
            <w:pPr>
              <w:spacing w:after="0" w:line="240" w:lineRule="auto"/>
              <w:ind w:firstLine="340"/>
              <w:rPr>
                <w:rFonts w:ascii="Times New Roman" w:hAnsi="Times New Roman" w:cs="Times New Roman"/>
                <w:sz w:val="22"/>
                <w:szCs w:val="22"/>
                <w:lang w:val="ky-KG"/>
              </w:rPr>
            </w:pPr>
            <w:r w:rsidRPr="00EF30CB">
              <w:rPr>
                <w:rFonts w:ascii="Times New Roman" w:hAnsi="Times New Roman" w:cs="Times New Roman"/>
                <w:b/>
                <w:sz w:val="22"/>
                <w:szCs w:val="22"/>
                <w:lang w:val="ky-KG"/>
              </w:rPr>
              <w:t xml:space="preserve">Турак жай фондусун жакшыртып көрктөндүрүү - </w:t>
            </w:r>
            <w:r w:rsidRPr="00EF30CB">
              <w:rPr>
                <w:rFonts w:ascii="Times New Roman" w:hAnsi="Times New Roman" w:cs="Times New Roman"/>
                <w:sz w:val="22"/>
                <w:szCs w:val="22"/>
                <w:lang w:val="ky-KG"/>
              </w:rPr>
              <w:t>көрктөндүрүүнүн айрым түрлөрү менен турак-жайларды жабдуу: суу түтүгү, канализация, борбордук жылуулук, газ, ысык суу, ванна бөлмөлөрү ж. б. турак-жайларды жакшыртуу.</w:t>
            </w:r>
          </w:p>
        </w:tc>
        <w:tc>
          <w:tcPr>
            <w:tcW w:w="4537" w:type="dxa"/>
            <w:shd w:val="clear" w:color="auto" w:fill="auto"/>
          </w:tcPr>
          <w:p w14:paraId="00660024" w14:textId="77777777" w:rsidR="004A3543" w:rsidRPr="00D97CE7" w:rsidRDefault="004A3543" w:rsidP="00862B29">
            <w:pPr>
              <w:spacing w:after="0" w:line="240" w:lineRule="auto"/>
              <w:ind w:firstLine="340"/>
              <w:rPr>
                <w:rFonts w:ascii="Arial" w:eastAsia="Times New Roman" w:hAnsi="Arial" w:cs="Arial"/>
                <w:i/>
                <w:lang w:eastAsia="ru-RU"/>
              </w:rPr>
            </w:pPr>
            <w:r w:rsidRPr="00D97CE7">
              <w:rPr>
                <w:rFonts w:ascii="Arial" w:eastAsia="Times New Roman" w:hAnsi="Arial" w:cs="Arial"/>
                <w:i/>
                <w:lang w:eastAsia="ru-RU"/>
              </w:rPr>
              <w:lastRenderedPageBreak/>
              <w:t xml:space="preserve">Раздел содержит информацию об объеме денежных доходов населения, их составе и использовании, среднемесячной заработной плате, численности пенсионеров и средних размерах пенсий и пособий. Данные о структуре потребительских расходов домашних хозяйств, покупательной способности денежных доходов, наличии предметов длительного пользования, а также уровне бедности разрабатываются на основе интегрированного выборочного обследования бюджетов домашних хозяйств и рабочей силы, проводимого Нацстаткомом на постоянной основе. Обследование проводится во всех областях Кыргызской Республики, а также в городах Бишкек и Ош и строится на принципах добровольного участия в нем домашних хозяйств. </w:t>
            </w:r>
          </w:p>
          <w:p w14:paraId="1BE28B00" w14:textId="77777777" w:rsidR="004A3543" w:rsidRPr="00D97CE7" w:rsidRDefault="004A3543" w:rsidP="00C328F3">
            <w:pPr>
              <w:spacing w:after="0" w:line="240" w:lineRule="auto"/>
              <w:ind w:firstLine="340"/>
              <w:rPr>
                <w:rFonts w:ascii="Arial" w:eastAsia="Times New Roman" w:hAnsi="Arial" w:cs="Arial"/>
                <w:i/>
                <w:lang w:eastAsia="ru-RU"/>
              </w:rPr>
            </w:pPr>
            <w:r w:rsidRPr="00D97CE7">
              <w:rPr>
                <w:rFonts w:ascii="Arial" w:eastAsia="Times New Roman" w:hAnsi="Arial" w:cs="Arial"/>
                <w:b/>
                <w:i/>
                <w:lang w:eastAsia="ru-RU"/>
              </w:rPr>
              <w:t>Домашнее хозяйство</w:t>
            </w:r>
            <w:r w:rsidRPr="00D97CE7">
              <w:rPr>
                <w:rFonts w:ascii="Arial" w:eastAsia="Times New Roman" w:hAnsi="Arial" w:cs="Arial"/>
                <w:i/>
                <w:lang w:eastAsia="ru-RU"/>
              </w:rPr>
              <w:t xml:space="preserve"> - лицо или группа лиц, совместно проживающих в жилище и обеспечивающих себя всем необходимым для жизни посредством ведения общего хозяйства, полностью или частично объединяя и расходуя свои средства. Эти лица могут быть связаны брачно-семейными отношениями, отношениями родства либо без наличия такого рода отношений.</w:t>
            </w:r>
          </w:p>
          <w:p w14:paraId="5CFB39E4" w14:textId="77777777" w:rsidR="004A3543" w:rsidRPr="00D97CE7" w:rsidRDefault="004A3543" w:rsidP="00C328F3">
            <w:pPr>
              <w:spacing w:after="0" w:line="240" w:lineRule="auto"/>
              <w:ind w:firstLine="340"/>
              <w:rPr>
                <w:rFonts w:ascii="Arial" w:hAnsi="Arial" w:cs="Arial"/>
                <w:i/>
              </w:rPr>
            </w:pPr>
            <w:r w:rsidRPr="00D97CE7">
              <w:rPr>
                <w:rFonts w:ascii="Arial" w:hAnsi="Arial" w:cs="Arial"/>
                <w:b/>
                <w:i/>
              </w:rPr>
              <w:t>Денежные доходы домашних хозяйств</w:t>
            </w:r>
            <w:r w:rsidRPr="00D97CE7">
              <w:rPr>
                <w:rFonts w:ascii="Arial" w:hAnsi="Arial" w:cs="Arial"/>
                <w:i/>
              </w:rPr>
              <w:t xml:space="preserve"> - представляют собой сумму денежных средств всех членов домашнего хозяйства, включающих начисленную заработную плату работающих, доход от индивидуальной трудовой деятельности, пенсий, стипендий, пособий, компенсационных и других дополнительных выплат, доходов от собственности, средств от продажи продукции личного подсобного хозяйства и прочих денежных поступлений.</w:t>
            </w:r>
          </w:p>
          <w:p w14:paraId="2CE8D731" w14:textId="77777777" w:rsidR="004A3543" w:rsidRPr="00D97CE7" w:rsidRDefault="004A3543" w:rsidP="00C328F3">
            <w:pPr>
              <w:spacing w:after="0" w:line="240" w:lineRule="auto"/>
              <w:ind w:firstLine="340"/>
              <w:rPr>
                <w:rFonts w:ascii="Arial" w:hAnsi="Arial" w:cs="Arial"/>
                <w:i/>
              </w:rPr>
            </w:pPr>
            <w:r w:rsidRPr="00D97CE7">
              <w:rPr>
                <w:rFonts w:ascii="Arial" w:hAnsi="Arial" w:cs="Arial"/>
                <w:b/>
                <w:i/>
              </w:rPr>
              <w:t>Реальные денежные доходы домашних хозяйств</w:t>
            </w:r>
            <w:r w:rsidRPr="00D97CE7">
              <w:rPr>
                <w:rFonts w:ascii="Arial" w:hAnsi="Arial" w:cs="Arial"/>
                <w:i/>
              </w:rPr>
              <w:t xml:space="preserve"> - относительный показатель, исчисленный путем деления индекса номинального размера денежных доходов населения на индекс потребительских цен за соответствующий временной период.</w:t>
            </w:r>
          </w:p>
          <w:p w14:paraId="7B9433D6" w14:textId="77777777" w:rsidR="004A3543" w:rsidRPr="00D97CE7" w:rsidRDefault="004A3543" w:rsidP="00C328F3">
            <w:pPr>
              <w:spacing w:after="0" w:line="240" w:lineRule="auto"/>
              <w:ind w:firstLine="340"/>
              <w:rPr>
                <w:rFonts w:ascii="Arial" w:hAnsi="Arial" w:cs="Arial"/>
                <w:i/>
              </w:rPr>
            </w:pPr>
            <w:r w:rsidRPr="00D97CE7">
              <w:rPr>
                <w:rFonts w:ascii="Arial" w:hAnsi="Arial" w:cs="Arial"/>
                <w:b/>
                <w:i/>
              </w:rPr>
              <w:t>Располагаемые денежные доходы домашних хозяйств</w:t>
            </w:r>
            <w:r w:rsidRPr="00D97CE7">
              <w:rPr>
                <w:rFonts w:ascii="Arial" w:hAnsi="Arial" w:cs="Arial"/>
                <w:i/>
              </w:rPr>
              <w:t xml:space="preserve"> - часть денежных доходов, которая остается в распоряжении домашнего хозяйства после уплаты обязательных платежей и взносов.</w:t>
            </w:r>
          </w:p>
          <w:p w14:paraId="272AE3E8" w14:textId="77777777" w:rsidR="004A3543" w:rsidRPr="00D97CE7" w:rsidRDefault="004A3543" w:rsidP="00C328F3">
            <w:pPr>
              <w:spacing w:after="0" w:line="240" w:lineRule="auto"/>
              <w:ind w:firstLine="340"/>
              <w:rPr>
                <w:rFonts w:ascii="Arial" w:hAnsi="Arial" w:cs="Arial"/>
                <w:i/>
              </w:rPr>
            </w:pPr>
            <w:r w:rsidRPr="00D97CE7">
              <w:rPr>
                <w:rFonts w:ascii="Arial" w:hAnsi="Arial" w:cs="Arial"/>
                <w:b/>
                <w:i/>
              </w:rPr>
              <w:t>Покупательная способность денежных доходов населения</w:t>
            </w:r>
            <w:r w:rsidRPr="00D97CE7">
              <w:rPr>
                <w:rFonts w:ascii="Arial" w:hAnsi="Arial" w:cs="Arial"/>
                <w:i/>
              </w:rPr>
              <w:t xml:space="preserve"> - это потенциальная возможность приобретения определенного товара, выражаемая отношением среднего располагаемого дохода на душу населения на среднюю цену товара.</w:t>
            </w:r>
          </w:p>
          <w:p w14:paraId="054594BC" w14:textId="77777777" w:rsidR="004A3543" w:rsidRPr="00D97CE7" w:rsidRDefault="004A3543" w:rsidP="00DD2907">
            <w:pPr>
              <w:suppressAutoHyphens/>
              <w:spacing w:after="0" w:line="240" w:lineRule="auto"/>
              <w:ind w:firstLine="340"/>
              <w:rPr>
                <w:rFonts w:ascii="Arial" w:hAnsi="Arial" w:cs="Arial"/>
                <w:i/>
              </w:rPr>
            </w:pPr>
            <w:r w:rsidRPr="00D97CE7">
              <w:rPr>
                <w:rFonts w:ascii="Arial" w:hAnsi="Arial" w:cs="Arial"/>
                <w:b/>
                <w:i/>
              </w:rPr>
              <w:lastRenderedPageBreak/>
              <w:t>Среднемесячная номинальная начисленная заработная плата</w:t>
            </w:r>
            <w:r w:rsidRPr="00D97CE7">
              <w:rPr>
                <w:rFonts w:ascii="Arial" w:hAnsi="Arial" w:cs="Arial"/>
                <w:i/>
              </w:rPr>
              <w:t xml:space="preserve"> - отношение фактически начисленного фонда заработной платы работников списочного и несписочного состава к численности работников, принимаемой для исчисления средней заработной платы и к числу месяцев в отчетном периоде. </w:t>
            </w:r>
          </w:p>
          <w:p w14:paraId="73264C35" w14:textId="324D6AFA" w:rsidR="004A3543" w:rsidRPr="00D97CE7" w:rsidRDefault="004A3543" w:rsidP="00862B29">
            <w:pPr>
              <w:pStyle w:val="a9"/>
              <w:spacing w:after="0" w:line="240" w:lineRule="auto"/>
              <w:ind w:firstLine="340"/>
              <w:rPr>
                <w:rFonts w:ascii="Arial" w:hAnsi="Arial" w:cs="Arial"/>
                <w:i/>
              </w:rPr>
            </w:pPr>
            <w:r w:rsidRPr="00D97CE7">
              <w:rPr>
                <w:rFonts w:ascii="Arial" w:hAnsi="Arial" w:cs="Arial"/>
                <w:b/>
                <w:i/>
              </w:rPr>
              <w:t>Реальная заработная плата</w:t>
            </w:r>
            <w:r w:rsidRPr="00D97CE7">
              <w:rPr>
                <w:rFonts w:ascii="Arial" w:hAnsi="Arial" w:cs="Arial"/>
                <w:i/>
              </w:rPr>
              <w:t xml:space="preserve"> - относительный статистический пока</w:t>
            </w:r>
            <w:r w:rsidR="007C742D">
              <w:rPr>
                <w:rFonts w:ascii="Arial" w:hAnsi="Arial" w:cs="Arial"/>
                <w:i/>
              </w:rPr>
              <w:t>-</w:t>
            </w:r>
            <w:r w:rsidRPr="00D97CE7">
              <w:rPr>
                <w:rFonts w:ascii="Arial" w:hAnsi="Arial" w:cs="Arial"/>
                <w:i/>
              </w:rPr>
              <w:t>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w:t>
            </w:r>
            <w:r w:rsidR="007C742D">
              <w:rPr>
                <w:rFonts w:ascii="Arial" w:hAnsi="Arial" w:cs="Arial"/>
                <w:i/>
              </w:rPr>
              <w:t>-</w:t>
            </w:r>
            <w:r w:rsidRPr="00D97CE7">
              <w:rPr>
                <w:rFonts w:ascii="Arial" w:hAnsi="Arial" w:cs="Arial"/>
                <w:i/>
              </w:rPr>
              <w:t>считываемый путем деления индекса номинальной начисленной заработной платы на индекс потребительских цен за один и тот же временной период.</w:t>
            </w:r>
          </w:p>
          <w:p w14:paraId="1F4683F1" w14:textId="77777777" w:rsidR="004A3543" w:rsidRPr="00D97CE7" w:rsidRDefault="004A3543" w:rsidP="00862B29">
            <w:pPr>
              <w:spacing w:after="0" w:line="240" w:lineRule="auto"/>
              <w:ind w:firstLine="340"/>
              <w:rPr>
                <w:rFonts w:ascii="Arial" w:hAnsi="Arial" w:cs="Arial"/>
                <w:i/>
              </w:rPr>
            </w:pPr>
            <w:r w:rsidRPr="00D97CE7">
              <w:rPr>
                <w:rFonts w:ascii="Arial" w:hAnsi="Arial" w:cs="Arial"/>
                <w:i/>
              </w:rPr>
              <w:t xml:space="preserve">В </w:t>
            </w:r>
            <w:r w:rsidRPr="00D97CE7">
              <w:rPr>
                <w:rFonts w:ascii="Arial" w:hAnsi="Arial" w:cs="Arial"/>
                <w:b/>
                <w:i/>
              </w:rPr>
              <w:t>численность пенсионеров</w:t>
            </w:r>
            <w:r w:rsidRPr="00D97CE7">
              <w:rPr>
                <w:rFonts w:ascii="Arial" w:hAnsi="Arial" w:cs="Arial"/>
                <w:i/>
              </w:rPr>
              <w:t xml:space="preserve"> включаются все пенсионеры, состоящие на учете в пенсионных органах Социального фонда и других государственных органах.</w:t>
            </w:r>
          </w:p>
          <w:p w14:paraId="7E1CE44C" w14:textId="77777777" w:rsidR="004A3543" w:rsidRPr="00D97CE7" w:rsidRDefault="004A3543" w:rsidP="00862B29">
            <w:pPr>
              <w:spacing w:after="0" w:line="240" w:lineRule="auto"/>
              <w:ind w:firstLine="340"/>
              <w:rPr>
                <w:rFonts w:ascii="Arial" w:hAnsi="Arial" w:cs="Arial"/>
                <w:i/>
              </w:rPr>
            </w:pPr>
            <w:r w:rsidRPr="00D97CE7">
              <w:rPr>
                <w:rFonts w:ascii="Arial" w:hAnsi="Arial" w:cs="Arial"/>
                <w:b/>
                <w:i/>
              </w:rPr>
              <w:t>Средний размер назначенных пенсий</w:t>
            </w:r>
            <w:r w:rsidRPr="00D97CE7">
              <w:rPr>
                <w:rFonts w:ascii="Arial" w:hAnsi="Arial" w:cs="Arial"/>
                <w:i/>
              </w:rPr>
              <w:t xml:space="preserve"> пенсионера, установленной в соответствии с Законом Кыргызской Республики “О государственном пенсионном социальном страховании”, принятым Законодательным собранием Жогорку Кенеша Кыргызской Республики в 1997г., определяется делением общей суммы назначенных пенсий на соответствующую численность пенсионеров. </w:t>
            </w:r>
          </w:p>
          <w:p w14:paraId="7B4D0D41" w14:textId="77777777" w:rsidR="004A3543" w:rsidRPr="00D97CE7" w:rsidRDefault="004A3543" w:rsidP="00862B29">
            <w:pPr>
              <w:spacing w:after="0" w:line="240" w:lineRule="auto"/>
              <w:ind w:firstLine="340"/>
              <w:rPr>
                <w:rFonts w:ascii="Arial" w:hAnsi="Arial" w:cs="Arial"/>
                <w:i/>
              </w:rPr>
            </w:pPr>
            <w:r w:rsidRPr="00D97CE7">
              <w:rPr>
                <w:rFonts w:ascii="Arial" w:hAnsi="Arial" w:cs="Arial"/>
                <w:b/>
                <w:i/>
              </w:rPr>
              <w:t>Реальный размер назначенных пенсий</w:t>
            </w:r>
            <w:r w:rsidRPr="00D97CE7">
              <w:rPr>
                <w:rFonts w:ascii="Arial" w:hAnsi="Arial" w:cs="Arial"/>
                <w:i/>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Рассчитывается путем деления индекса среднего размера назначенных пенсий на индекс потребительских цен за один и тот же временной период.</w:t>
            </w:r>
          </w:p>
          <w:p w14:paraId="57130154" w14:textId="77777777" w:rsidR="004A3543" w:rsidRPr="00D97CE7" w:rsidRDefault="004A3543" w:rsidP="00862B29">
            <w:pPr>
              <w:pStyle w:val="a9"/>
              <w:spacing w:after="0" w:line="240" w:lineRule="auto"/>
              <w:ind w:firstLine="340"/>
              <w:rPr>
                <w:rFonts w:ascii="Arial" w:hAnsi="Arial" w:cs="Arial"/>
                <w:i/>
              </w:rPr>
            </w:pPr>
            <w:r w:rsidRPr="00D97CE7">
              <w:rPr>
                <w:rFonts w:ascii="Arial" w:hAnsi="Arial" w:cs="Arial"/>
                <w:b/>
                <w:i/>
              </w:rPr>
              <w:t>Прожиточный минимум</w:t>
            </w:r>
            <w:r w:rsidRPr="00D97CE7">
              <w:rPr>
                <w:rFonts w:ascii="Arial" w:hAnsi="Arial" w:cs="Arial"/>
                <w:i/>
              </w:rPr>
              <w:t xml:space="preserve"> - 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w:t>
            </w:r>
          </w:p>
          <w:p w14:paraId="19C8BFA8" w14:textId="1E9F7999" w:rsidR="004A3543" w:rsidRPr="00D97CE7" w:rsidRDefault="004A3543" w:rsidP="00862B29">
            <w:pPr>
              <w:pStyle w:val="a9"/>
              <w:spacing w:after="0" w:line="240" w:lineRule="auto"/>
              <w:ind w:firstLine="340"/>
              <w:rPr>
                <w:rFonts w:ascii="Arial" w:hAnsi="Arial" w:cs="Arial"/>
                <w:i/>
              </w:rPr>
            </w:pPr>
            <w:r w:rsidRPr="00D97CE7">
              <w:rPr>
                <w:rFonts w:ascii="Arial" w:hAnsi="Arial" w:cs="Arial"/>
                <w:b/>
                <w:i/>
              </w:rPr>
              <w:t>Величина прожиточного минимума</w:t>
            </w:r>
            <w:r w:rsidRPr="00D97CE7">
              <w:rPr>
                <w:rFonts w:ascii="Arial" w:hAnsi="Arial" w:cs="Arial"/>
                <w:i/>
              </w:rPr>
              <w:t xml:space="preserve"> - стоимость минимального набора продовольственных товаров, увеличенная на фиксированную долю расходов на минимально необходимые непродовольст</w:t>
            </w:r>
            <w:r w:rsidR="00834F20">
              <w:rPr>
                <w:rFonts w:ascii="Arial" w:hAnsi="Arial" w:cs="Arial"/>
                <w:i/>
              </w:rPr>
              <w:t>-</w:t>
            </w:r>
            <w:r w:rsidRPr="00D97CE7">
              <w:rPr>
                <w:rFonts w:ascii="Arial" w:hAnsi="Arial" w:cs="Arial"/>
                <w:i/>
              </w:rPr>
              <w:t xml:space="preserve">венные товары, услуги и обязательные платежи и сборы. </w:t>
            </w:r>
          </w:p>
          <w:p w14:paraId="609DB6D7" w14:textId="75275FA4" w:rsidR="004A3543" w:rsidRPr="00D97CE7" w:rsidRDefault="004A3543" w:rsidP="00862B29">
            <w:pPr>
              <w:pStyle w:val="a9"/>
              <w:spacing w:after="0" w:line="240" w:lineRule="auto"/>
              <w:ind w:firstLine="340"/>
              <w:rPr>
                <w:rFonts w:ascii="Arial" w:hAnsi="Arial" w:cs="Arial"/>
                <w:i/>
              </w:rPr>
            </w:pPr>
            <w:r w:rsidRPr="00D97CE7">
              <w:rPr>
                <w:rFonts w:ascii="Arial" w:hAnsi="Arial" w:cs="Arial"/>
                <w:i/>
              </w:rPr>
              <w:t>Стоимостная величина прожиточного минимума рассчитывается Национальным статистическим комитетом Кыргызской Республики на ежеквартальной основе в соответствии с Методикой исчисления величины прожиточного минимума для основных социально-демографических групп населения Кыргызской Республики, утверж</w:t>
            </w:r>
            <w:r w:rsidR="00592EE7">
              <w:rPr>
                <w:rFonts w:ascii="Arial" w:hAnsi="Arial" w:cs="Arial"/>
                <w:i/>
              </w:rPr>
              <w:t>-</w:t>
            </w:r>
            <w:r w:rsidRPr="00D97CE7">
              <w:rPr>
                <w:rFonts w:ascii="Arial" w:hAnsi="Arial" w:cs="Arial"/>
                <w:i/>
              </w:rPr>
              <w:lastRenderedPageBreak/>
              <w:t>денной Постановлением Правительства Кыргызской Республики от 6 ноября 2009 года № 694.</w:t>
            </w:r>
          </w:p>
          <w:p w14:paraId="7CB74909" w14:textId="079FB723" w:rsidR="004A3543" w:rsidRPr="00D97CE7" w:rsidRDefault="004A3543" w:rsidP="00862B29">
            <w:pPr>
              <w:spacing w:after="0" w:line="240" w:lineRule="auto"/>
              <w:ind w:firstLine="340"/>
              <w:rPr>
                <w:rFonts w:ascii="Arial" w:hAnsi="Arial" w:cs="Arial"/>
                <w:i/>
                <w:highlight w:val="yellow"/>
              </w:rPr>
            </w:pPr>
            <w:r w:rsidRPr="00D97CE7">
              <w:rPr>
                <w:rFonts w:ascii="Arial" w:hAnsi="Arial" w:cs="Arial"/>
                <w:b/>
                <w:i/>
              </w:rPr>
              <w:t>Показатель бедности</w:t>
            </w:r>
            <w:r w:rsidRPr="00D97CE7">
              <w:rPr>
                <w:rFonts w:ascii="Arial" w:hAnsi="Arial" w:cs="Arial"/>
                <w:i/>
              </w:rPr>
              <w:t xml:space="preserve"> - определяется как доля населения, стоимость потреб</w:t>
            </w:r>
            <w:r w:rsidR="00DD2907">
              <w:rPr>
                <w:rFonts w:ascii="Arial" w:hAnsi="Arial" w:cs="Arial"/>
                <w:i/>
              </w:rPr>
              <w:t>-</w:t>
            </w:r>
            <w:r w:rsidRPr="00D97CE7">
              <w:rPr>
                <w:rFonts w:ascii="Arial" w:hAnsi="Arial" w:cs="Arial"/>
                <w:i/>
              </w:rPr>
              <w:t>ления которого ниже черты бедности.</w:t>
            </w:r>
          </w:p>
          <w:p w14:paraId="560270BF" w14:textId="77777777" w:rsidR="004A3543" w:rsidRPr="00D97CE7" w:rsidRDefault="004A3543" w:rsidP="00862B29">
            <w:pPr>
              <w:spacing w:after="0" w:line="240" w:lineRule="auto"/>
              <w:ind w:firstLine="340"/>
              <w:rPr>
                <w:rFonts w:ascii="Arial" w:hAnsi="Arial" w:cs="Arial"/>
                <w:i/>
              </w:rPr>
            </w:pPr>
            <w:r w:rsidRPr="00D97CE7">
              <w:rPr>
                <w:rFonts w:ascii="Arial" w:hAnsi="Arial" w:cs="Arial"/>
                <w:b/>
                <w:i/>
              </w:rPr>
              <w:t>Потребительские расходы домашних хозяйств</w:t>
            </w:r>
            <w:r w:rsidRPr="00D97CE7">
              <w:rPr>
                <w:rFonts w:ascii="Arial" w:hAnsi="Arial" w:cs="Arial"/>
                <w:i/>
              </w:rPr>
              <w:t xml:space="preserve"> включают денежные расходы на продукты питания, питание вне дома, приобретение алкогольных напитков, табачных изделий, непродовольственных товаров и платных услуг.</w:t>
            </w:r>
          </w:p>
          <w:p w14:paraId="207DE209" w14:textId="1B439F48" w:rsidR="00DD2907" w:rsidRPr="00DD2907" w:rsidRDefault="00DD2907" w:rsidP="00DD2907">
            <w:pPr>
              <w:spacing w:after="0" w:line="240" w:lineRule="auto"/>
              <w:ind w:firstLine="709"/>
              <w:rPr>
                <w:rFonts w:ascii="Arial" w:hAnsi="Arial" w:cs="Arial"/>
                <w:i/>
              </w:rPr>
            </w:pPr>
            <w:r w:rsidRPr="00DD2907">
              <w:rPr>
                <w:rFonts w:ascii="Arial" w:hAnsi="Arial" w:cs="Arial"/>
                <w:b/>
                <w:i/>
              </w:rPr>
              <w:t>Жилищный фонд</w:t>
            </w:r>
            <w:r w:rsidRPr="00DD2907">
              <w:rPr>
                <w:rFonts w:ascii="Arial" w:hAnsi="Arial" w:cs="Arial"/>
                <w:i/>
              </w:rPr>
              <w:t xml:space="preserve"> – совокупность всех жилых помещений</w:t>
            </w:r>
            <w:r w:rsidRPr="00DD2907">
              <w:rPr>
                <w:rFonts w:ascii="Arial" w:hAnsi="Arial" w:cs="Arial"/>
                <w:i/>
                <w:lang w:val="ky-KG"/>
              </w:rPr>
              <w:t xml:space="preserve"> Кыргызской Рес</w:t>
            </w:r>
            <w:r>
              <w:rPr>
                <w:rFonts w:ascii="Arial" w:hAnsi="Arial" w:cs="Arial"/>
                <w:i/>
                <w:lang w:val="ky-KG"/>
              </w:rPr>
              <w:t>-</w:t>
            </w:r>
            <w:r w:rsidRPr="00DD2907">
              <w:rPr>
                <w:rFonts w:ascii="Arial" w:hAnsi="Arial" w:cs="Arial"/>
                <w:i/>
                <w:lang w:val="ky-KG"/>
              </w:rPr>
              <w:t>публики</w:t>
            </w:r>
            <w:r w:rsidRPr="00DD2907">
              <w:rPr>
                <w:rFonts w:ascii="Arial" w:hAnsi="Arial" w:cs="Arial"/>
                <w:i/>
              </w:rPr>
              <w:t xml:space="preserve"> независимо от форм собствен</w:t>
            </w:r>
            <w:r>
              <w:rPr>
                <w:rFonts w:ascii="Arial" w:hAnsi="Arial" w:cs="Arial"/>
                <w:i/>
              </w:rPr>
              <w:t>-</w:t>
            </w:r>
            <w:r w:rsidRPr="00DD2907">
              <w:rPr>
                <w:rFonts w:ascii="Arial" w:hAnsi="Arial" w:cs="Arial"/>
                <w:i/>
              </w:rPr>
              <w:t>ности,</w:t>
            </w:r>
            <w:r w:rsidRPr="00DD2907">
              <w:rPr>
                <w:rFonts w:ascii="Arial" w:hAnsi="Arial" w:cs="Arial"/>
                <w:i/>
                <w:lang w:val="ky-KG"/>
              </w:rPr>
              <w:t xml:space="preserve"> расположенных на определенной территории, включающая</w:t>
            </w:r>
            <w:r w:rsidRPr="00DD2907">
              <w:rPr>
                <w:rFonts w:ascii="Arial" w:hAnsi="Arial" w:cs="Arial"/>
                <w:i/>
              </w:rPr>
              <w:t xml:space="preserve"> жилые помещения общего типа, </w:t>
            </w:r>
            <w:r w:rsidRPr="00DD2907">
              <w:rPr>
                <w:rFonts w:ascii="Arial" w:hAnsi="Arial" w:cs="Arial"/>
                <w:i/>
                <w:lang w:val="ky-KG"/>
              </w:rPr>
              <w:t>помещения социального пользования,</w:t>
            </w:r>
            <w:r w:rsidRPr="00DD2907">
              <w:rPr>
                <w:rFonts w:ascii="Arial" w:hAnsi="Arial" w:cs="Arial"/>
                <w:i/>
              </w:rPr>
              <w:t xml:space="preserve"> жилые помещения</w:t>
            </w:r>
            <w:r w:rsidRPr="00DD2907">
              <w:rPr>
                <w:rFonts w:ascii="Arial" w:hAnsi="Arial" w:cs="Arial"/>
                <w:i/>
                <w:lang w:val="ky-KG"/>
              </w:rPr>
              <w:t xml:space="preserve"> в обще</w:t>
            </w:r>
            <w:r>
              <w:rPr>
                <w:rFonts w:ascii="Arial" w:hAnsi="Arial" w:cs="Arial"/>
                <w:i/>
                <w:lang w:val="ky-KG"/>
              </w:rPr>
              <w:t>-</w:t>
            </w:r>
            <w:r w:rsidRPr="00DD2907">
              <w:rPr>
                <w:rFonts w:ascii="Arial" w:hAnsi="Arial" w:cs="Arial"/>
                <w:i/>
                <w:lang w:val="ky-KG"/>
              </w:rPr>
              <w:t>житиях, специальные жилые помещения, жилые помещения коммерческого использования</w:t>
            </w:r>
            <w:r w:rsidRPr="00DD2907">
              <w:rPr>
                <w:rFonts w:ascii="Arial" w:hAnsi="Arial" w:cs="Arial"/>
                <w:i/>
              </w:rPr>
              <w:t xml:space="preserve"> и другие жилые помещения. </w:t>
            </w:r>
          </w:p>
          <w:p w14:paraId="18553D00" w14:textId="406F9B68" w:rsidR="00DD2907" w:rsidRPr="00DD2907" w:rsidRDefault="00DD2907" w:rsidP="00DD2907">
            <w:pPr>
              <w:spacing w:after="0" w:line="240" w:lineRule="auto"/>
              <w:ind w:firstLine="709"/>
              <w:rPr>
                <w:rFonts w:ascii="Arial" w:hAnsi="Arial" w:cs="Arial"/>
                <w:i/>
              </w:rPr>
            </w:pPr>
            <w:r w:rsidRPr="00DD2907">
              <w:rPr>
                <w:rFonts w:ascii="Arial" w:hAnsi="Arial" w:cs="Arial"/>
                <w:i/>
              </w:rPr>
              <w:t>В состав жилищного фонда не включаются: дачные и садовые дома; номера в санаториях, профилакториях, домах отдыха, кемпингах, гостиницах, помещения, предназначенные для проживания, но не за</w:t>
            </w:r>
            <w:r>
              <w:rPr>
                <w:rFonts w:ascii="Arial" w:hAnsi="Arial" w:cs="Arial"/>
                <w:i/>
              </w:rPr>
              <w:t>-</w:t>
            </w:r>
            <w:r w:rsidRPr="00DD2907">
              <w:rPr>
                <w:rFonts w:ascii="Arial" w:hAnsi="Arial" w:cs="Arial"/>
                <w:i/>
              </w:rPr>
              <w:t>вершенные строительством; передвижные объекты (вагоны, палатки, и т.п.); само</w:t>
            </w:r>
            <w:r>
              <w:rPr>
                <w:rFonts w:ascii="Arial" w:hAnsi="Arial" w:cs="Arial"/>
                <w:i/>
              </w:rPr>
              <w:t>-</w:t>
            </w:r>
            <w:r w:rsidRPr="00DD2907">
              <w:rPr>
                <w:rFonts w:ascii="Arial" w:hAnsi="Arial" w:cs="Arial"/>
                <w:i/>
              </w:rPr>
              <w:t>вольно построенные объекты независимо от факта их использования для проживания; помещения исправительных учреждений, арестных домов, мест содержания под стражей и иные подобные помещения.</w:t>
            </w:r>
          </w:p>
          <w:p w14:paraId="1911F8A7" w14:textId="028D14FC" w:rsidR="00DD2907" w:rsidRPr="00DD2907" w:rsidRDefault="00DD2907" w:rsidP="00EF30CB">
            <w:pPr>
              <w:spacing w:after="0" w:line="240" w:lineRule="auto"/>
              <w:ind w:firstLine="709"/>
              <w:rPr>
                <w:rFonts w:ascii="Arial" w:hAnsi="Arial" w:cs="Arial"/>
                <w:i/>
              </w:rPr>
            </w:pPr>
            <w:r w:rsidRPr="00DD2907">
              <w:rPr>
                <w:rFonts w:ascii="Arial" w:hAnsi="Arial" w:cs="Arial"/>
                <w:b/>
                <w:i/>
              </w:rPr>
              <w:t>Общая площадь жилого поме</w:t>
            </w:r>
            <w:r w:rsidR="00EF30CB">
              <w:rPr>
                <w:rFonts w:ascii="Arial" w:hAnsi="Arial" w:cs="Arial"/>
                <w:b/>
                <w:i/>
              </w:rPr>
              <w:t>-</w:t>
            </w:r>
            <w:r w:rsidRPr="00DD2907">
              <w:rPr>
                <w:rFonts w:ascii="Arial" w:hAnsi="Arial" w:cs="Arial"/>
                <w:b/>
                <w:i/>
              </w:rPr>
              <w:t xml:space="preserve">щения </w:t>
            </w:r>
            <w:r w:rsidRPr="00DD2907">
              <w:rPr>
                <w:rFonts w:ascii="Arial" w:hAnsi="Arial" w:cs="Arial"/>
                <w:i/>
              </w:rPr>
              <w:t>определяется как сумма площадей жилых и подсобных помещений квартир (кухонь, передних, внутриквартирных кори</w:t>
            </w:r>
            <w:r>
              <w:rPr>
                <w:rFonts w:ascii="Arial" w:hAnsi="Arial" w:cs="Arial"/>
                <w:i/>
              </w:rPr>
              <w:t>-</w:t>
            </w:r>
            <w:r w:rsidRPr="00DD2907">
              <w:rPr>
                <w:rFonts w:ascii="Arial" w:hAnsi="Arial" w:cs="Arial"/>
                <w:i/>
              </w:rPr>
              <w:t>доров, ванных или душевых, туалетов, кладовых, а также мансард, мезонинов, террас, веранд, отапливаемых и пригодных для проживания). В общежитиях к подсобным помещениям, кроме вышеуказанных, отно</w:t>
            </w:r>
            <w:r>
              <w:rPr>
                <w:rFonts w:ascii="Arial" w:hAnsi="Arial" w:cs="Arial"/>
                <w:i/>
              </w:rPr>
              <w:t>-</w:t>
            </w:r>
            <w:r w:rsidRPr="00DD2907">
              <w:rPr>
                <w:rFonts w:ascii="Arial" w:hAnsi="Arial" w:cs="Arial"/>
                <w:i/>
              </w:rPr>
              <w:t>сятся помещения культурно-бытового наз</w:t>
            </w:r>
            <w:r>
              <w:rPr>
                <w:rFonts w:ascii="Arial" w:hAnsi="Arial" w:cs="Arial"/>
                <w:i/>
              </w:rPr>
              <w:t>-</w:t>
            </w:r>
            <w:r w:rsidRPr="00DD2907">
              <w:rPr>
                <w:rFonts w:ascii="Arial" w:hAnsi="Arial" w:cs="Arial"/>
                <w:i/>
              </w:rPr>
              <w:t>начения и медицинского обслуживания.</w:t>
            </w:r>
          </w:p>
          <w:p w14:paraId="617CD55D" w14:textId="77777777" w:rsidR="00DD2907" w:rsidRPr="00DD2907" w:rsidRDefault="00DD2907" w:rsidP="00EF30CB">
            <w:pPr>
              <w:spacing w:after="0" w:line="240" w:lineRule="auto"/>
              <w:ind w:firstLine="709"/>
              <w:rPr>
                <w:rFonts w:ascii="Arial" w:hAnsi="Arial" w:cs="Arial"/>
                <w:i/>
              </w:rPr>
            </w:pPr>
            <w:r w:rsidRPr="00DD2907">
              <w:rPr>
                <w:rFonts w:ascii="Arial" w:hAnsi="Arial" w:cs="Arial"/>
                <w:b/>
                <w:i/>
              </w:rPr>
              <w:t>Обеспеченность населения жильем</w:t>
            </w:r>
            <w:r w:rsidRPr="00DD2907">
              <w:rPr>
                <w:rFonts w:ascii="Arial" w:hAnsi="Arial" w:cs="Arial"/>
                <w:i/>
              </w:rPr>
              <w:t xml:space="preserve"> - общая площадь жилого помещения, приходящая на одного жителя. Этот показатель рассчитывается путем деления общей площади жилищного фонда на конец года на численность</w:t>
            </w:r>
            <w:r w:rsidRPr="00DD2907">
              <w:rPr>
                <w:rFonts w:ascii="Arial" w:hAnsi="Arial" w:cs="Arial"/>
                <w:i/>
                <w:lang w:val="ky-KG"/>
              </w:rPr>
              <w:t xml:space="preserve"> постоянного</w:t>
            </w:r>
            <w:r w:rsidRPr="00DD2907">
              <w:rPr>
                <w:rFonts w:ascii="Arial" w:hAnsi="Arial" w:cs="Arial"/>
                <w:i/>
              </w:rPr>
              <w:t xml:space="preserve"> населения на </w:t>
            </w:r>
            <w:r w:rsidRPr="00DD2907">
              <w:rPr>
                <w:rFonts w:ascii="Arial" w:hAnsi="Arial" w:cs="Arial"/>
                <w:i/>
                <w:lang w:val="ky-KG"/>
              </w:rPr>
              <w:t>начало</w:t>
            </w:r>
            <w:r w:rsidRPr="00DD2907">
              <w:rPr>
                <w:rFonts w:ascii="Arial" w:hAnsi="Arial" w:cs="Arial"/>
                <w:i/>
              </w:rPr>
              <w:t xml:space="preserve"> </w:t>
            </w:r>
            <w:r w:rsidRPr="00DD2907">
              <w:rPr>
                <w:rFonts w:ascii="Arial" w:hAnsi="Arial" w:cs="Arial"/>
                <w:i/>
                <w:lang w:val="ky-KG"/>
              </w:rPr>
              <w:t xml:space="preserve">следующего </w:t>
            </w:r>
            <w:r w:rsidRPr="00DD2907">
              <w:rPr>
                <w:rFonts w:ascii="Arial" w:hAnsi="Arial" w:cs="Arial"/>
                <w:i/>
              </w:rPr>
              <w:t>года.</w:t>
            </w:r>
          </w:p>
          <w:p w14:paraId="0D12418E" w14:textId="32050600" w:rsidR="00DD2907" w:rsidRPr="00DD2907" w:rsidRDefault="00DD2907" w:rsidP="00DD2907">
            <w:pPr>
              <w:spacing w:line="240" w:lineRule="auto"/>
              <w:ind w:firstLine="709"/>
              <w:rPr>
                <w:rFonts w:ascii="Arial" w:hAnsi="Arial" w:cs="Arial"/>
                <w:i/>
              </w:rPr>
            </w:pPr>
            <w:r w:rsidRPr="00DD2907">
              <w:rPr>
                <w:rFonts w:ascii="Arial" w:hAnsi="Arial" w:cs="Arial"/>
                <w:b/>
                <w:i/>
                <w:lang w:val="ky-KG"/>
              </w:rPr>
              <w:t>Благоустройство жилищного фонда</w:t>
            </w:r>
            <w:r w:rsidRPr="00DD2907">
              <w:rPr>
                <w:rFonts w:ascii="Arial" w:hAnsi="Arial" w:cs="Arial"/>
                <w:i/>
                <w:lang w:val="ky-KG"/>
              </w:rPr>
              <w:t xml:space="preserve"> – оборудование жилых помещений отдельными видами благоустройства</w:t>
            </w:r>
            <w:r w:rsidRPr="00DD2907">
              <w:rPr>
                <w:rFonts w:ascii="Arial" w:hAnsi="Arial" w:cs="Arial"/>
                <w:i/>
              </w:rPr>
              <w:t xml:space="preserve">: </w:t>
            </w:r>
            <w:r w:rsidRPr="00DD2907">
              <w:rPr>
                <w:rFonts w:ascii="Arial" w:hAnsi="Arial" w:cs="Arial"/>
                <w:i/>
                <w:lang w:val="ky-KG"/>
              </w:rPr>
              <w:t>водопроводом, канализацией, центральным отоплением, газом, горячим водоснаб</w:t>
            </w:r>
            <w:r w:rsidR="00A05436">
              <w:rPr>
                <w:rFonts w:ascii="Arial" w:hAnsi="Arial" w:cs="Arial"/>
                <w:i/>
                <w:lang w:val="ky-KG"/>
              </w:rPr>
              <w:t>-</w:t>
            </w:r>
            <w:r w:rsidRPr="00DD2907">
              <w:rPr>
                <w:rFonts w:ascii="Arial" w:hAnsi="Arial" w:cs="Arial"/>
                <w:i/>
                <w:lang w:val="ky-KG"/>
              </w:rPr>
              <w:t>жением, ванными комнатами и т.п.</w:t>
            </w:r>
            <w:r w:rsidRPr="00DD2907">
              <w:rPr>
                <w:rFonts w:ascii="Arial" w:hAnsi="Arial" w:cs="Arial"/>
                <w:i/>
              </w:rPr>
              <w:t xml:space="preserve"> </w:t>
            </w:r>
          </w:p>
          <w:p w14:paraId="337607A2" w14:textId="79C515B1" w:rsidR="004A3543" w:rsidRPr="00E67B6D" w:rsidRDefault="004A3543" w:rsidP="009A5991">
            <w:pPr>
              <w:spacing w:after="0"/>
              <w:ind w:firstLine="340"/>
              <w:rPr>
                <w:rFonts w:ascii="Arial" w:hAnsi="Arial" w:cs="Arial"/>
              </w:rPr>
            </w:pPr>
          </w:p>
        </w:tc>
      </w:tr>
    </w:tbl>
    <w:p w14:paraId="310DB929" w14:textId="77777777" w:rsidR="00B46DBD" w:rsidRDefault="00B46DBD" w:rsidP="003F0B22">
      <w:pPr>
        <w:spacing w:after="120"/>
        <w:jc w:val="center"/>
        <w:rPr>
          <w:rFonts w:ascii="Times New Roman" w:hAnsi="Times New Roman" w:cs="Times New Roman"/>
          <w:b/>
          <w:sz w:val="26"/>
          <w:szCs w:val="26"/>
        </w:rPr>
      </w:pPr>
      <w:bookmarkStart w:id="2" w:name="_Toc73703836"/>
      <w:bookmarkStart w:id="3" w:name="_Toc74568013"/>
    </w:p>
    <w:p w14:paraId="2C492F61" w14:textId="7CC873C1" w:rsidR="007D766F" w:rsidRPr="00FF6C67" w:rsidRDefault="007D766F" w:rsidP="003F0B22">
      <w:pPr>
        <w:spacing w:after="120"/>
        <w:jc w:val="center"/>
        <w:rPr>
          <w:rFonts w:ascii="Times New Roman" w:hAnsi="Times New Roman" w:cs="Times New Roman"/>
          <w:sz w:val="26"/>
          <w:szCs w:val="26"/>
          <w:lang w:val="ky-KG"/>
        </w:rPr>
      </w:pPr>
      <w:r w:rsidRPr="00FF6C67">
        <w:rPr>
          <w:rFonts w:ascii="Times New Roman" w:hAnsi="Times New Roman" w:cs="Times New Roman"/>
          <w:b/>
          <w:sz w:val="26"/>
          <w:szCs w:val="26"/>
        </w:rPr>
        <w:lastRenderedPageBreak/>
        <w:t>Калктын</w:t>
      </w:r>
      <w:r w:rsidRPr="00FF6C67">
        <w:rPr>
          <w:rFonts w:ascii="Times New Roman" w:hAnsi="Times New Roman" w:cs="Times New Roman"/>
          <w:sz w:val="26"/>
          <w:szCs w:val="26"/>
        </w:rPr>
        <w:t xml:space="preserve"> </w:t>
      </w:r>
      <w:r w:rsidRPr="00FF6C67">
        <w:rPr>
          <w:rFonts w:ascii="Times New Roman" w:hAnsi="Times New Roman" w:cs="Times New Roman"/>
          <w:b/>
          <w:sz w:val="26"/>
          <w:szCs w:val="26"/>
        </w:rPr>
        <w:t>кирешелери</w:t>
      </w:r>
    </w:p>
    <w:p w14:paraId="0EAB6A8B" w14:textId="77777777" w:rsidR="007D766F" w:rsidRPr="003F0B22" w:rsidRDefault="007D766F" w:rsidP="00D63BF8">
      <w:pPr>
        <w:pStyle w:val="21"/>
      </w:pPr>
      <w:r w:rsidRPr="003F0B22">
        <w:t>Доходы населения</w:t>
      </w:r>
    </w:p>
    <w:p w14:paraId="18839797" w14:textId="6A55A4B1" w:rsidR="00B5570D" w:rsidRPr="00206B41" w:rsidRDefault="00E779A5" w:rsidP="00676AC5">
      <w:pPr>
        <w:pStyle w:val="3-2"/>
        <w:rPr>
          <w:vertAlign w:val="superscript"/>
        </w:rPr>
      </w:pPr>
      <w:r w:rsidRPr="00206B41">
        <w:t>6</w:t>
      </w:r>
      <w:r w:rsidR="00B5570D" w:rsidRPr="00206B41">
        <w:t xml:space="preserve">.1. </w:t>
      </w:r>
      <w:r w:rsidR="00424968">
        <w:rPr>
          <w:rStyle w:val="ezkurwreuab5ozgtqnkl"/>
        </w:rPr>
        <w:t>КАЛКТЫН</w:t>
      </w:r>
      <w:r w:rsidR="00424968">
        <w:t xml:space="preserve"> </w:t>
      </w:r>
      <w:r w:rsidR="00424968">
        <w:rPr>
          <w:rStyle w:val="ezkurwreuab5ozgtqnkl"/>
        </w:rPr>
        <w:t>ЖАШОО</w:t>
      </w:r>
      <w:r w:rsidR="00424968">
        <w:t xml:space="preserve"> </w:t>
      </w:r>
      <w:r w:rsidR="00424968">
        <w:rPr>
          <w:rStyle w:val="ezkurwreuab5ozgtqnkl"/>
        </w:rPr>
        <w:t>ДЕҢГЭЭЛИНИН</w:t>
      </w:r>
      <w:r w:rsidR="00424968">
        <w:rPr>
          <w:rStyle w:val="ezkurwreuab5ozgtqnkl"/>
          <w:lang w:val="ru-RU"/>
        </w:rPr>
        <w:t xml:space="preserve"> </w:t>
      </w:r>
      <w:r w:rsidR="00125848" w:rsidRPr="00206B41">
        <w:t>НЕГИЗГИ К</w:t>
      </w:r>
      <w:r w:rsidR="00083F6D" w:rsidRPr="00206B41">
        <w:t>Ө</w:t>
      </w:r>
      <w:r w:rsidR="00125848" w:rsidRPr="00206B41">
        <w:t>РС</w:t>
      </w:r>
      <w:r w:rsidR="00083F6D" w:rsidRPr="00206B41">
        <w:t>Ө</w:t>
      </w:r>
      <w:r w:rsidR="00125848" w:rsidRPr="00206B41">
        <w:t>ТК</w:t>
      </w:r>
      <w:r w:rsidR="00083F6D" w:rsidRPr="00206B41">
        <w:t>Ү</w:t>
      </w:r>
      <w:r w:rsidR="00125848" w:rsidRPr="00206B41">
        <w:t>ЧТ</w:t>
      </w:r>
      <w:r w:rsidR="00083F6D" w:rsidRPr="00206B41">
        <w:t>Ө</w:t>
      </w:r>
      <w:r w:rsidR="00125848" w:rsidRPr="00206B41">
        <w:t>Р</w:t>
      </w:r>
      <w:r w:rsidR="00083F6D" w:rsidRPr="00206B41">
        <w:t>Ү</w:t>
      </w:r>
      <w:r w:rsidR="00125848" w:rsidRPr="00206B41">
        <w:rPr>
          <w:vertAlign w:val="superscript"/>
        </w:rPr>
        <w:t>1</w:t>
      </w:r>
      <w:bookmarkEnd w:id="2"/>
      <w:bookmarkEnd w:id="3"/>
      <w:r w:rsidR="00125848" w:rsidRPr="00206B41">
        <w:rPr>
          <w:vertAlign w:val="superscript"/>
        </w:rPr>
        <w:t xml:space="preserve"> </w:t>
      </w:r>
    </w:p>
    <w:p w14:paraId="0B5B3B8C" w14:textId="4B2AB3CE" w:rsidR="00B5570D" w:rsidRPr="00D31E5F" w:rsidRDefault="00287291" w:rsidP="00242AF8">
      <w:pPr>
        <w:pStyle w:val="3-3"/>
        <w:rPr>
          <w:vertAlign w:val="superscript"/>
        </w:rPr>
      </w:pPr>
      <w:bookmarkStart w:id="4" w:name="_Toc255317791"/>
      <w:bookmarkStart w:id="5" w:name="_Toc73703837"/>
      <w:bookmarkStart w:id="6" w:name="_Toc74568014"/>
      <w:r w:rsidRPr="00424968">
        <w:t xml:space="preserve">ОСНОВНЫЕ ПОКАЗАТЕЛИ </w:t>
      </w:r>
      <w:r w:rsidR="0043667A" w:rsidRPr="00424968">
        <w:t>УРОВНЯ</w:t>
      </w:r>
      <w:r w:rsidRPr="00424968">
        <w:t xml:space="preserve"> </w:t>
      </w:r>
      <w:r w:rsidR="0043667A" w:rsidRPr="00424968">
        <w:t xml:space="preserve">ЖИЗНИ </w:t>
      </w:r>
      <w:r w:rsidR="009E39DD" w:rsidRPr="00424968">
        <w:t>НАСЕЛЕНИЯ</w:t>
      </w:r>
      <w:r w:rsidR="00B5570D" w:rsidRPr="00424968">
        <w:rPr>
          <w:vertAlign w:val="superscript"/>
        </w:rPr>
        <w:t>1</w:t>
      </w:r>
      <w:bookmarkEnd w:id="4"/>
      <w:bookmarkEnd w:id="5"/>
      <w:bookmarkEnd w:id="6"/>
    </w:p>
    <w:tbl>
      <w:tblPr>
        <w:tblW w:w="9710" w:type="dxa"/>
        <w:tblInd w:w="-1" w:type="dxa"/>
        <w:tblLayout w:type="fixed"/>
        <w:tblCellMar>
          <w:left w:w="71" w:type="dxa"/>
          <w:right w:w="71" w:type="dxa"/>
        </w:tblCellMar>
        <w:tblLook w:val="0000" w:firstRow="0" w:lastRow="0" w:firstColumn="0" w:lastColumn="0" w:noHBand="0" w:noVBand="0"/>
      </w:tblPr>
      <w:tblGrid>
        <w:gridCol w:w="2548"/>
        <w:gridCol w:w="935"/>
        <w:gridCol w:w="936"/>
        <w:gridCol w:w="935"/>
        <w:gridCol w:w="936"/>
        <w:gridCol w:w="936"/>
        <w:gridCol w:w="2484"/>
      </w:tblGrid>
      <w:tr w:rsidR="00E22D17" w:rsidRPr="004F24BB" w14:paraId="450691ED" w14:textId="77777777" w:rsidTr="00955397">
        <w:tc>
          <w:tcPr>
            <w:tcW w:w="2548" w:type="dxa"/>
            <w:tcBorders>
              <w:top w:val="single" w:sz="4" w:space="0" w:color="auto"/>
              <w:left w:val="single" w:sz="4" w:space="0" w:color="auto"/>
              <w:bottom w:val="single" w:sz="4" w:space="0" w:color="auto"/>
              <w:right w:val="single" w:sz="4" w:space="0" w:color="auto"/>
            </w:tcBorders>
            <w:vAlign w:val="bottom"/>
          </w:tcPr>
          <w:p w14:paraId="46082C78" w14:textId="77777777" w:rsidR="00E22D17" w:rsidRPr="00E67B6D" w:rsidRDefault="00E22D17" w:rsidP="00955397">
            <w:pPr>
              <w:spacing w:after="0" w:line="240" w:lineRule="auto"/>
              <w:jc w:val="center"/>
              <w:rPr>
                <w:rFonts w:ascii="Times New Roman" w:hAnsi="Times New Roman" w:cs="Times New Roman"/>
                <w:b/>
                <w:sz w:val="22"/>
                <w:szCs w:val="22"/>
              </w:rPr>
            </w:pPr>
          </w:p>
        </w:tc>
        <w:tc>
          <w:tcPr>
            <w:tcW w:w="935" w:type="dxa"/>
            <w:tcBorders>
              <w:top w:val="single" w:sz="4" w:space="0" w:color="auto"/>
              <w:left w:val="single" w:sz="4" w:space="0" w:color="auto"/>
              <w:bottom w:val="single" w:sz="4" w:space="0" w:color="auto"/>
              <w:right w:val="single" w:sz="4" w:space="0" w:color="auto"/>
            </w:tcBorders>
            <w:vAlign w:val="bottom"/>
          </w:tcPr>
          <w:p w14:paraId="429EE3CA" w14:textId="0300F693" w:rsidR="00E22D17" w:rsidRPr="00AC4477" w:rsidRDefault="00E22D17" w:rsidP="00955397">
            <w:pPr>
              <w:spacing w:after="0" w:line="240" w:lineRule="auto"/>
              <w:jc w:val="center"/>
              <w:rPr>
                <w:rFonts w:ascii="Arial" w:hAnsi="Arial" w:cs="Arial"/>
                <w:b/>
              </w:rPr>
            </w:pPr>
            <w:r w:rsidRPr="00AC4477">
              <w:rPr>
                <w:rFonts w:ascii="Arial" w:hAnsi="Arial" w:cs="Arial"/>
                <w:b/>
              </w:rPr>
              <w:t>2019</w:t>
            </w:r>
          </w:p>
        </w:tc>
        <w:tc>
          <w:tcPr>
            <w:tcW w:w="936" w:type="dxa"/>
            <w:tcBorders>
              <w:top w:val="single" w:sz="4" w:space="0" w:color="auto"/>
              <w:left w:val="single" w:sz="4" w:space="0" w:color="auto"/>
              <w:bottom w:val="single" w:sz="4" w:space="0" w:color="auto"/>
              <w:right w:val="single" w:sz="4" w:space="0" w:color="auto"/>
            </w:tcBorders>
            <w:vAlign w:val="bottom"/>
          </w:tcPr>
          <w:p w14:paraId="6495A14F" w14:textId="57002684" w:rsidR="00E22D17" w:rsidRPr="00AC4477" w:rsidRDefault="00E22D17" w:rsidP="00955397">
            <w:pPr>
              <w:spacing w:after="0" w:line="240" w:lineRule="auto"/>
              <w:jc w:val="center"/>
              <w:rPr>
                <w:rFonts w:ascii="Arial" w:hAnsi="Arial" w:cs="Arial"/>
                <w:b/>
              </w:rPr>
            </w:pPr>
            <w:r w:rsidRPr="00AC4477">
              <w:rPr>
                <w:rFonts w:ascii="Arial" w:hAnsi="Arial" w:cs="Arial"/>
                <w:b/>
              </w:rPr>
              <w:t>2020</w:t>
            </w:r>
          </w:p>
        </w:tc>
        <w:tc>
          <w:tcPr>
            <w:tcW w:w="935" w:type="dxa"/>
            <w:tcBorders>
              <w:top w:val="single" w:sz="4" w:space="0" w:color="auto"/>
              <w:left w:val="single" w:sz="4" w:space="0" w:color="auto"/>
              <w:bottom w:val="single" w:sz="4" w:space="0" w:color="auto"/>
              <w:right w:val="single" w:sz="4" w:space="0" w:color="auto"/>
            </w:tcBorders>
            <w:vAlign w:val="bottom"/>
          </w:tcPr>
          <w:p w14:paraId="5B5A473D" w14:textId="3BD269E0" w:rsidR="00E22D17" w:rsidRPr="00AC4477" w:rsidRDefault="00E22D17" w:rsidP="00955397">
            <w:pPr>
              <w:spacing w:after="0" w:line="240" w:lineRule="auto"/>
              <w:jc w:val="center"/>
              <w:rPr>
                <w:rFonts w:ascii="Arial" w:hAnsi="Arial" w:cs="Arial"/>
                <w:b/>
              </w:rPr>
            </w:pPr>
            <w:r w:rsidRPr="00AC4477">
              <w:rPr>
                <w:rFonts w:ascii="Arial" w:hAnsi="Arial" w:cs="Arial"/>
                <w:b/>
              </w:rPr>
              <w:t>2021</w:t>
            </w:r>
          </w:p>
        </w:tc>
        <w:tc>
          <w:tcPr>
            <w:tcW w:w="936" w:type="dxa"/>
            <w:tcBorders>
              <w:top w:val="single" w:sz="4" w:space="0" w:color="auto"/>
              <w:left w:val="single" w:sz="4" w:space="0" w:color="auto"/>
              <w:bottom w:val="single" w:sz="4" w:space="0" w:color="auto"/>
              <w:right w:val="single" w:sz="4" w:space="0" w:color="auto"/>
            </w:tcBorders>
            <w:vAlign w:val="bottom"/>
          </w:tcPr>
          <w:p w14:paraId="316BCC72" w14:textId="123491A4" w:rsidR="00E22D17" w:rsidRPr="00AC4477" w:rsidRDefault="00E22D17" w:rsidP="00955397">
            <w:pPr>
              <w:spacing w:after="0" w:line="240" w:lineRule="auto"/>
              <w:jc w:val="center"/>
              <w:rPr>
                <w:rFonts w:ascii="Arial" w:hAnsi="Arial" w:cs="Arial"/>
                <w:b/>
              </w:rPr>
            </w:pPr>
            <w:r w:rsidRPr="00AC4477">
              <w:rPr>
                <w:rFonts w:ascii="Arial" w:hAnsi="Arial" w:cs="Arial"/>
                <w:b/>
              </w:rPr>
              <w:t>2022</w:t>
            </w:r>
          </w:p>
        </w:tc>
        <w:tc>
          <w:tcPr>
            <w:tcW w:w="936" w:type="dxa"/>
            <w:tcBorders>
              <w:top w:val="single" w:sz="4" w:space="0" w:color="auto"/>
              <w:left w:val="single" w:sz="4" w:space="0" w:color="auto"/>
              <w:bottom w:val="single" w:sz="4" w:space="0" w:color="auto"/>
              <w:right w:val="single" w:sz="4" w:space="0" w:color="auto"/>
            </w:tcBorders>
            <w:vAlign w:val="bottom"/>
          </w:tcPr>
          <w:p w14:paraId="0F8F10BA" w14:textId="37BFBDC6" w:rsidR="00E22D17" w:rsidRPr="00AC4477" w:rsidRDefault="00E22D17" w:rsidP="00955397">
            <w:pPr>
              <w:spacing w:after="0" w:line="240" w:lineRule="auto"/>
              <w:jc w:val="center"/>
              <w:rPr>
                <w:rFonts w:ascii="Arial" w:hAnsi="Arial" w:cs="Arial"/>
                <w:b/>
              </w:rPr>
            </w:pPr>
            <w:r w:rsidRPr="00AC4477">
              <w:rPr>
                <w:rFonts w:ascii="Arial" w:hAnsi="Arial" w:cs="Arial"/>
                <w:b/>
              </w:rPr>
              <w:t>2023</w:t>
            </w:r>
          </w:p>
        </w:tc>
        <w:tc>
          <w:tcPr>
            <w:tcW w:w="2484" w:type="dxa"/>
            <w:tcBorders>
              <w:top w:val="single" w:sz="4" w:space="0" w:color="auto"/>
              <w:left w:val="single" w:sz="4" w:space="0" w:color="auto"/>
              <w:bottom w:val="single" w:sz="4" w:space="0" w:color="auto"/>
              <w:right w:val="single" w:sz="4" w:space="0" w:color="auto"/>
            </w:tcBorders>
            <w:vAlign w:val="bottom"/>
          </w:tcPr>
          <w:p w14:paraId="7E8164D7" w14:textId="77777777" w:rsidR="00E22D17" w:rsidRPr="004F24BB" w:rsidRDefault="00E22D17" w:rsidP="00955397">
            <w:pPr>
              <w:spacing w:after="0" w:line="240" w:lineRule="auto"/>
              <w:jc w:val="center"/>
              <w:rPr>
                <w:rFonts w:ascii="Kyrghyz Times" w:hAnsi="Kyrghyz Times"/>
                <w:b/>
                <w:sz w:val="24"/>
              </w:rPr>
            </w:pPr>
          </w:p>
        </w:tc>
      </w:tr>
      <w:tr w:rsidR="00282647" w:rsidRPr="004F24BB" w14:paraId="6F5956CA" w14:textId="77777777" w:rsidTr="00955397">
        <w:tc>
          <w:tcPr>
            <w:tcW w:w="2548" w:type="dxa"/>
            <w:tcBorders>
              <w:top w:val="single" w:sz="4" w:space="0" w:color="auto"/>
              <w:left w:val="dotted" w:sz="4" w:space="0" w:color="auto"/>
              <w:bottom w:val="dotted" w:sz="4" w:space="0" w:color="auto"/>
              <w:right w:val="dotted" w:sz="4" w:space="0" w:color="auto"/>
            </w:tcBorders>
            <w:vAlign w:val="bottom"/>
          </w:tcPr>
          <w:p w14:paraId="28191AD3" w14:textId="46B4BC10" w:rsidR="00282647" w:rsidRPr="00E67B6D" w:rsidRDefault="00424968" w:rsidP="00955397">
            <w:pPr>
              <w:spacing w:after="0" w:line="240" w:lineRule="auto"/>
              <w:ind w:left="226" w:hanging="226"/>
              <w:jc w:val="left"/>
              <w:rPr>
                <w:rFonts w:ascii="Times New Roman" w:hAnsi="Times New Roman" w:cs="Times New Roman"/>
                <w:sz w:val="22"/>
                <w:szCs w:val="22"/>
              </w:rPr>
            </w:pPr>
            <w:r w:rsidRPr="00C55629">
              <w:rPr>
                <w:rFonts w:ascii="Times New Roman" w:hAnsi="Times New Roman" w:cs="Times New Roman"/>
                <w:sz w:val="22"/>
                <w:szCs w:val="22"/>
              </w:rPr>
              <w:t>Калктын адам башына</w:t>
            </w:r>
            <w:r w:rsidR="00D64E9E" w:rsidRPr="00C55629">
              <w:rPr>
                <w:rFonts w:ascii="Times New Roman" w:hAnsi="Times New Roman" w:cs="Times New Roman"/>
                <w:sz w:val="22"/>
                <w:szCs w:val="22"/>
                <w:lang w:val="ky-KG"/>
              </w:rPr>
              <w:t xml:space="preserve"> </w:t>
            </w:r>
            <w:r w:rsidRPr="00C55629">
              <w:rPr>
                <w:rFonts w:ascii="Times New Roman" w:hAnsi="Times New Roman" w:cs="Times New Roman"/>
                <w:sz w:val="22"/>
                <w:szCs w:val="22"/>
              </w:rPr>
              <w:t>а</w:t>
            </w:r>
            <w:r w:rsidR="00282647" w:rsidRPr="00C55629">
              <w:rPr>
                <w:rFonts w:ascii="Times New Roman" w:hAnsi="Times New Roman" w:cs="Times New Roman"/>
                <w:sz w:val="22"/>
                <w:szCs w:val="22"/>
              </w:rPr>
              <w:t>кчалай кирешелер</w:t>
            </w:r>
            <w:r w:rsidRPr="00C55629">
              <w:rPr>
                <w:rFonts w:ascii="Times New Roman" w:hAnsi="Times New Roman" w:cs="Times New Roman"/>
                <w:sz w:val="22"/>
                <w:szCs w:val="22"/>
              </w:rPr>
              <w:t>и</w:t>
            </w:r>
            <w:r w:rsidR="00282647" w:rsidRPr="00C55629">
              <w:rPr>
                <w:rFonts w:ascii="Times New Roman" w:hAnsi="Times New Roman" w:cs="Times New Roman"/>
                <w:sz w:val="22"/>
                <w:szCs w:val="22"/>
              </w:rPr>
              <w:t xml:space="preserve">, </w:t>
            </w:r>
            <w:r w:rsidR="00282647" w:rsidRPr="00C55629">
              <w:rPr>
                <w:rFonts w:ascii="Times New Roman" w:hAnsi="Times New Roman" w:cs="Times New Roman"/>
                <w:sz w:val="22"/>
                <w:szCs w:val="22"/>
              </w:rPr>
              <w:br/>
              <w:t>млн. сом</w:t>
            </w:r>
          </w:p>
        </w:tc>
        <w:tc>
          <w:tcPr>
            <w:tcW w:w="935" w:type="dxa"/>
            <w:tcBorders>
              <w:top w:val="single" w:sz="4" w:space="0" w:color="auto"/>
              <w:left w:val="dotted" w:sz="4" w:space="0" w:color="auto"/>
              <w:bottom w:val="dotted" w:sz="4" w:space="0" w:color="auto"/>
              <w:right w:val="dotted" w:sz="4" w:space="0" w:color="auto"/>
            </w:tcBorders>
            <w:vAlign w:val="bottom"/>
          </w:tcPr>
          <w:p w14:paraId="6626CF71" w14:textId="74A3078F" w:rsidR="00282647" w:rsidRPr="00E67B6D" w:rsidRDefault="00282647" w:rsidP="00955397">
            <w:pPr>
              <w:spacing w:after="0" w:line="240" w:lineRule="auto"/>
              <w:jc w:val="right"/>
              <w:rPr>
                <w:rFonts w:ascii="Arial" w:hAnsi="Arial" w:cs="Arial"/>
                <w:sz w:val="19"/>
                <w:szCs w:val="19"/>
              </w:rPr>
            </w:pPr>
            <w:r w:rsidRPr="001F0B2E">
              <w:rPr>
                <w:rFonts w:ascii="Arial" w:hAnsi="Arial" w:cs="Arial"/>
                <w:sz w:val="19"/>
                <w:szCs w:val="19"/>
              </w:rPr>
              <w:t>5 684,7</w:t>
            </w:r>
          </w:p>
        </w:tc>
        <w:tc>
          <w:tcPr>
            <w:tcW w:w="936" w:type="dxa"/>
            <w:tcBorders>
              <w:top w:val="single" w:sz="4" w:space="0" w:color="auto"/>
              <w:left w:val="dotted" w:sz="4" w:space="0" w:color="auto"/>
              <w:bottom w:val="dotted" w:sz="4" w:space="0" w:color="auto"/>
              <w:right w:val="dotted" w:sz="4" w:space="0" w:color="auto"/>
            </w:tcBorders>
            <w:vAlign w:val="bottom"/>
          </w:tcPr>
          <w:p w14:paraId="79F10421" w14:textId="3C535C12" w:rsidR="00282647" w:rsidRPr="00E67B6D" w:rsidRDefault="00282647" w:rsidP="00955397">
            <w:pPr>
              <w:spacing w:after="0" w:line="240" w:lineRule="auto"/>
              <w:jc w:val="right"/>
              <w:rPr>
                <w:rFonts w:ascii="Arial" w:hAnsi="Arial" w:cs="Arial"/>
                <w:sz w:val="19"/>
                <w:szCs w:val="19"/>
              </w:rPr>
            </w:pPr>
            <w:r w:rsidRPr="001F0B2E">
              <w:rPr>
                <w:rFonts w:ascii="Arial" w:hAnsi="Arial" w:cs="Arial"/>
                <w:sz w:val="19"/>
                <w:szCs w:val="19"/>
              </w:rPr>
              <w:t>5 625,4</w:t>
            </w:r>
          </w:p>
        </w:tc>
        <w:tc>
          <w:tcPr>
            <w:tcW w:w="935" w:type="dxa"/>
            <w:tcBorders>
              <w:top w:val="single" w:sz="4" w:space="0" w:color="auto"/>
              <w:left w:val="dotted" w:sz="4" w:space="0" w:color="auto"/>
              <w:bottom w:val="dotted" w:sz="4" w:space="0" w:color="auto"/>
              <w:right w:val="dotted" w:sz="4" w:space="0" w:color="auto"/>
            </w:tcBorders>
            <w:vAlign w:val="bottom"/>
          </w:tcPr>
          <w:p w14:paraId="2E385D47" w14:textId="49CBDFB7" w:rsidR="00282647" w:rsidRPr="00E67B6D" w:rsidRDefault="00282647" w:rsidP="00955397">
            <w:pPr>
              <w:spacing w:after="0" w:line="240" w:lineRule="auto"/>
              <w:jc w:val="right"/>
              <w:rPr>
                <w:rFonts w:ascii="Arial" w:hAnsi="Arial" w:cs="Arial"/>
                <w:sz w:val="19"/>
                <w:szCs w:val="19"/>
              </w:rPr>
            </w:pPr>
            <w:r w:rsidRPr="001F0B2E">
              <w:rPr>
                <w:rFonts w:ascii="Arial" w:hAnsi="Arial" w:cs="Arial"/>
                <w:sz w:val="19"/>
                <w:szCs w:val="19"/>
              </w:rPr>
              <w:t>6 647,8</w:t>
            </w:r>
          </w:p>
        </w:tc>
        <w:tc>
          <w:tcPr>
            <w:tcW w:w="936" w:type="dxa"/>
            <w:tcBorders>
              <w:top w:val="single" w:sz="4" w:space="0" w:color="auto"/>
              <w:left w:val="dotted" w:sz="4" w:space="0" w:color="auto"/>
              <w:bottom w:val="dotted" w:sz="4" w:space="0" w:color="auto"/>
              <w:right w:val="dotted" w:sz="4" w:space="0" w:color="auto"/>
            </w:tcBorders>
            <w:vAlign w:val="bottom"/>
          </w:tcPr>
          <w:p w14:paraId="435F26DD" w14:textId="46A8D96C" w:rsidR="00282647" w:rsidRPr="00E67B6D" w:rsidRDefault="00282647" w:rsidP="00955397">
            <w:pPr>
              <w:spacing w:after="0" w:line="240" w:lineRule="auto"/>
              <w:jc w:val="right"/>
              <w:rPr>
                <w:rFonts w:ascii="Arial" w:hAnsi="Arial" w:cs="Arial"/>
                <w:sz w:val="19"/>
                <w:szCs w:val="19"/>
              </w:rPr>
            </w:pPr>
            <w:r w:rsidRPr="001F0B2E">
              <w:rPr>
                <w:rFonts w:ascii="Arial" w:hAnsi="Arial" w:cs="Arial"/>
                <w:sz w:val="19"/>
                <w:szCs w:val="19"/>
              </w:rPr>
              <w:t>7 948,4</w:t>
            </w:r>
          </w:p>
        </w:tc>
        <w:tc>
          <w:tcPr>
            <w:tcW w:w="936" w:type="dxa"/>
            <w:tcBorders>
              <w:top w:val="single" w:sz="4" w:space="0" w:color="auto"/>
              <w:left w:val="dotted" w:sz="4" w:space="0" w:color="auto"/>
              <w:bottom w:val="dotted" w:sz="4" w:space="0" w:color="auto"/>
              <w:right w:val="dotted" w:sz="4" w:space="0" w:color="auto"/>
            </w:tcBorders>
            <w:vAlign w:val="bottom"/>
          </w:tcPr>
          <w:p w14:paraId="3462BD5C" w14:textId="4C1E4311" w:rsidR="00282647" w:rsidRPr="000D2EE7" w:rsidRDefault="00282647" w:rsidP="00955397">
            <w:pPr>
              <w:spacing w:after="0" w:line="240" w:lineRule="auto"/>
              <w:jc w:val="right"/>
              <w:rPr>
                <w:rFonts w:ascii="Arial" w:hAnsi="Arial" w:cs="Arial"/>
                <w:sz w:val="19"/>
                <w:szCs w:val="19"/>
                <w:lang w:val="ky-KG"/>
              </w:rPr>
            </w:pPr>
            <w:r>
              <w:rPr>
                <w:rFonts w:ascii="Arial" w:hAnsi="Arial" w:cs="Arial"/>
                <w:sz w:val="19"/>
                <w:szCs w:val="19"/>
                <w:lang w:val="ky-KG"/>
              </w:rPr>
              <w:t>9 716,0</w:t>
            </w:r>
          </w:p>
        </w:tc>
        <w:tc>
          <w:tcPr>
            <w:tcW w:w="2484" w:type="dxa"/>
            <w:tcBorders>
              <w:top w:val="single" w:sz="4" w:space="0" w:color="auto"/>
              <w:left w:val="dotted" w:sz="4" w:space="0" w:color="auto"/>
              <w:bottom w:val="dotted" w:sz="4" w:space="0" w:color="auto"/>
              <w:right w:val="dotted" w:sz="4" w:space="0" w:color="auto"/>
            </w:tcBorders>
            <w:vAlign w:val="bottom"/>
          </w:tcPr>
          <w:p w14:paraId="4B073A6D" w14:textId="64CAADD7" w:rsidR="00282647" w:rsidRPr="00E67B6D" w:rsidRDefault="00282647" w:rsidP="00955397">
            <w:pPr>
              <w:spacing w:after="0" w:line="240" w:lineRule="auto"/>
              <w:ind w:left="226" w:hanging="226"/>
              <w:jc w:val="left"/>
              <w:rPr>
                <w:rFonts w:ascii="Arial" w:hAnsi="Arial" w:cs="Arial"/>
                <w:i/>
              </w:rPr>
            </w:pPr>
            <w:r>
              <w:rPr>
                <w:rFonts w:ascii="Arial" w:hAnsi="Arial" w:cs="Arial"/>
                <w:i/>
              </w:rPr>
              <w:t>Среднедушевые д</w:t>
            </w:r>
            <w:r w:rsidRPr="00E67B6D">
              <w:rPr>
                <w:rFonts w:ascii="Arial" w:hAnsi="Arial" w:cs="Arial"/>
                <w:i/>
              </w:rPr>
              <w:t>енежные доходы</w:t>
            </w:r>
            <w:r>
              <w:rPr>
                <w:rFonts w:ascii="Arial" w:hAnsi="Arial" w:cs="Arial"/>
                <w:i/>
              </w:rPr>
              <w:t xml:space="preserve"> населения</w:t>
            </w:r>
            <w:r w:rsidRPr="00E67B6D">
              <w:rPr>
                <w:rFonts w:ascii="Arial" w:hAnsi="Arial" w:cs="Arial"/>
                <w:i/>
              </w:rPr>
              <w:t xml:space="preserve">, </w:t>
            </w:r>
            <w:r w:rsidRPr="00E67B6D">
              <w:rPr>
                <w:rFonts w:ascii="Arial" w:hAnsi="Arial" w:cs="Arial"/>
                <w:i/>
              </w:rPr>
              <w:br/>
              <w:t xml:space="preserve"> сомов</w:t>
            </w:r>
            <w:r>
              <w:rPr>
                <w:rFonts w:ascii="Arial" w:hAnsi="Arial" w:cs="Arial"/>
                <w:i/>
              </w:rPr>
              <w:t xml:space="preserve"> в месяц</w:t>
            </w:r>
          </w:p>
        </w:tc>
      </w:tr>
      <w:tr w:rsidR="00282647" w:rsidRPr="004F24BB" w14:paraId="3C15AF23"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51637280" w14:textId="2B995C9A" w:rsidR="00282647" w:rsidRPr="00D64E9E" w:rsidRDefault="00D64E9E" w:rsidP="00955397">
            <w:pPr>
              <w:spacing w:after="0" w:line="240" w:lineRule="auto"/>
              <w:ind w:left="226" w:hanging="226"/>
              <w:jc w:val="left"/>
              <w:rPr>
                <w:rFonts w:ascii="Times New Roman" w:hAnsi="Times New Roman" w:cs="Times New Roman"/>
                <w:sz w:val="22"/>
                <w:szCs w:val="22"/>
                <w:lang w:val="ky-KG"/>
              </w:rPr>
            </w:pPr>
            <w:r w:rsidRPr="00C55629">
              <w:rPr>
                <w:rFonts w:ascii="Times New Roman" w:hAnsi="Times New Roman" w:cs="Times New Roman"/>
                <w:sz w:val="22"/>
                <w:szCs w:val="22"/>
              </w:rPr>
              <w:t>Калктын реалдуу колдо болгон акчалай кирешелери</w:t>
            </w:r>
            <w:r w:rsidRPr="00C55629">
              <w:rPr>
                <w:rFonts w:ascii="Times New Roman" w:hAnsi="Times New Roman" w:cs="Times New Roman"/>
                <w:sz w:val="22"/>
                <w:szCs w:val="22"/>
                <w:lang w:val="ky-KG"/>
              </w:rPr>
              <w:t>,</w:t>
            </w:r>
            <w:r w:rsidRPr="00C55629">
              <w:t xml:space="preserve"> </w:t>
            </w:r>
            <w:r w:rsidRPr="00C55629">
              <w:rPr>
                <w:rFonts w:ascii="Times New Roman" w:hAnsi="Times New Roman" w:cs="Times New Roman"/>
                <w:sz w:val="22"/>
                <w:szCs w:val="22"/>
                <w:lang w:val="ky-KG"/>
              </w:rPr>
              <w:t xml:space="preserve">мурунку жылга карата пайыз менен </w:t>
            </w:r>
          </w:p>
        </w:tc>
        <w:tc>
          <w:tcPr>
            <w:tcW w:w="935" w:type="dxa"/>
            <w:tcBorders>
              <w:top w:val="dotted" w:sz="4" w:space="0" w:color="auto"/>
              <w:left w:val="nil"/>
              <w:bottom w:val="dotted" w:sz="4" w:space="0" w:color="auto"/>
              <w:right w:val="dotted" w:sz="4" w:space="0" w:color="auto"/>
            </w:tcBorders>
            <w:shd w:val="clear" w:color="auto" w:fill="auto"/>
            <w:vAlign w:val="bottom"/>
          </w:tcPr>
          <w:p w14:paraId="6F2C80B9" w14:textId="4609C458" w:rsidR="00282647" w:rsidRPr="00E67B6D" w:rsidRDefault="00282647" w:rsidP="00955397">
            <w:pPr>
              <w:spacing w:after="0" w:line="240" w:lineRule="auto"/>
              <w:jc w:val="right"/>
              <w:rPr>
                <w:rFonts w:ascii="Arial" w:hAnsi="Arial" w:cs="Arial"/>
                <w:sz w:val="19"/>
                <w:szCs w:val="19"/>
              </w:rPr>
            </w:pPr>
            <w:r w:rsidRPr="009B1B5D">
              <w:rPr>
                <w:rFonts w:ascii="Arial" w:hAnsi="Arial" w:cs="Arial"/>
                <w:sz w:val="19"/>
                <w:szCs w:val="19"/>
              </w:rPr>
              <w:t>107,2</w:t>
            </w:r>
          </w:p>
        </w:tc>
        <w:tc>
          <w:tcPr>
            <w:tcW w:w="936" w:type="dxa"/>
            <w:tcBorders>
              <w:top w:val="dotted" w:sz="4" w:space="0" w:color="auto"/>
              <w:left w:val="dotted" w:sz="4" w:space="0" w:color="auto"/>
              <w:bottom w:val="dotted" w:sz="4" w:space="0" w:color="auto"/>
              <w:right w:val="dotted" w:sz="4" w:space="0" w:color="auto"/>
            </w:tcBorders>
            <w:shd w:val="clear" w:color="auto" w:fill="auto"/>
            <w:vAlign w:val="bottom"/>
          </w:tcPr>
          <w:p w14:paraId="19532C73" w14:textId="41197714" w:rsidR="00282647" w:rsidRPr="00E67B6D" w:rsidRDefault="00282647" w:rsidP="00955397">
            <w:pPr>
              <w:spacing w:after="0" w:line="240" w:lineRule="auto"/>
              <w:jc w:val="right"/>
              <w:rPr>
                <w:rFonts w:ascii="Arial" w:hAnsi="Arial" w:cs="Arial"/>
                <w:sz w:val="19"/>
                <w:szCs w:val="19"/>
              </w:rPr>
            </w:pPr>
            <w:r w:rsidRPr="009B1B5D">
              <w:rPr>
                <w:rFonts w:ascii="Arial" w:hAnsi="Arial" w:cs="Arial"/>
                <w:sz w:val="19"/>
                <w:szCs w:val="19"/>
              </w:rPr>
              <w:t>94,9</w:t>
            </w:r>
          </w:p>
        </w:tc>
        <w:tc>
          <w:tcPr>
            <w:tcW w:w="935" w:type="dxa"/>
            <w:tcBorders>
              <w:top w:val="dotted" w:sz="4" w:space="0" w:color="auto"/>
              <w:left w:val="dotted" w:sz="4" w:space="0" w:color="auto"/>
              <w:bottom w:val="dotted" w:sz="4" w:space="0" w:color="auto"/>
              <w:right w:val="dotted" w:sz="4" w:space="0" w:color="auto"/>
            </w:tcBorders>
            <w:shd w:val="clear" w:color="auto" w:fill="auto"/>
            <w:vAlign w:val="bottom"/>
          </w:tcPr>
          <w:p w14:paraId="26DCF957" w14:textId="7B16362B" w:rsidR="00282647" w:rsidRPr="00E67B6D" w:rsidRDefault="00282647" w:rsidP="00955397">
            <w:pPr>
              <w:spacing w:after="0" w:line="240" w:lineRule="auto"/>
              <w:jc w:val="right"/>
              <w:rPr>
                <w:rFonts w:ascii="Arial" w:hAnsi="Arial" w:cs="Arial"/>
                <w:sz w:val="19"/>
                <w:szCs w:val="19"/>
              </w:rPr>
            </w:pPr>
            <w:r w:rsidRPr="009B1B5D">
              <w:rPr>
                <w:rFonts w:ascii="Arial" w:hAnsi="Arial" w:cs="Arial"/>
                <w:sz w:val="19"/>
                <w:szCs w:val="19"/>
              </w:rPr>
              <w:t>107,1</w:t>
            </w:r>
          </w:p>
        </w:tc>
        <w:tc>
          <w:tcPr>
            <w:tcW w:w="936" w:type="dxa"/>
            <w:tcBorders>
              <w:top w:val="dotted" w:sz="4" w:space="0" w:color="auto"/>
              <w:left w:val="dotted" w:sz="4" w:space="0" w:color="auto"/>
              <w:bottom w:val="dotted" w:sz="4" w:space="0" w:color="auto"/>
              <w:right w:val="dotted" w:sz="4" w:space="0" w:color="auto"/>
            </w:tcBorders>
            <w:shd w:val="clear" w:color="auto" w:fill="auto"/>
            <w:vAlign w:val="bottom"/>
          </w:tcPr>
          <w:p w14:paraId="065655FA" w14:textId="295397C3" w:rsidR="00282647" w:rsidRPr="00E67B6D" w:rsidRDefault="00282647" w:rsidP="00955397">
            <w:pPr>
              <w:spacing w:after="0" w:line="240" w:lineRule="auto"/>
              <w:jc w:val="right"/>
              <w:rPr>
                <w:rFonts w:ascii="Arial" w:hAnsi="Arial" w:cs="Arial"/>
                <w:sz w:val="19"/>
                <w:szCs w:val="19"/>
              </w:rPr>
            </w:pPr>
            <w:r w:rsidRPr="009B1B5D">
              <w:rPr>
                <w:rFonts w:ascii="Arial" w:hAnsi="Arial" w:cs="Arial"/>
                <w:sz w:val="19"/>
                <w:szCs w:val="19"/>
              </w:rPr>
              <w:t>103,2</w:t>
            </w:r>
          </w:p>
        </w:tc>
        <w:tc>
          <w:tcPr>
            <w:tcW w:w="936" w:type="dxa"/>
            <w:tcBorders>
              <w:top w:val="dotted" w:sz="4" w:space="0" w:color="auto"/>
              <w:left w:val="dotted" w:sz="4" w:space="0" w:color="auto"/>
              <w:bottom w:val="dotted" w:sz="4" w:space="0" w:color="auto"/>
              <w:right w:val="nil"/>
            </w:tcBorders>
            <w:shd w:val="clear" w:color="auto" w:fill="auto"/>
            <w:vAlign w:val="bottom"/>
          </w:tcPr>
          <w:p w14:paraId="392D035B" w14:textId="075AFEDD" w:rsidR="00282647" w:rsidRPr="00E67B6D" w:rsidRDefault="00282647" w:rsidP="00955397">
            <w:pPr>
              <w:spacing w:after="0" w:line="240" w:lineRule="auto"/>
              <w:jc w:val="right"/>
              <w:rPr>
                <w:rFonts w:ascii="Arial" w:hAnsi="Arial" w:cs="Arial"/>
                <w:sz w:val="19"/>
                <w:szCs w:val="19"/>
              </w:rPr>
            </w:pPr>
            <w:r w:rsidRPr="009B1B5D">
              <w:rPr>
                <w:rFonts w:ascii="Arial" w:hAnsi="Arial" w:cs="Arial"/>
                <w:sz w:val="19"/>
                <w:szCs w:val="19"/>
              </w:rPr>
              <w:t>110,6</w:t>
            </w:r>
          </w:p>
        </w:tc>
        <w:tc>
          <w:tcPr>
            <w:tcW w:w="2484" w:type="dxa"/>
            <w:tcBorders>
              <w:top w:val="dotted" w:sz="4" w:space="0" w:color="auto"/>
              <w:left w:val="dotted" w:sz="4" w:space="0" w:color="auto"/>
              <w:bottom w:val="dotted" w:sz="4" w:space="0" w:color="auto"/>
              <w:right w:val="dotted" w:sz="4" w:space="0" w:color="auto"/>
            </w:tcBorders>
            <w:vAlign w:val="bottom"/>
          </w:tcPr>
          <w:p w14:paraId="0EE681FE" w14:textId="325CCCB9" w:rsidR="00282647" w:rsidRPr="00E67B6D" w:rsidRDefault="00282647" w:rsidP="00955397">
            <w:pPr>
              <w:spacing w:after="0" w:line="240" w:lineRule="auto"/>
              <w:ind w:left="204" w:hanging="204"/>
              <w:jc w:val="left"/>
              <w:rPr>
                <w:rFonts w:ascii="Arial" w:hAnsi="Arial" w:cs="Arial"/>
                <w:i/>
              </w:rPr>
            </w:pPr>
            <w:r w:rsidRPr="00E67B6D">
              <w:rPr>
                <w:rFonts w:ascii="Arial" w:hAnsi="Arial" w:cs="Arial"/>
                <w:i/>
              </w:rPr>
              <w:t xml:space="preserve">Реальные </w:t>
            </w:r>
            <w:r>
              <w:rPr>
                <w:rFonts w:ascii="Arial" w:hAnsi="Arial" w:cs="Arial"/>
                <w:i/>
              </w:rPr>
              <w:t xml:space="preserve">располагаемые </w:t>
            </w:r>
            <w:r w:rsidRPr="00E67B6D">
              <w:rPr>
                <w:rFonts w:ascii="Arial" w:hAnsi="Arial" w:cs="Arial"/>
                <w:i/>
              </w:rPr>
              <w:t>денежные доходы</w:t>
            </w:r>
            <w:r>
              <w:rPr>
                <w:rFonts w:ascii="Arial" w:hAnsi="Arial" w:cs="Arial"/>
                <w:i/>
              </w:rPr>
              <w:t xml:space="preserve"> населения,</w:t>
            </w:r>
            <w:r w:rsidRPr="00E67B6D">
              <w:rPr>
                <w:rFonts w:ascii="Arial" w:hAnsi="Arial" w:cs="Arial"/>
                <w:i/>
              </w:rPr>
              <w:t xml:space="preserve"> </w:t>
            </w:r>
            <w:r>
              <w:rPr>
                <w:rFonts w:ascii="Arial" w:hAnsi="Arial" w:cs="Arial"/>
                <w:i/>
              </w:rPr>
              <w:t>в процентах к предыдущему году</w:t>
            </w:r>
          </w:p>
        </w:tc>
      </w:tr>
      <w:tr w:rsidR="003D4389" w:rsidRPr="004F24BB" w14:paraId="6811DC43"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53DC17C1" w14:textId="636F7A53" w:rsidR="003D4389" w:rsidRPr="00E67B6D" w:rsidRDefault="003D4389" w:rsidP="00955397">
            <w:pPr>
              <w:spacing w:after="0" w:line="240" w:lineRule="auto"/>
              <w:ind w:left="113" w:hanging="113"/>
              <w:jc w:val="left"/>
              <w:rPr>
                <w:rFonts w:ascii="Times New Roman" w:hAnsi="Times New Roman" w:cs="Times New Roman"/>
                <w:sz w:val="22"/>
                <w:szCs w:val="22"/>
              </w:rPr>
            </w:pPr>
            <w:r w:rsidRPr="00E67B6D">
              <w:rPr>
                <w:rFonts w:ascii="Times New Roman" w:hAnsi="Times New Roman" w:cs="Times New Roman"/>
                <w:sz w:val="22"/>
                <w:szCs w:val="22"/>
              </w:rPr>
              <w:t xml:space="preserve">Кызматкерлердин </w:t>
            </w:r>
            <w:r w:rsidRPr="00E67B6D">
              <w:rPr>
                <w:rFonts w:ascii="Times New Roman" w:hAnsi="Times New Roman" w:cs="Times New Roman"/>
                <w:sz w:val="22"/>
                <w:szCs w:val="22"/>
              </w:rPr>
              <w:br/>
              <w:t xml:space="preserve">орточо айлык </w:t>
            </w:r>
            <w:r w:rsidRPr="00E67B6D">
              <w:rPr>
                <w:rFonts w:ascii="Times New Roman" w:hAnsi="Times New Roman" w:cs="Times New Roman"/>
                <w:sz w:val="22"/>
                <w:szCs w:val="22"/>
              </w:rPr>
              <w:br/>
              <w:t>номиналдык эсептелген эмгек акысы,</w:t>
            </w:r>
            <w:r w:rsidRPr="00E67B6D">
              <w:rPr>
                <w:rFonts w:ascii="Times New Roman" w:hAnsi="Times New Roman" w:cs="Times New Roman"/>
                <w:sz w:val="22"/>
                <w:szCs w:val="22"/>
                <w:lang w:val="ky-KG"/>
              </w:rPr>
              <w:t xml:space="preserve"> </w:t>
            </w:r>
            <w:r w:rsidRPr="00E67B6D">
              <w:rPr>
                <w:rFonts w:ascii="Times New Roman" w:hAnsi="Times New Roman" w:cs="Times New Roman"/>
                <w:sz w:val="22"/>
                <w:szCs w:val="22"/>
              </w:rPr>
              <w:t>сом</w:t>
            </w:r>
          </w:p>
        </w:tc>
        <w:tc>
          <w:tcPr>
            <w:tcW w:w="935" w:type="dxa"/>
            <w:tcBorders>
              <w:top w:val="dotted" w:sz="4" w:space="0" w:color="auto"/>
              <w:left w:val="dotted" w:sz="4" w:space="0" w:color="auto"/>
              <w:bottom w:val="dotted" w:sz="4" w:space="0" w:color="auto"/>
              <w:right w:val="dotted" w:sz="4" w:space="0" w:color="auto"/>
            </w:tcBorders>
            <w:vAlign w:val="bottom"/>
          </w:tcPr>
          <w:p w14:paraId="3D881E41" w14:textId="4614CD60" w:rsidR="003D4389" w:rsidRPr="00E67B6D" w:rsidRDefault="003D4389" w:rsidP="00955397">
            <w:pPr>
              <w:spacing w:after="0" w:line="240" w:lineRule="auto"/>
              <w:jc w:val="right"/>
              <w:rPr>
                <w:rFonts w:ascii="Arial" w:hAnsi="Arial" w:cs="Arial"/>
                <w:sz w:val="19"/>
                <w:szCs w:val="19"/>
              </w:rPr>
            </w:pPr>
            <w:r w:rsidRPr="00E67B6D">
              <w:rPr>
                <w:rFonts w:ascii="Arial" w:hAnsi="Arial" w:cs="Arial"/>
                <w:sz w:val="19"/>
                <w:szCs w:val="19"/>
              </w:rPr>
              <w:t>17 232</w:t>
            </w:r>
          </w:p>
        </w:tc>
        <w:tc>
          <w:tcPr>
            <w:tcW w:w="936" w:type="dxa"/>
            <w:tcBorders>
              <w:top w:val="dotted" w:sz="4" w:space="0" w:color="auto"/>
              <w:left w:val="dotted" w:sz="4" w:space="0" w:color="auto"/>
              <w:bottom w:val="dotted" w:sz="4" w:space="0" w:color="auto"/>
              <w:right w:val="dotted" w:sz="4" w:space="0" w:color="auto"/>
            </w:tcBorders>
            <w:vAlign w:val="bottom"/>
          </w:tcPr>
          <w:p w14:paraId="29FD86F8" w14:textId="5588C94C" w:rsidR="003D4389" w:rsidRPr="00E67B6D" w:rsidRDefault="003D4389" w:rsidP="00955397">
            <w:pPr>
              <w:spacing w:after="0" w:line="240" w:lineRule="auto"/>
              <w:jc w:val="right"/>
              <w:rPr>
                <w:rFonts w:ascii="Arial" w:hAnsi="Arial" w:cs="Arial"/>
                <w:sz w:val="19"/>
                <w:szCs w:val="19"/>
              </w:rPr>
            </w:pPr>
            <w:r w:rsidRPr="00E67B6D">
              <w:rPr>
                <w:rFonts w:ascii="Arial" w:hAnsi="Arial" w:cs="Arial"/>
                <w:sz w:val="19"/>
                <w:szCs w:val="19"/>
              </w:rPr>
              <w:t>18 940</w:t>
            </w:r>
          </w:p>
        </w:tc>
        <w:tc>
          <w:tcPr>
            <w:tcW w:w="935" w:type="dxa"/>
            <w:tcBorders>
              <w:top w:val="dotted" w:sz="4" w:space="0" w:color="auto"/>
              <w:left w:val="dotted" w:sz="4" w:space="0" w:color="auto"/>
              <w:bottom w:val="dotted" w:sz="4" w:space="0" w:color="auto"/>
              <w:right w:val="dotted" w:sz="4" w:space="0" w:color="auto"/>
            </w:tcBorders>
            <w:vAlign w:val="bottom"/>
          </w:tcPr>
          <w:p w14:paraId="7E2FAC62" w14:textId="26D0B272" w:rsidR="003D4389" w:rsidRPr="00E67B6D" w:rsidRDefault="003D4389" w:rsidP="00955397">
            <w:pPr>
              <w:spacing w:after="0" w:line="240" w:lineRule="auto"/>
              <w:jc w:val="right"/>
              <w:rPr>
                <w:rFonts w:ascii="Arial" w:hAnsi="Arial" w:cs="Arial"/>
                <w:sz w:val="19"/>
                <w:szCs w:val="19"/>
              </w:rPr>
            </w:pPr>
            <w:r w:rsidRPr="00E67B6D">
              <w:rPr>
                <w:rFonts w:ascii="Arial" w:hAnsi="Arial" w:cs="Arial"/>
                <w:sz w:val="19"/>
                <w:szCs w:val="19"/>
              </w:rPr>
              <w:t>19 330</w:t>
            </w:r>
          </w:p>
        </w:tc>
        <w:tc>
          <w:tcPr>
            <w:tcW w:w="936" w:type="dxa"/>
            <w:tcBorders>
              <w:top w:val="dotted" w:sz="4" w:space="0" w:color="auto"/>
              <w:left w:val="dotted" w:sz="4" w:space="0" w:color="auto"/>
              <w:bottom w:val="dotted" w:sz="4" w:space="0" w:color="auto"/>
              <w:right w:val="dotted" w:sz="4" w:space="0" w:color="auto"/>
            </w:tcBorders>
            <w:vAlign w:val="bottom"/>
          </w:tcPr>
          <w:p w14:paraId="05F53912" w14:textId="3CA89E7B" w:rsidR="003D4389" w:rsidRPr="00E67B6D" w:rsidRDefault="003D4389" w:rsidP="00955397">
            <w:pPr>
              <w:spacing w:after="0" w:line="240" w:lineRule="auto"/>
              <w:jc w:val="right"/>
              <w:rPr>
                <w:rFonts w:ascii="Arial" w:hAnsi="Arial" w:cs="Arial"/>
                <w:sz w:val="19"/>
                <w:szCs w:val="19"/>
              </w:rPr>
            </w:pPr>
            <w:r w:rsidRPr="00E67B6D">
              <w:rPr>
                <w:rFonts w:ascii="Arial" w:hAnsi="Arial" w:cs="Arial"/>
                <w:sz w:val="19"/>
                <w:szCs w:val="19"/>
              </w:rPr>
              <w:t>26 540</w:t>
            </w:r>
          </w:p>
        </w:tc>
        <w:tc>
          <w:tcPr>
            <w:tcW w:w="936" w:type="dxa"/>
            <w:tcBorders>
              <w:top w:val="dotted" w:sz="4" w:space="0" w:color="auto"/>
              <w:left w:val="dotted" w:sz="4" w:space="0" w:color="auto"/>
              <w:bottom w:val="dotted" w:sz="4" w:space="0" w:color="auto"/>
              <w:right w:val="dotted" w:sz="4" w:space="0" w:color="auto"/>
            </w:tcBorders>
            <w:vAlign w:val="bottom"/>
          </w:tcPr>
          <w:p w14:paraId="2B9B189E" w14:textId="1B1B06A1" w:rsidR="003D4389" w:rsidRPr="00E67B6D" w:rsidRDefault="003D4389" w:rsidP="00955397">
            <w:pPr>
              <w:spacing w:after="0" w:line="240" w:lineRule="auto"/>
              <w:jc w:val="right"/>
              <w:rPr>
                <w:rFonts w:ascii="Arial" w:hAnsi="Arial" w:cs="Arial"/>
                <w:sz w:val="19"/>
                <w:szCs w:val="19"/>
              </w:rPr>
            </w:pPr>
            <w:r>
              <w:rPr>
                <w:rFonts w:ascii="Arial" w:hAnsi="Arial" w:cs="Arial"/>
                <w:sz w:val="19"/>
                <w:szCs w:val="19"/>
              </w:rPr>
              <w:t>31 604</w:t>
            </w:r>
          </w:p>
        </w:tc>
        <w:tc>
          <w:tcPr>
            <w:tcW w:w="2484" w:type="dxa"/>
            <w:tcBorders>
              <w:top w:val="dotted" w:sz="4" w:space="0" w:color="auto"/>
              <w:left w:val="dotted" w:sz="4" w:space="0" w:color="auto"/>
              <w:bottom w:val="dotted" w:sz="4" w:space="0" w:color="auto"/>
              <w:right w:val="dotted" w:sz="4" w:space="0" w:color="auto"/>
            </w:tcBorders>
            <w:vAlign w:val="bottom"/>
          </w:tcPr>
          <w:p w14:paraId="08BD7A84" w14:textId="5B78455D" w:rsidR="003D4389" w:rsidRPr="00E67B6D" w:rsidRDefault="003D4389" w:rsidP="00955397">
            <w:pPr>
              <w:spacing w:after="0" w:line="240" w:lineRule="auto"/>
              <w:ind w:left="113" w:hanging="113"/>
              <w:jc w:val="left"/>
              <w:rPr>
                <w:rFonts w:ascii="Arial" w:hAnsi="Arial" w:cs="Arial"/>
                <w:i/>
              </w:rPr>
            </w:pPr>
            <w:r w:rsidRPr="00E67B6D">
              <w:rPr>
                <w:rFonts w:ascii="Arial" w:hAnsi="Arial" w:cs="Arial"/>
                <w:i/>
              </w:rPr>
              <w:t>Среднемесячная номинальная</w:t>
            </w:r>
            <w:r w:rsidRPr="00E67B6D">
              <w:rPr>
                <w:rFonts w:ascii="Arial" w:hAnsi="Arial" w:cs="Arial"/>
                <w:i/>
              </w:rPr>
              <w:br/>
              <w:t>начисленная заработная плата работников, сомов</w:t>
            </w:r>
          </w:p>
        </w:tc>
      </w:tr>
      <w:tr w:rsidR="0043667A" w:rsidRPr="004F24BB" w14:paraId="79E18B7F" w14:textId="77777777" w:rsidTr="00955397">
        <w:tc>
          <w:tcPr>
            <w:tcW w:w="2548" w:type="dxa"/>
            <w:tcBorders>
              <w:top w:val="dotted" w:sz="4" w:space="0" w:color="auto"/>
              <w:left w:val="dotted" w:sz="4" w:space="0" w:color="auto"/>
              <w:bottom w:val="dotted" w:sz="4" w:space="0" w:color="auto"/>
              <w:right w:val="dotted" w:sz="4" w:space="0" w:color="auto"/>
            </w:tcBorders>
          </w:tcPr>
          <w:p w14:paraId="47927F88" w14:textId="47FD2F94" w:rsidR="0043667A" w:rsidRPr="00E67B6D" w:rsidRDefault="0043667A" w:rsidP="00955397">
            <w:pPr>
              <w:spacing w:after="0" w:line="240" w:lineRule="auto"/>
              <w:ind w:left="113" w:hanging="113"/>
              <w:jc w:val="left"/>
              <w:rPr>
                <w:rFonts w:ascii="Times New Roman" w:hAnsi="Times New Roman" w:cs="Times New Roman"/>
                <w:sz w:val="22"/>
                <w:szCs w:val="22"/>
              </w:rPr>
            </w:pPr>
            <w:r w:rsidRPr="00D64E9E">
              <w:rPr>
                <w:rFonts w:ascii="Times New Roman" w:hAnsi="Times New Roman" w:cs="Times New Roman"/>
                <w:sz w:val="22"/>
                <w:szCs w:val="22"/>
              </w:rPr>
              <w:t xml:space="preserve">Реалдуу </w:t>
            </w:r>
            <w:r w:rsidR="00C55629" w:rsidRPr="00C55629">
              <w:rPr>
                <w:rFonts w:ascii="Times New Roman" w:hAnsi="Times New Roman" w:cs="Times New Roman"/>
                <w:sz w:val="22"/>
                <w:szCs w:val="22"/>
              </w:rPr>
              <w:t>эсептелген эмгек акы</w:t>
            </w:r>
            <w:r w:rsidR="00C55629">
              <w:rPr>
                <w:rFonts w:ascii="Times New Roman" w:hAnsi="Times New Roman" w:cs="Times New Roman"/>
                <w:sz w:val="22"/>
                <w:szCs w:val="22"/>
                <w:lang w:val="ky-KG"/>
              </w:rPr>
              <w:t>, м</w:t>
            </w:r>
            <w:r w:rsidR="00C55629" w:rsidRPr="00D64E9E">
              <w:rPr>
                <w:rFonts w:ascii="Times New Roman" w:hAnsi="Times New Roman" w:cs="Times New Roman"/>
                <w:sz w:val="22"/>
                <w:szCs w:val="22"/>
                <w:lang w:val="ky-KG"/>
              </w:rPr>
              <w:t>урунку жылга карата пайыз менен</w:t>
            </w:r>
          </w:p>
        </w:tc>
        <w:tc>
          <w:tcPr>
            <w:tcW w:w="935" w:type="dxa"/>
            <w:tcBorders>
              <w:top w:val="dotted" w:sz="4" w:space="0" w:color="auto"/>
              <w:left w:val="dotted" w:sz="4" w:space="0" w:color="auto"/>
              <w:bottom w:val="dotted" w:sz="4" w:space="0" w:color="auto"/>
              <w:right w:val="dotted" w:sz="4" w:space="0" w:color="auto"/>
            </w:tcBorders>
            <w:vAlign w:val="bottom"/>
          </w:tcPr>
          <w:p w14:paraId="5A334E49" w14:textId="10D2A8B7" w:rsidR="0043667A" w:rsidRPr="00E67B6D" w:rsidRDefault="0043667A" w:rsidP="00955397">
            <w:pPr>
              <w:spacing w:after="0" w:line="240" w:lineRule="auto"/>
              <w:jc w:val="right"/>
              <w:rPr>
                <w:rFonts w:ascii="Arial" w:hAnsi="Arial" w:cs="Arial"/>
                <w:sz w:val="19"/>
                <w:szCs w:val="19"/>
              </w:rPr>
            </w:pPr>
            <w:r w:rsidRPr="00F60465">
              <w:rPr>
                <w:rFonts w:ascii="Arial" w:hAnsi="Arial" w:cs="Arial"/>
                <w:sz w:val="19"/>
                <w:szCs w:val="19"/>
              </w:rPr>
              <w:t>103,8</w:t>
            </w:r>
          </w:p>
        </w:tc>
        <w:tc>
          <w:tcPr>
            <w:tcW w:w="936" w:type="dxa"/>
            <w:tcBorders>
              <w:top w:val="dotted" w:sz="4" w:space="0" w:color="auto"/>
              <w:left w:val="dotted" w:sz="4" w:space="0" w:color="auto"/>
              <w:bottom w:val="dotted" w:sz="4" w:space="0" w:color="auto"/>
              <w:right w:val="dotted" w:sz="4" w:space="0" w:color="auto"/>
            </w:tcBorders>
            <w:vAlign w:val="bottom"/>
          </w:tcPr>
          <w:p w14:paraId="7D4F241A" w14:textId="7C9F38E3" w:rsidR="0043667A" w:rsidRPr="00E67B6D" w:rsidRDefault="0043667A" w:rsidP="00955397">
            <w:pPr>
              <w:spacing w:after="0" w:line="240" w:lineRule="auto"/>
              <w:jc w:val="right"/>
              <w:rPr>
                <w:rFonts w:ascii="Arial" w:hAnsi="Arial" w:cs="Arial"/>
                <w:sz w:val="19"/>
                <w:szCs w:val="19"/>
              </w:rPr>
            </w:pPr>
            <w:r w:rsidRPr="00F60465">
              <w:rPr>
                <w:rFonts w:ascii="Arial" w:hAnsi="Arial" w:cs="Arial"/>
                <w:sz w:val="19"/>
                <w:szCs w:val="19"/>
              </w:rPr>
              <w:t>103,4</w:t>
            </w:r>
          </w:p>
        </w:tc>
        <w:tc>
          <w:tcPr>
            <w:tcW w:w="935" w:type="dxa"/>
            <w:tcBorders>
              <w:top w:val="dotted" w:sz="4" w:space="0" w:color="auto"/>
              <w:left w:val="dotted" w:sz="4" w:space="0" w:color="auto"/>
              <w:bottom w:val="dotted" w:sz="4" w:space="0" w:color="auto"/>
              <w:right w:val="dotted" w:sz="4" w:space="0" w:color="auto"/>
            </w:tcBorders>
            <w:vAlign w:val="bottom"/>
          </w:tcPr>
          <w:p w14:paraId="6028F4A0" w14:textId="03565674" w:rsidR="0043667A" w:rsidRPr="00E67B6D" w:rsidRDefault="0043667A" w:rsidP="00955397">
            <w:pPr>
              <w:spacing w:after="0" w:line="240" w:lineRule="auto"/>
              <w:jc w:val="right"/>
              <w:rPr>
                <w:rFonts w:ascii="Arial" w:hAnsi="Arial" w:cs="Arial"/>
                <w:sz w:val="19"/>
                <w:szCs w:val="19"/>
              </w:rPr>
            </w:pPr>
            <w:r w:rsidRPr="00F60465">
              <w:rPr>
                <w:rFonts w:ascii="Arial" w:hAnsi="Arial" w:cs="Arial"/>
                <w:sz w:val="19"/>
                <w:szCs w:val="19"/>
              </w:rPr>
              <w:t>91,2</w:t>
            </w:r>
          </w:p>
        </w:tc>
        <w:tc>
          <w:tcPr>
            <w:tcW w:w="936" w:type="dxa"/>
            <w:tcBorders>
              <w:top w:val="dotted" w:sz="4" w:space="0" w:color="auto"/>
              <w:left w:val="dotted" w:sz="4" w:space="0" w:color="auto"/>
              <w:bottom w:val="dotted" w:sz="4" w:space="0" w:color="auto"/>
              <w:right w:val="dotted" w:sz="4" w:space="0" w:color="auto"/>
            </w:tcBorders>
            <w:vAlign w:val="bottom"/>
          </w:tcPr>
          <w:p w14:paraId="1E3D8FA5" w14:textId="223F4887" w:rsidR="0043667A" w:rsidRPr="00E67B6D" w:rsidRDefault="0043667A" w:rsidP="00955397">
            <w:pPr>
              <w:spacing w:after="0" w:line="240" w:lineRule="auto"/>
              <w:jc w:val="right"/>
              <w:rPr>
                <w:rFonts w:ascii="Arial" w:hAnsi="Arial" w:cs="Arial"/>
                <w:sz w:val="19"/>
                <w:szCs w:val="19"/>
              </w:rPr>
            </w:pPr>
            <w:r w:rsidRPr="00F60465">
              <w:rPr>
                <w:rFonts w:ascii="Arial" w:hAnsi="Arial" w:cs="Arial"/>
                <w:sz w:val="19"/>
                <w:szCs w:val="19"/>
              </w:rPr>
              <w:t>120,5</w:t>
            </w:r>
          </w:p>
        </w:tc>
        <w:tc>
          <w:tcPr>
            <w:tcW w:w="936" w:type="dxa"/>
            <w:tcBorders>
              <w:top w:val="dotted" w:sz="4" w:space="0" w:color="auto"/>
              <w:left w:val="dotted" w:sz="4" w:space="0" w:color="auto"/>
              <w:bottom w:val="dotted" w:sz="4" w:space="0" w:color="auto"/>
              <w:right w:val="dotted" w:sz="4" w:space="0" w:color="auto"/>
            </w:tcBorders>
            <w:vAlign w:val="bottom"/>
          </w:tcPr>
          <w:p w14:paraId="3ABC6789" w14:textId="70CE3935" w:rsidR="0043667A" w:rsidRPr="00E67B6D" w:rsidRDefault="0043667A" w:rsidP="00955397">
            <w:pPr>
              <w:spacing w:after="0" w:line="240" w:lineRule="auto"/>
              <w:jc w:val="right"/>
              <w:rPr>
                <w:rFonts w:ascii="Arial" w:hAnsi="Arial" w:cs="Arial"/>
                <w:sz w:val="19"/>
                <w:szCs w:val="19"/>
              </w:rPr>
            </w:pPr>
            <w:r w:rsidRPr="00F60465">
              <w:rPr>
                <w:rFonts w:ascii="Arial" w:hAnsi="Arial" w:cs="Arial"/>
                <w:sz w:val="19"/>
                <w:szCs w:val="19"/>
              </w:rPr>
              <w:t>10</w:t>
            </w:r>
            <w:r>
              <w:rPr>
                <w:rFonts w:ascii="Arial" w:hAnsi="Arial" w:cs="Arial"/>
                <w:sz w:val="19"/>
                <w:szCs w:val="19"/>
              </w:rPr>
              <w:t>7,5</w:t>
            </w:r>
          </w:p>
        </w:tc>
        <w:tc>
          <w:tcPr>
            <w:tcW w:w="2484" w:type="dxa"/>
            <w:tcBorders>
              <w:top w:val="dotted" w:sz="4" w:space="0" w:color="auto"/>
              <w:left w:val="dotted" w:sz="4" w:space="0" w:color="auto"/>
              <w:bottom w:val="dotted" w:sz="4" w:space="0" w:color="auto"/>
              <w:right w:val="dotted" w:sz="4" w:space="0" w:color="auto"/>
            </w:tcBorders>
          </w:tcPr>
          <w:p w14:paraId="68DCCE41" w14:textId="57171A27" w:rsidR="0043667A" w:rsidRPr="00E67B6D" w:rsidRDefault="0043667A" w:rsidP="00955397">
            <w:pPr>
              <w:spacing w:after="0" w:line="240" w:lineRule="auto"/>
              <w:ind w:left="113" w:hanging="113"/>
              <w:jc w:val="left"/>
              <w:rPr>
                <w:rFonts w:ascii="Arial" w:hAnsi="Arial" w:cs="Arial"/>
                <w:i/>
              </w:rPr>
            </w:pPr>
            <w:r w:rsidRPr="00E67B6D">
              <w:rPr>
                <w:rFonts w:ascii="Arial" w:hAnsi="Arial" w:cs="Arial"/>
                <w:i/>
              </w:rPr>
              <w:t xml:space="preserve">Реальная </w:t>
            </w:r>
            <w:r>
              <w:rPr>
                <w:rFonts w:ascii="Arial" w:hAnsi="Arial" w:cs="Arial"/>
                <w:i/>
              </w:rPr>
              <w:t>начисленная</w:t>
            </w:r>
            <w:r w:rsidRPr="0085165D">
              <w:rPr>
                <w:rFonts w:ascii="Arial" w:hAnsi="Arial" w:cs="Arial"/>
                <w:i/>
              </w:rPr>
              <w:br/>
            </w:r>
            <w:r w:rsidRPr="00E67B6D">
              <w:rPr>
                <w:rFonts w:ascii="Arial" w:hAnsi="Arial" w:cs="Arial"/>
                <w:i/>
              </w:rPr>
              <w:t>заработная плата</w:t>
            </w:r>
            <w:r>
              <w:rPr>
                <w:rFonts w:ascii="Arial" w:hAnsi="Arial" w:cs="Arial"/>
                <w:i/>
              </w:rPr>
              <w:t xml:space="preserve">, </w:t>
            </w:r>
            <w:r w:rsidR="00523B0F">
              <w:rPr>
                <w:rFonts w:ascii="Arial" w:hAnsi="Arial" w:cs="Arial"/>
                <w:i/>
              </w:rPr>
              <w:br/>
            </w:r>
            <w:r>
              <w:rPr>
                <w:rFonts w:ascii="Arial" w:hAnsi="Arial" w:cs="Arial"/>
                <w:i/>
              </w:rPr>
              <w:t xml:space="preserve">в процентах к </w:t>
            </w:r>
            <w:r w:rsidRPr="00E67B6D">
              <w:rPr>
                <w:rFonts w:ascii="Arial" w:hAnsi="Arial" w:cs="Arial"/>
                <w:i/>
              </w:rPr>
              <w:t>предыдущ</w:t>
            </w:r>
            <w:r>
              <w:rPr>
                <w:rFonts w:ascii="Arial" w:hAnsi="Arial" w:cs="Arial"/>
                <w:i/>
              </w:rPr>
              <w:t>ему</w:t>
            </w:r>
            <w:r w:rsidRPr="00E67B6D">
              <w:rPr>
                <w:rFonts w:ascii="Arial" w:hAnsi="Arial" w:cs="Arial"/>
                <w:i/>
              </w:rPr>
              <w:t xml:space="preserve"> год</w:t>
            </w:r>
            <w:r>
              <w:rPr>
                <w:rFonts w:ascii="Arial" w:hAnsi="Arial" w:cs="Arial"/>
                <w:i/>
              </w:rPr>
              <w:t>у</w:t>
            </w:r>
          </w:p>
        </w:tc>
      </w:tr>
      <w:tr w:rsidR="0043667A" w:rsidRPr="004F24BB" w14:paraId="073C3D86" w14:textId="77777777" w:rsidTr="005001DE">
        <w:tc>
          <w:tcPr>
            <w:tcW w:w="2548" w:type="dxa"/>
            <w:tcBorders>
              <w:top w:val="dotted" w:sz="4" w:space="0" w:color="auto"/>
              <w:left w:val="dotted" w:sz="4" w:space="0" w:color="auto"/>
              <w:bottom w:val="dotted" w:sz="4" w:space="0" w:color="auto"/>
              <w:right w:val="dotted" w:sz="4" w:space="0" w:color="auto"/>
            </w:tcBorders>
          </w:tcPr>
          <w:p w14:paraId="26B7A3BF" w14:textId="5DFC7EBD" w:rsidR="0043667A" w:rsidRPr="00E10E04" w:rsidRDefault="0043667A" w:rsidP="00955397">
            <w:pPr>
              <w:spacing w:after="0" w:line="240" w:lineRule="auto"/>
              <w:ind w:left="113" w:hanging="113"/>
              <w:jc w:val="left"/>
              <w:rPr>
                <w:rFonts w:ascii="Times New Roman" w:hAnsi="Times New Roman" w:cs="Times New Roman"/>
                <w:sz w:val="22"/>
                <w:szCs w:val="22"/>
                <w:highlight w:val="yellow"/>
              </w:rPr>
            </w:pPr>
            <w:r w:rsidRPr="00D64E9E">
              <w:rPr>
                <w:rFonts w:ascii="Times New Roman" w:hAnsi="Times New Roman" w:cs="Times New Roman"/>
                <w:sz w:val="22"/>
                <w:szCs w:val="22"/>
              </w:rPr>
              <w:t xml:space="preserve">Белгиленген </w:t>
            </w:r>
            <w:r w:rsidR="00523B0F">
              <w:rPr>
                <w:rFonts w:ascii="Times New Roman" w:hAnsi="Times New Roman" w:cs="Times New Roman"/>
                <w:sz w:val="22"/>
                <w:szCs w:val="22"/>
              </w:rPr>
              <w:br/>
            </w:r>
            <w:r w:rsidRPr="00D64E9E">
              <w:rPr>
                <w:rFonts w:ascii="Times New Roman" w:hAnsi="Times New Roman" w:cs="Times New Roman"/>
                <w:sz w:val="22"/>
                <w:szCs w:val="22"/>
              </w:rPr>
              <w:t>пенсиянын орточо өлчөмү, сом</w:t>
            </w:r>
          </w:p>
        </w:tc>
        <w:tc>
          <w:tcPr>
            <w:tcW w:w="935" w:type="dxa"/>
            <w:tcBorders>
              <w:top w:val="dotted" w:sz="4" w:space="0" w:color="auto"/>
              <w:left w:val="dotted" w:sz="4" w:space="0" w:color="auto"/>
              <w:bottom w:val="dotted" w:sz="4" w:space="0" w:color="auto"/>
              <w:right w:val="dotted" w:sz="4" w:space="0" w:color="auto"/>
            </w:tcBorders>
            <w:vAlign w:val="bottom"/>
          </w:tcPr>
          <w:p w14:paraId="6E11952D" w14:textId="39696B12"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5 960</w:t>
            </w:r>
          </w:p>
        </w:tc>
        <w:tc>
          <w:tcPr>
            <w:tcW w:w="936" w:type="dxa"/>
            <w:tcBorders>
              <w:top w:val="dotted" w:sz="4" w:space="0" w:color="auto"/>
              <w:left w:val="dotted" w:sz="4" w:space="0" w:color="auto"/>
              <w:bottom w:val="dotted" w:sz="4" w:space="0" w:color="auto"/>
              <w:right w:val="dotted" w:sz="4" w:space="0" w:color="auto"/>
            </w:tcBorders>
            <w:vAlign w:val="bottom"/>
          </w:tcPr>
          <w:p w14:paraId="3394C16E" w14:textId="1C3D65B0"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6 102</w:t>
            </w:r>
          </w:p>
        </w:tc>
        <w:tc>
          <w:tcPr>
            <w:tcW w:w="935" w:type="dxa"/>
            <w:tcBorders>
              <w:top w:val="dotted" w:sz="4" w:space="0" w:color="auto"/>
              <w:left w:val="dotted" w:sz="4" w:space="0" w:color="auto"/>
              <w:bottom w:val="dotted" w:sz="4" w:space="0" w:color="auto"/>
              <w:right w:val="dotted" w:sz="4" w:space="0" w:color="auto"/>
            </w:tcBorders>
            <w:vAlign w:val="bottom"/>
          </w:tcPr>
          <w:p w14:paraId="6CCD69F5" w14:textId="7A72C3BC"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6 412</w:t>
            </w:r>
          </w:p>
        </w:tc>
        <w:tc>
          <w:tcPr>
            <w:tcW w:w="936" w:type="dxa"/>
            <w:tcBorders>
              <w:top w:val="dotted" w:sz="4" w:space="0" w:color="auto"/>
              <w:left w:val="dotted" w:sz="4" w:space="0" w:color="auto"/>
              <w:bottom w:val="dotted" w:sz="4" w:space="0" w:color="auto"/>
              <w:right w:val="dotted" w:sz="4" w:space="0" w:color="auto"/>
            </w:tcBorders>
            <w:vAlign w:val="bottom"/>
          </w:tcPr>
          <w:p w14:paraId="1F66C368" w14:textId="244FF199"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8 114</w:t>
            </w:r>
          </w:p>
        </w:tc>
        <w:tc>
          <w:tcPr>
            <w:tcW w:w="936" w:type="dxa"/>
            <w:tcBorders>
              <w:top w:val="dotted" w:sz="4" w:space="0" w:color="auto"/>
              <w:left w:val="dotted" w:sz="4" w:space="0" w:color="auto"/>
              <w:bottom w:val="dotted" w:sz="4" w:space="0" w:color="auto"/>
              <w:right w:val="dotted" w:sz="4" w:space="0" w:color="auto"/>
            </w:tcBorders>
            <w:vAlign w:val="bottom"/>
          </w:tcPr>
          <w:p w14:paraId="446339BC" w14:textId="29F45266"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9 380</w:t>
            </w:r>
          </w:p>
        </w:tc>
        <w:tc>
          <w:tcPr>
            <w:tcW w:w="2484" w:type="dxa"/>
            <w:tcBorders>
              <w:top w:val="dotted" w:sz="4" w:space="0" w:color="auto"/>
              <w:left w:val="dotted" w:sz="4" w:space="0" w:color="auto"/>
              <w:bottom w:val="dotted" w:sz="4" w:space="0" w:color="auto"/>
              <w:right w:val="dotted" w:sz="4" w:space="0" w:color="auto"/>
            </w:tcBorders>
            <w:vAlign w:val="bottom"/>
          </w:tcPr>
          <w:p w14:paraId="2DAAA9AE" w14:textId="23043EA6" w:rsidR="0043667A" w:rsidRPr="00D64E9E" w:rsidRDefault="0043667A" w:rsidP="00955397">
            <w:pPr>
              <w:spacing w:after="0" w:line="240" w:lineRule="auto"/>
              <w:ind w:left="113" w:hanging="113"/>
              <w:jc w:val="left"/>
              <w:rPr>
                <w:rFonts w:ascii="Arial" w:hAnsi="Arial" w:cs="Arial"/>
                <w:i/>
              </w:rPr>
            </w:pPr>
            <w:r w:rsidRPr="00D64E9E">
              <w:rPr>
                <w:rFonts w:ascii="Arial" w:hAnsi="Arial" w:cs="Arial"/>
                <w:i/>
              </w:rPr>
              <w:t>Средний размер назначенных пенсий,</w:t>
            </w:r>
            <w:r w:rsidRPr="00D64E9E">
              <w:rPr>
                <w:rFonts w:ascii="Arial" w:hAnsi="Arial" w:cs="Arial"/>
                <w:i/>
              </w:rPr>
              <w:br/>
              <w:t>сомов</w:t>
            </w:r>
          </w:p>
        </w:tc>
      </w:tr>
      <w:tr w:rsidR="0043667A" w:rsidRPr="004F24BB" w14:paraId="7BA98292" w14:textId="77777777" w:rsidTr="005001DE">
        <w:tc>
          <w:tcPr>
            <w:tcW w:w="2548" w:type="dxa"/>
            <w:tcBorders>
              <w:top w:val="dotted" w:sz="4" w:space="0" w:color="auto"/>
              <w:left w:val="dotted" w:sz="4" w:space="0" w:color="auto"/>
              <w:bottom w:val="dotted" w:sz="4" w:space="0" w:color="auto"/>
              <w:right w:val="dotted" w:sz="4" w:space="0" w:color="auto"/>
            </w:tcBorders>
            <w:shd w:val="clear" w:color="auto" w:fill="auto"/>
          </w:tcPr>
          <w:p w14:paraId="103BED08" w14:textId="5F7A4F27" w:rsidR="0043667A" w:rsidRPr="00E10E04" w:rsidRDefault="00D64E9E" w:rsidP="00955397">
            <w:pPr>
              <w:spacing w:after="0" w:line="240" w:lineRule="auto"/>
              <w:ind w:left="226" w:hanging="113"/>
              <w:jc w:val="left"/>
              <w:rPr>
                <w:rFonts w:ascii="Times New Roman" w:hAnsi="Times New Roman" w:cs="Times New Roman"/>
                <w:sz w:val="22"/>
                <w:szCs w:val="22"/>
                <w:highlight w:val="yellow"/>
              </w:rPr>
            </w:pPr>
            <w:r>
              <w:rPr>
                <w:rFonts w:ascii="Times New Roman" w:hAnsi="Times New Roman" w:cs="Times New Roman"/>
                <w:sz w:val="22"/>
                <w:szCs w:val="22"/>
                <w:lang w:val="ky-KG"/>
              </w:rPr>
              <w:t>Б</w:t>
            </w:r>
            <w:r w:rsidR="0043667A" w:rsidRPr="00D64E9E">
              <w:rPr>
                <w:rFonts w:ascii="Times New Roman" w:hAnsi="Times New Roman" w:cs="Times New Roman"/>
                <w:sz w:val="22"/>
                <w:szCs w:val="22"/>
              </w:rPr>
              <w:t>елгиленген пенсиялар</w:t>
            </w:r>
            <w:r w:rsidR="00955397">
              <w:rPr>
                <w:rFonts w:ascii="Times New Roman" w:hAnsi="Times New Roman" w:cs="Times New Roman"/>
                <w:sz w:val="22"/>
                <w:szCs w:val="22"/>
              </w:rPr>
              <w:t>-</w:t>
            </w:r>
            <w:r w:rsidR="0043667A" w:rsidRPr="00D64E9E">
              <w:rPr>
                <w:rFonts w:ascii="Times New Roman" w:hAnsi="Times New Roman" w:cs="Times New Roman"/>
                <w:sz w:val="22"/>
                <w:szCs w:val="22"/>
              </w:rPr>
              <w:t>дын реалдуу өлчөмү</w:t>
            </w:r>
            <w:r>
              <w:rPr>
                <w:rFonts w:ascii="Times New Roman" w:hAnsi="Times New Roman" w:cs="Times New Roman"/>
                <w:sz w:val="22"/>
                <w:szCs w:val="22"/>
                <w:lang w:val="ky-KG"/>
              </w:rPr>
              <w:t>,</w:t>
            </w:r>
            <w:r w:rsidRPr="00D64E9E">
              <w:rPr>
                <w:rFonts w:ascii="Times New Roman" w:hAnsi="Times New Roman" w:cs="Times New Roman"/>
                <w:sz w:val="22"/>
                <w:szCs w:val="22"/>
                <w:lang w:val="ky-KG"/>
              </w:rPr>
              <w:t xml:space="preserve"> </w:t>
            </w:r>
            <w:r>
              <w:rPr>
                <w:rFonts w:ascii="Times New Roman" w:hAnsi="Times New Roman" w:cs="Times New Roman"/>
                <w:sz w:val="22"/>
                <w:szCs w:val="22"/>
                <w:lang w:val="ky-KG"/>
              </w:rPr>
              <w:t>м</w:t>
            </w:r>
            <w:r w:rsidRPr="00D64E9E">
              <w:rPr>
                <w:rFonts w:ascii="Times New Roman" w:hAnsi="Times New Roman" w:cs="Times New Roman"/>
                <w:sz w:val="22"/>
                <w:szCs w:val="22"/>
                <w:lang w:val="ky-KG"/>
              </w:rPr>
              <w:t>урунку жылга карата пайыз менен</w:t>
            </w:r>
          </w:p>
        </w:tc>
        <w:tc>
          <w:tcPr>
            <w:tcW w:w="935" w:type="dxa"/>
            <w:tcBorders>
              <w:top w:val="dotted" w:sz="4" w:space="0" w:color="auto"/>
              <w:left w:val="dotted" w:sz="4" w:space="0" w:color="auto"/>
              <w:bottom w:val="dotted" w:sz="4" w:space="0" w:color="auto"/>
              <w:right w:val="dotted" w:sz="4" w:space="0" w:color="auto"/>
            </w:tcBorders>
            <w:vAlign w:val="bottom"/>
          </w:tcPr>
          <w:p w14:paraId="6600F497" w14:textId="01AAAA97"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102,2</w:t>
            </w:r>
          </w:p>
        </w:tc>
        <w:tc>
          <w:tcPr>
            <w:tcW w:w="936" w:type="dxa"/>
            <w:tcBorders>
              <w:top w:val="dotted" w:sz="4" w:space="0" w:color="auto"/>
              <w:left w:val="dotted" w:sz="4" w:space="0" w:color="auto"/>
              <w:bottom w:val="dotted" w:sz="4" w:space="0" w:color="auto"/>
              <w:right w:val="dotted" w:sz="4" w:space="0" w:color="auto"/>
            </w:tcBorders>
            <w:vAlign w:val="bottom"/>
          </w:tcPr>
          <w:p w14:paraId="4DB436E5" w14:textId="0B5F0181"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96,3</w:t>
            </w:r>
          </w:p>
        </w:tc>
        <w:tc>
          <w:tcPr>
            <w:tcW w:w="935" w:type="dxa"/>
            <w:tcBorders>
              <w:top w:val="dotted" w:sz="4" w:space="0" w:color="auto"/>
              <w:left w:val="dotted" w:sz="4" w:space="0" w:color="auto"/>
              <w:bottom w:val="dotted" w:sz="4" w:space="0" w:color="auto"/>
              <w:right w:val="dotted" w:sz="4" w:space="0" w:color="auto"/>
            </w:tcBorders>
            <w:vAlign w:val="bottom"/>
          </w:tcPr>
          <w:p w14:paraId="15AADA91" w14:textId="56C97081"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93,9</w:t>
            </w:r>
          </w:p>
        </w:tc>
        <w:tc>
          <w:tcPr>
            <w:tcW w:w="936" w:type="dxa"/>
            <w:tcBorders>
              <w:top w:val="dotted" w:sz="4" w:space="0" w:color="auto"/>
              <w:left w:val="dotted" w:sz="4" w:space="0" w:color="auto"/>
              <w:bottom w:val="dotted" w:sz="4" w:space="0" w:color="auto"/>
              <w:right w:val="dotted" w:sz="4" w:space="0" w:color="auto"/>
            </w:tcBorders>
            <w:vAlign w:val="bottom"/>
          </w:tcPr>
          <w:p w14:paraId="568FAB51" w14:textId="08EDF001"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94,5</w:t>
            </w:r>
          </w:p>
        </w:tc>
        <w:tc>
          <w:tcPr>
            <w:tcW w:w="936" w:type="dxa"/>
            <w:tcBorders>
              <w:top w:val="dotted" w:sz="4" w:space="0" w:color="auto"/>
              <w:left w:val="dotted" w:sz="4" w:space="0" w:color="auto"/>
              <w:bottom w:val="dotted" w:sz="4" w:space="0" w:color="auto"/>
              <w:right w:val="dotted" w:sz="4" w:space="0" w:color="auto"/>
            </w:tcBorders>
            <w:vAlign w:val="bottom"/>
          </w:tcPr>
          <w:p w14:paraId="60AC1692" w14:textId="2B1D172E" w:rsidR="0043667A" w:rsidRPr="00D64E9E" w:rsidRDefault="0043667A" w:rsidP="00955397">
            <w:pPr>
              <w:spacing w:after="0" w:line="240" w:lineRule="auto"/>
              <w:jc w:val="right"/>
              <w:rPr>
                <w:rFonts w:ascii="Arial" w:hAnsi="Arial" w:cs="Arial"/>
                <w:sz w:val="19"/>
                <w:szCs w:val="19"/>
              </w:rPr>
            </w:pPr>
            <w:r w:rsidRPr="00D64E9E">
              <w:rPr>
                <w:rFonts w:ascii="Arial" w:hAnsi="Arial" w:cs="Arial"/>
                <w:sz w:val="19"/>
                <w:szCs w:val="19"/>
              </w:rPr>
              <w:t>104,3</w:t>
            </w:r>
          </w:p>
        </w:tc>
        <w:tc>
          <w:tcPr>
            <w:tcW w:w="2484" w:type="dxa"/>
            <w:tcBorders>
              <w:top w:val="dotted" w:sz="4" w:space="0" w:color="auto"/>
              <w:left w:val="dotted" w:sz="4" w:space="0" w:color="auto"/>
              <w:bottom w:val="dotted" w:sz="4" w:space="0" w:color="auto"/>
              <w:right w:val="dotted" w:sz="4" w:space="0" w:color="auto"/>
            </w:tcBorders>
          </w:tcPr>
          <w:p w14:paraId="44EAB834" w14:textId="6B990FA8" w:rsidR="0043667A" w:rsidRPr="00D64E9E" w:rsidRDefault="0043667A" w:rsidP="00955397">
            <w:pPr>
              <w:spacing w:after="0" w:line="240" w:lineRule="auto"/>
              <w:ind w:left="227" w:hanging="227"/>
              <w:jc w:val="left"/>
              <w:rPr>
                <w:rFonts w:ascii="Arial" w:hAnsi="Arial" w:cs="Arial"/>
                <w:i/>
              </w:rPr>
            </w:pPr>
            <w:r w:rsidRPr="00D64E9E">
              <w:rPr>
                <w:rFonts w:ascii="Arial" w:hAnsi="Arial" w:cs="Arial"/>
                <w:i/>
              </w:rPr>
              <w:t>Реальный размер назначенных пенсий</w:t>
            </w:r>
            <w:r w:rsidR="00D64E9E">
              <w:rPr>
                <w:rFonts w:ascii="Arial" w:hAnsi="Arial" w:cs="Arial"/>
                <w:i/>
                <w:lang w:val="ky-KG"/>
              </w:rPr>
              <w:t>,</w:t>
            </w:r>
            <w:r w:rsidRPr="00D64E9E">
              <w:rPr>
                <w:rFonts w:ascii="Arial" w:hAnsi="Arial" w:cs="Arial"/>
                <w:i/>
              </w:rPr>
              <w:t xml:space="preserve"> в процентах к предыдущему</w:t>
            </w:r>
            <w:r w:rsidR="00955397">
              <w:rPr>
                <w:rFonts w:ascii="Arial" w:hAnsi="Arial" w:cs="Arial"/>
                <w:i/>
              </w:rPr>
              <w:t xml:space="preserve"> </w:t>
            </w:r>
            <w:r w:rsidRPr="00D64E9E">
              <w:rPr>
                <w:rFonts w:ascii="Arial" w:hAnsi="Arial" w:cs="Arial"/>
                <w:i/>
              </w:rPr>
              <w:t xml:space="preserve"> году</w:t>
            </w:r>
          </w:p>
        </w:tc>
      </w:tr>
      <w:tr w:rsidR="008C2DDE" w:rsidRPr="00E60CCC" w14:paraId="4A17F3B1" w14:textId="77777777" w:rsidTr="005001DE">
        <w:tc>
          <w:tcPr>
            <w:tcW w:w="2548" w:type="dxa"/>
            <w:tcBorders>
              <w:top w:val="dotted" w:sz="4" w:space="0" w:color="auto"/>
              <w:left w:val="dotted" w:sz="4" w:space="0" w:color="auto"/>
              <w:bottom w:val="dotted" w:sz="4" w:space="0" w:color="auto"/>
              <w:right w:val="dotted" w:sz="4" w:space="0" w:color="auto"/>
            </w:tcBorders>
            <w:vAlign w:val="bottom"/>
          </w:tcPr>
          <w:p w14:paraId="458970FF" w14:textId="66BD1074" w:rsidR="008C2DDE" w:rsidRPr="00A619CC" w:rsidRDefault="008C2DDE" w:rsidP="00955397">
            <w:pPr>
              <w:spacing w:after="0" w:line="240" w:lineRule="auto"/>
              <w:ind w:left="113" w:hanging="113"/>
              <w:jc w:val="left"/>
              <w:rPr>
                <w:rFonts w:ascii="Times New Roman" w:hAnsi="Times New Roman" w:cs="Times New Roman"/>
                <w:sz w:val="22"/>
                <w:szCs w:val="22"/>
              </w:rPr>
            </w:pPr>
            <w:r w:rsidRPr="00A619CC">
              <w:rPr>
                <w:rFonts w:ascii="Times New Roman" w:hAnsi="Times New Roman" w:cs="Times New Roman"/>
                <w:sz w:val="22"/>
                <w:szCs w:val="22"/>
              </w:rPr>
              <w:t>Жашоо минимумунун өлчөмү (калктын адам башына орточо эсеп менен):</w:t>
            </w:r>
          </w:p>
        </w:tc>
        <w:tc>
          <w:tcPr>
            <w:tcW w:w="935" w:type="dxa"/>
            <w:tcBorders>
              <w:top w:val="dotted" w:sz="4" w:space="0" w:color="auto"/>
              <w:left w:val="dotted" w:sz="4" w:space="0" w:color="auto"/>
              <w:bottom w:val="dotted" w:sz="4" w:space="0" w:color="auto"/>
              <w:right w:val="dotted" w:sz="4" w:space="0" w:color="auto"/>
            </w:tcBorders>
            <w:vAlign w:val="bottom"/>
          </w:tcPr>
          <w:p w14:paraId="44C0C02D" w14:textId="77777777" w:rsidR="008C2DDE" w:rsidRPr="00A619CC" w:rsidRDefault="008C2DDE" w:rsidP="00955397">
            <w:pPr>
              <w:spacing w:after="0" w:line="240" w:lineRule="auto"/>
              <w:ind w:left="227"/>
              <w:jc w:val="right"/>
              <w:rPr>
                <w:rFonts w:ascii="Arial" w:hAnsi="Arial" w:cs="Arial"/>
                <w:sz w:val="19"/>
                <w:szCs w:val="19"/>
              </w:rPr>
            </w:pPr>
          </w:p>
        </w:tc>
        <w:tc>
          <w:tcPr>
            <w:tcW w:w="936" w:type="dxa"/>
            <w:tcBorders>
              <w:top w:val="dotted" w:sz="4" w:space="0" w:color="auto"/>
              <w:left w:val="dotted" w:sz="4" w:space="0" w:color="auto"/>
              <w:bottom w:val="dotted" w:sz="4" w:space="0" w:color="auto"/>
              <w:right w:val="dotted" w:sz="4" w:space="0" w:color="auto"/>
            </w:tcBorders>
            <w:vAlign w:val="bottom"/>
          </w:tcPr>
          <w:p w14:paraId="31995A83" w14:textId="77777777" w:rsidR="008C2DDE" w:rsidRPr="00A619CC" w:rsidRDefault="008C2DDE" w:rsidP="00955397">
            <w:pPr>
              <w:spacing w:after="0" w:line="240" w:lineRule="auto"/>
              <w:ind w:left="227"/>
              <w:jc w:val="right"/>
              <w:rPr>
                <w:rFonts w:ascii="Arial" w:hAnsi="Arial" w:cs="Arial"/>
                <w:sz w:val="19"/>
                <w:szCs w:val="19"/>
              </w:rPr>
            </w:pPr>
          </w:p>
        </w:tc>
        <w:tc>
          <w:tcPr>
            <w:tcW w:w="935" w:type="dxa"/>
            <w:tcBorders>
              <w:top w:val="dotted" w:sz="4" w:space="0" w:color="auto"/>
              <w:left w:val="dotted" w:sz="4" w:space="0" w:color="auto"/>
              <w:bottom w:val="dotted" w:sz="4" w:space="0" w:color="auto"/>
              <w:right w:val="dotted" w:sz="4" w:space="0" w:color="auto"/>
            </w:tcBorders>
            <w:vAlign w:val="bottom"/>
          </w:tcPr>
          <w:p w14:paraId="63321719" w14:textId="77777777" w:rsidR="008C2DDE" w:rsidRPr="00A619CC" w:rsidRDefault="008C2DDE" w:rsidP="00955397">
            <w:pPr>
              <w:spacing w:after="0" w:line="240" w:lineRule="auto"/>
              <w:ind w:left="227"/>
              <w:jc w:val="right"/>
              <w:rPr>
                <w:rFonts w:ascii="Arial" w:hAnsi="Arial" w:cs="Arial"/>
                <w:sz w:val="19"/>
                <w:szCs w:val="19"/>
              </w:rPr>
            </w:pPr>
          </w:p>
        </w:tc>
        <w:tc>
          <w:tcPr>
            <w:tcW w:w="936" w:type="dxa"/>
            <w:tcBorders>
              <w:top w:val="dotted" w:sz="4" w:space="0" w:color="auto"/>
              <w:left w:val="dotted" w:sz="4" w:space="0" w:color="auto"/>
              <w:bottom w:val="dotted" w:sz="4" w:space="0" w:color="auto"/>
              <w:right w:val="dotted" w:sz="4" w:space="0" w:color="auto"/>
            </w:tcBorders>
            <w:vAlign w:val="bottom"/>
          </w:tcPr>
          <w:p w14:paraId="13AD0D2D" w14:textId="77777777" w:rsidR="008C2DDE" w:rsidRPr="00A619CC" w:rsidRDefault="008C2DDE" w:rsidP="00955397">
            <w:pPr>
              <w:spacing w:after="0" w:line="240" w:lineRule="auto"/>
              <w:ind w:left="227"/>
              <w:jc w:val="right"/>
              <w:rPr>
                <w:rFonts w:ascii="Arial" w:hAnsi="Arial" w:cs="Arial"/>
                <w:sz w:val="19"/>
                <w:szCs w:val="19"/>
              </w:rPr>
            </w:pPr>
          </w:p>
        </w:tc>
        <w:tc>
          <w:tcPr>
            <w:tcW w:w="936" w:type="dxa"/>
            <w:tcBorders>
              <w:top w:val="dotted" w:sz="4" w:space="0" w:color="auto"/>
              <w:left w:val="dotted" w:sz="4" w:space="0" w:color="auto"/>
              <w:bottom w:val="dotted" w:sz="4" w:space="0" w:color="auto"/>
              <w:right w:val="dotted" w:sz="4" w:space="0" w:color="auto"/>
            </w:tcBorders>
            <w:vAlign w:val="bottom"/>
          </w:tcPr>
          <w:p w14:paraId="70DF2AD2" w14:textId="77777777" w:rsidR="008C2DDE" w:rsidRPr="00A619CC" w:rsidRDefault="008C2DDE" w:rsidP="00955397">
            <w:pPr>
              <w:spacing w:after="0" w:line="240" w:lineRule="auto"/>
              <w:ind w:left="227"/>
              <w:jc w:val="right"/>
              <w:rPr>
                <w:rFonts w:ascii="Arial" w:hAnsi="Arial" w:cs="Arial"/>
                <w:sz w:val="19"/>
                <w:szCs w:val="19"/>
              </w:rPr>
            </w:pPr>
          </w:p>
        </w:tc>
        <w:tc>
          <w:tcPr>
            <w:tcW w:w="2484" w:type="dxa"/>
            <w:tcBorders>
              <w:top w:val="dotted" w:sz="4" w:space="0" w:color="auto"/>
              <w:left w:val="dotted" w:sz="4" w:space="0" w:color="auto"/>
              <w:bottom w:val="dotted" w:sz="4" w:space="0" w:color="auto"/>
              <w:right w:val="dotted" w:sz="4" w:space="0" w:color="auto"/>
            </w:tcBorders>
            <w:vAlign w:val="bottom"/>
          </w:tcPr>
          <w:p w14:paraId="3C7AB253" w14:textId="6B23DF58" w:rsidR="008C2DDE" w:rsidRPr="00A619CC" w:rsidRDefault="008C2DDE" w:rsidP="00955397">
            <w:pPr>
              <w:spacing w:after="0" w:line="240" w:lineRule="auto"/>
              <w:ind w:left="113" w:hanging="113"/>
              <w:jc w:val="left"/>
              <w:rPr>
                <w:rFonts w:ascii="Arial" w:hAnsi="Arial" w:cs="Arial"/>
                <w:i/>
              </w:rPr>
            </w:pPr>
            <w:r w:rsidRPr="00A619CC">
              <w:rPr>
                <w:rFonts w:ascii="Arial" w:hAnsi="Arial" w:cs="Arial"/>
                <w:i/>
              </w:rPr>
              <w:t xml:space="preserve">Величина прожиточного минимума </w:t>
            </w:r>
            <w:r w:rsidRPr="00A619CC">
              <w:rPr>
                <w:rFonts w:ascii="Arial" w:hAnsi="Arial" w:cs="Arial"/>
                <w:i/>
              </w:rPr>
              <w:br/>
              <w:t>(в среднем</w:t>
            </w:r>
            <w:r w:rsidRPr="00A619CC">
              <w:rPr>
                <w:rFonts w:ascii="Arial" w:hAnsi="Arial" w:cs="Arial"/>
                <w:i/>
              </w:rPr>
              <w:br/>
              <w:t>на душу населения):</w:t>
            </w:r>
          </w:p>
        </w:tc>
      </w:tr>
      <w:tr w:rsidR="008C2DDE" w:rsidRPr="00E60CCC" w14:paraId="6266AA11"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13ECA977" w14:textId="00DA3254" w:rsidR="008C2DDE" w:rsidRPr="00A619CC" w:rsidRDefault="008C2DDE" w:rsidP="00955397">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айына сом менен</w:t>
            </w:r>
          </w:p>
        </w:tc>
        <w:tc>
          <w:tcPr>
            <w:tcW w:w="935" w:type="dxa"/>
            <w:tcBorders>
              <w:top w:val="dotted" w:sz="4" w:space="0" w:color="auto"/>
              <w:left w:val="dotted" w:sz="4" w:space="0" w:color="auto"/>
              <w:bottom w:val="dotted" w:sz="4" w:space="0" w:color="auto"/>
              <w:right w:val="dotted" w:sz="4" w:space="0" w:color="auto"/>
            </w:tcBorders>
            <w:vAlign w:val="bottom"/>
          </w:tcPr>
          <w:p w14:paraId="792DFDBD" w14:textId="77777777" w:rsidR="008C2DDE" w:rsidRPr="00D64E9E" w:rsidRDefault="008C2DDE" w:rsidP="00955397">
            <w:pPr>
              <w:spacing w:after="0" w:line="240" w:lineRule="auto"/>
              <w:jc w:val="right"/>
              <w:rPr>
                <w:rFonts w:ascii="Arial" w:hAnsi="Arial" w:cs="Arial"/>
                <w:sz w:val="19"/>
                <w:szCs w:val="19"/>
              </w:rPr>
            </w:pPr>
            <w:r w:rsidRPr="00D64E9E">
              <w:rPr>
                <w:rFonts w:ascii="Arial" w:hAnsi="Arial" w:cs="Arial"/>
                <w:sz w:val="19"/>
                <w:szCs w:val="19"/>
              </w:rPr>
              <w:t>4 806,32</w:t>
            </w:r>
          </w:p>
        </w:tc>
        <w:tc>
          <w:tcPr>
            <w:tcW w:w="936" w:type="dxa"/>
            <w:tcBorders>
              <w:top w:val="dotted" w:sz="4" w:space="0" w:color="auto"/>
              <w:left w:val="dotted" w:sz="4" w:space="0" w:color="auto"/>
              <w:bottom w:val="dotted" w:sz="4" w:space="0" w:color="auto"/>
              <w:right w:val="dotted" w:sz="4" w:space="0" w:color="auto"/>
            </w:tcBorders>
            <w:vAlign w:val="bottom"/>
          </w:tcPr>
          <w:p w14:paraId="746C2EBF" w14:textId="77777777" w:rsidR="008C2DDE" w:rsidRPr="00D64E9E" w:rsidRDefault="008C2DDE" w:rsidP="00955397">
            <w:pPr>
              <w:spacing w:after="0" w:line="240" w:lineRule="auto"/>
              <w:jc w:val="right"/>
              <w:rPr>
                <w:rFonts w:ascii="Arial" w:hAnsi="Arial" w:cs="Arial"/>
                <w:sz w:val="19"/>
                <w:szCs w:val="19"/>
              </w:rPr>
            </w:pPr>
            <w:r w:rsidRPr="00D64E9E">
              <w:rPr>
                <w:rFonts w:ascii="Arial" w:hAnsi="Arial" w:cs="Arial"/>
                <w:sz w:val="19"/>
                <w:szCs w:val="19"/>
              </w:rPr>
              <w:t>5 358,53</w:t>
            </w:r>
          </w:p>
        </w:tc>
        <w:tc>
          <w:tcPr>
            <w:tcW w:w="935" w:type="dxa"/>
            <w:tcBorders>
              <w:top w:val="dotted" w:sz="4" w:space="0" w:color="auto"/>
              <w:left w:val="dotted" w:sz="4" w:space="0" w:color="auto"/>
              <w:bottom w:val="dotted" w:sz="4" w:space="0" w:color="auto"/>
              <w:right w:val="dotted" w:sz="4" w:space="0" w:color="auto"/>
            </w:tcBorders>
            <w:vAlign w:val="bottom"/>
          </w:tcPr>
          <w:p w14:paraId="754A5596" w14:textId="77777777" w:rsidR="008C2DDE" w:rsidRPr="00D64E9E" w:rsidRDefault="008C2DDE" w:rsidP="00955397">
            <w:pPr>
              <w:spacing w:after="0" w:line="240" w:lineRule="auto"/>
              <w:jc w:val="right"/>
              <w:rPr>
                <w:rFonts w:ascii="Arial" w:hAnsi="Arial" w:cs="Arial"/>
                <w:sz w:val="19"/>
                <w:szCs w:val="19"/>
              </w:rPr>
            </w:pPr>
            <w:r w:rsidRPr="00D64E9E">
              <w:rPr>
                <w:rFonts w:ascii="Arial" w:hAnsi="Arial" w:cs="Arial"/>
                <w:sz w:val="19"/>
                <w:szCs w:val="19"/>
              </w:rPr>
              <w:t>6 268,31</w:t>
            </w:r>
          </w:p>
        </w:tc>
        <w:tc>
          <w:tcPr>
            <w:tcW w:w="936" w:type="dxa"/>
            <w:tcBorders>
              <w:top w:val="dotted" w:sz="4" w:space="0" w:color="auto"/>
              <w:left w:val="dotted" w:sz="4" w:space="0" w:color="auto"/>
              <w:bottom w:val="dotted" w:sz="4" w:space="0" w:color="auto"/>
              <w:right w:val="dotted" w:sz="4" w:space="0" w:color="auto"/>
            </w:tcBorders>
            <w:vAlign w:val="bottom"/>
          </w:tcPr>
          <w:p w14:paraId="3FC2539A" w14:textId="77777777" w:rsidR="008C2DDE" w:rsidRPr="00D64E9E" w:rsidRDefault="008C2DDE" w:rsidP="00955397">
            <w:pPr>
              <w:spacing w:after="0" w:line="240" w:lineRule="auto"/>
              <w:jc w:val="right"/>
              <w:rPr>
                <w:rFonts w:ascii="Arial" w:hAnsi="Arial" w:cs="Arial"/>
                <w:sz w:val="19"/>
                <w:szCs w:val="19"/>
              </w:rPr>
            </w:pPr>
            <w:r w:rsidRPr="00D64E9E">
              <w:rPr>
                <w:rFonts w:ascii="Arial" w:hAnsi="Arial" w:cs="Arial"/>
                <w:sz w:val="19"/>
                <w:szCs w:val="19"/>
              </w:rPr>
              <w:t>7 178,32</w:t>
            </w:r>
          </w:p>
        </w:tc>
        <w:tc>
          <w:tcPr>
            <w:tcW w:w="936" w:type="dxa"/>
            <w:tcBorders>
              <w:top w:val="dotted" w:sz="4" w:space="0" w:color="auto"/>
              <w:left w:val="dotted" w:sz="4" w:space="0" w:color="auto"/>
              <w:bottom w:val="dotted" w:sz="4" w:space="0" w:color="auto"/>
              <w:right w:val="dotted" w:sz="4" w:space="0" w:color="auto"/>
            </w:tcBorders>
            <w:vAlign w:val="bottom"/>
          </w:tcPr>
          <w:p w14:paraId="1D0E1B61" w14:textId="77777777" w:rsidR="008C2DDE" w:rsidRPr="00D64E9E" w:rsidRDefault="008C2DDE" w:rsidP="00955397">
            <w:pPr>
              <w:spacing w:after="0" w:line="240" w:lineRule="auto"/>
              <w:jc w:val="right"/>
              <w:rPr>
                <w:rFonts w:ascii="Arial" w:hAnsi="Arial" w:cs="Arial"/>
                <w:sz w:val="19"/>
                <w:szCs w:val="19"/>
              </w:rPr>
            </w:pPr>
            <w:r w:rsidRPr="00D64E9E">
              <w:rPr>
                <w:rFonts w:ascii="Arial" w:hAnsi="Arial" w:cs="Arial"/>
                <w:sz w:val="19"/>
                <w:szCs w:val="19"/>
              </w:rPr>
              <w:t>7 681,54</w:t>
            </w:r>
          </w:p>
        </w:tc>
        <w:tc>
          <w:tcPr>
            <w:tcW w:w="2484" w:type="dxa"/>
            <w:tcBorders>
              <w:top w:val="dotted" w:sz="4" w:space="0" w:color="auto"/>
              <w:left w:val="dotted" w:sz="4" w:space="0" w:color="auto"/>
              <w:bottom w:val="dotted" w:sz="4" w:space="0" w:color="auto"/>
              <w:right w:val="dotted" w:sz="4" w:space="0" w:color="auto"/>
            </w:tcBorders>
            <w:vAlign w:val="bottom"/>
          </w:tcPr>
          <w:p w14:paraId="413D2950" w14:textId="4DC96E99" w:rsidR="008C2DDE" w:rsidRPr="00A619CC" w:rsidRDefault="008C2DDE" w:rsidP="00955397">
            <w:pPr>
              <w:spacing w:after="0" w:line="240" w:lineRule="auto"/>
              <w:ind w:left="226" w:hanging="113"/>
              <w:jc w:val="left"/>
              <w:rPr>
                <w:rFonts w:ascii="Arial" w:hAnsi="Arial" w:cs="Arial"/>
                <w:i/>
              </w:rPr>
            </w:pPr>
            <w:r w:rsidRPr="00A619CC">
              <w:rPr>
                <w:rFonts w:ascii="Arial" w:hAnsi="Arial" w:cs="Arial"/>
                <w:i/>
              </w:rPr>
              <w:t>сомов в месяц</w:t>
            </w:r>
          </w:p>
        </w:tc>
      </w:tr>
      <w:tr w:rsidR="008C2DDE" w:rsidRPr="008C2DDE" w14:paraId="252614B1"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17973D5F" w14:textId="4A4D244F" w:rsidR="008C2DDE" w:rsidRPr="00A619CC" w:rsidRDefault="008C2DDE" w:rsidP="00955397">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мурунку жылга</w:t>
            </w:r>
            <w:r w:rsidR="00523B0F">
              <w:rPr>
                <w:rFonts w:ascii="Times New Roman" w:hAnsi="Times New Roman" w:cs="Times New Roman"/>
                <w:sz w:val="22"/>
                <w:szCs w:val="22"/>
              </w:rPr>
              <w:br/>
            </w:r>
            <w:r w:rsidRPr="00A619CC">
              <w:rPr>
                <w:rFonts w:ascii="Times New Roman" w:hAnsi="Times New Roman" w:cs="Times New Roman"/>
                <w:sz w:val="22"/>
                <w:szCs w:val="22"/>
              </w:rPr>
              <w:t xml:space="preserve"> карата пайыз менен</w:t>
            </w:r>
          </w:p>
        </w:tc>
        <w:tc>
          <w:tcPr>
            <w:tcW w:w="935" w:type="dxa"/>
            <w:tcBorders>
              <w:top w:val="dotted" w:sz="4" w:space="0" w:color="auto"/>
              <w:left w:val="dotted" w:sz="4" w:space="0" w:color="auto"/>
              <w:bottom w:val="dotted" w:sz="4" w:space="0" w:color="auto"/>
              <w:right w:val="dotted" w:sz="4" w:space="0" w:color="auto"/>
            </w:tcBorders>
            <w:vAlign w:val="bottom"/>
          </w:tcPr>
          <w:p w14:paraId="201A2E45" w14:textId="77777777" w:rsidR="008C2DDE" w:rsidRPr="00A619CC" w:rsidRDefault="008C2DDE" w:rsidP="00955397">
            <w:pPr>
              <w:spacing w:after="0" w:line="240" w:lineRule="auto"/>
              <w:ind w:right="57"/>
              <w:jc w:val="right"/>
              <w:rPr>
                <w:rFonts w:ascii="Arial" w:hAnsi="Arial" w:cs="Arial"/>
                <w:sz w:val="19"/>
                <w:szCs w:val="19"/>
              </w:rPr>
            </w:pPr>
            <w:r w:rsidRPr="00A619CC">
              <w:rPr>
                <w:rFonts w:ascii="Arial" w:hAnsi="Arial" w:cs="Arial"/>
                <w:sz w:val="19"/>
                <w:szCs w:val="19"/>
              </w:rPr>
              <w:t>100,3</w:t>
            </w:r>
          </w:p>
        </w:tc>
        <w:tc>
          <w:tcPr>
            <w:tcW w:w="936" w:type="dxa"/>
            <w:tcBorders>
              <w:top w:val="dotted" w:sz="4" w:space="0" w:color="auto"/>
              <w:left w:val="dotted" w:sz="4" w:space="0" w:color="auto"/>
              <w:bottom w:val="dotted" w:sz="4" w:space="0" w:color="auto"/>
              <w:right w:val="dotted" w:sz="4" w:space="0" w:color="auto"/>
            </w:tcBorders>
            <w:vAlign w:val="bottom"/>
          </w:tcPr>
          <w:p w14:paraId="276DCEDB" w14:textId="77777777" w:rsidR="008C2DDE" w:rsidRPr="00A619CC" w:rsidRDefault="008C2DDE" w:rsidP="00955397">
            <w:pPr>
              <w:spacing w:after="0" w:line="240" w:lineRule="auto"/>
              <w:ind w:right="57"/>
              <w:jc w:val="right"/>
              <w:rPr>
                <w:rFonts w:ascii="Arial" w:hAnsi="Arial" w:cs="Arial"/>
                <w:sz w:val="19"/>
                <w:szCs w:val="19"/>
              </w:rPr>
            </w:pPr>
            <w:r w:rsidRPr="00A619CC">
              <w:rPr>
                <w:rFonts w:ascii="Arial" w:hAnsi="Arial" w:cs="Arial"/>
                <w:sz w:val="19"/>
                <w:szCs w:val="19"/>
              </w:rPr>
              <w:t>111,5</w:t>
            </w:r>
          </w:p>
        </w:tc>
        <w:tc>
          <w:tcPr>
            <w:tcW w:w="935" w:type="dxa"/>
            <w:tcBorders>
              <w:top w:val="dotted" w:sz="4" w:space="0" w:color="auto"/>
              <w:left w:val="dotted" w:sz="4" w:space="0" w:color="auto"/>
              <w:bottom w:val="dotted" w:sz="4" w:space="0" w:color="auto"/>
              <w:right w:val="dotted" w:sz="4" w:space="0" w:color="auto"/>
            </w:tcBorders>
            <w:vAlign w:val="bottom"/>
          </w:tcPr>
          <w:p w14:paraId="3AA56D78" w14:textId="77777777" w:rsidR="008C2DDE" w:rsidRPr="00A619CC" w:rsidRDefault="008C2DDE" w:rsidP="00955397">
            <w:pPr>
              <w:spacing w:after="0" w:line="240" w:lineRule="auto"/>
              <w:ind w:right="57"/>
              <w:jc w:val="right"/>
              <w:rPr>
                <w:rFonts w:ascii="Arial" w:hAnsi="Arial" w:cs="Arial"/>
                <w:sz w:val="19"/>
                <w:szCs w:val="19"/>
              </w:rPr>
            </w:pPr>
            <w:r w:rsidRPr="00523B0F">
              <w:rPr>
                <w:rFonts w:ascii="Arial" w:hAnsi="Arial" w:cs="Arial"/>
                <w:sz w:val="19"/>
                <w:szCs w:val="19"/>
              </w:rPr>
              <w:t>117,0</w:t>
            </w:r>
          </w:p>
        </w:tc>
        <w:tc>
          <w:tcPr>
            <w:tcW w:w="936" w:type="dxa"/>
            <w:tcBorders>
              <w:top w:val="dotted" w:sz="4" w:space="0" w:color="auto"/>
              <w:left w:val="dotted" w:sz="4" w:space="0" w:color="auto"/>
              <w:bottom w:val="dotted" w:sz="4" w:space="0" w:color="auto"/>
              <w:right w:val="dotted" w:sz="4" w:space="0" w:color="auto"/>
            </w:tcBorders>
            <w:vAlign w:val="bottom"/>
          </w:tcPr>
          <w:p w14:paraId="77655A20" w14:textId="77777777" w:rsidR="008C2DDE" w:rsidRPr="00523B0F" w:rsidRDefault="008C2DDE" w:rsidP="00955397">
            <w:pPr>
              <w:spacing w:after="0" w:line="240" w:lineRule="auto"/>
              <w:ind w:right="57"/>
              <w:jc w:val="right"/>
              <w:rPr>
                <w:rFonts w:ascii="Arial" w:hAnsi="Arial" w:cs="Arial"/>
                <w:sz w:val="19"/>
                <w:szCs w:val="19"/>
              </w:rPr>
            </w:pPr>
            <w:r w:rsidRPr="00A619CC">
              <w:rPr>
                <w:rFonts w:ascii="Arial" w:hAnsi="Arial" w:cs="Arial"/>
                <w:sz w:val="19"/>
                <w:szCs w:val="19"/>
              </w:rPr>
              <w:t>114,5</w:t>
            </w:r>
          </w:p>
        </w:tc>
        <w:tc>
          <w:tcPr>
            <w:tcW w:w="936" w:type="dxa"/>
            <w:tcBorders>
              <w:top w:val="dotted" w:sz="4" w:space="0" w:color="auto"/>
              <w:left w:val="dotted" w:sz="4" w:space="0" w:color="auto"/>
              <w:bottom w:val="dotted" w:sz="4" w:space="0" w:color="auto"/>
              <w:right w:val="dotted" w:sz="4" w:space="0" w:color="auto"/>
            </w:tcBorders>
            <w:vAlign w:val="bottom"/>
          </w:tcPr>
          <w:p w14:paraId="063F6D0C" w14:textId="77777777" w:rsidR="008C2DDE" w:rsidRPr="00B726E7" w:rsidRDefault="008C2DDE" w:rsidP="00955397">
            <w:pPr>
              <w:spacing w:after="0" w:line="240" w:lineRule="auto"/>
              <w:ind w:right="57"/>
              <w:jc w:val="right"/>
              <w:rPr>
                <w:rFonts w:ascii="Arial" w:hAnsi="Arial" w:cs="Arial"/>
                <w:sz w:val="19"/>
                <w:szCs w:val="19"/>
                <w:lang w:val="ky-KG"/>
              </w:rPr>
            </w:pPr>
            <w:r>
              <w:rPr>
                <w:rFonts w:ascii="Arial" w:hAnsi="Arial" w:cs="Arial"/>
                <w:sz w:val="19"/>
                <w:szCs w:val="19"/>
                <w:lang w:val="ky-KG"/>
              </w:rPr>
              <w:t>107,0</w:t>
            </w:r>
          </w:p>
        </w:tc>
        <w:tc>
          <w:tcPr>
            <w:tcW w:w="2484" w:type="dxa"/>
            <w:tcBorders>
              <w:top w:val="dotted" w:sz="4" w:space="0" w:color="auto"/>
              <w:left w:val="dotted" w:sz="4" w:space="0" w:color="auto"/>
              <w:bottom w:val="dotted" w:sz="4" w:space="0" w:color="auto"/>
              <w:right w:val="dotted" w:sz="4" w:space="0" w:color="auto"/>
            </w:tcBorders>
            <w:vAlign w:val="bottom"/>
          </w:tcPr>
          <w:p w14:paraId="4A471CBB" w14:textId="507C9218" w:rsidR="008C2DDE" w:rsidRPr="008C2DDE" w:rsidRDefault="008C2DDE" w:rsidP="00955397">
            <w:pPr>
              <w:spacing w:after="0" w:line="240" w:lineRule="auto"/>
              <w:ind w:left="226" w:hanging="113"/>
              <w:jc w:val="left"/>
              <w:rPr>
                <w:rFonts w:ascii="Arial" w:hAnsi="Arial" w:cs="Arial"/>
                <w:i/>
                <w:lang w:val="ky-KG"/>
              </w:rPr>
            </w:pPr>
            <w:r w:rsidRPr="008C2DDE">
              <w:rPr>
                <w:rFonts w:ascii="Arial" w:hAnsi="Arial" w:cs="Arial"/>
                <w:i/>
                <w:lang w:val="ky-KG"/>
              </w:rPr>
              <w:t>в процентах к преды</w:t>
            </w:r>
            <w:r w:rsidR="00955397">
              <w:rPr>
                <w:rFonts w:ascii="Arial" w:hAnsi="Arial" w:cs="Arial"/>
                <w:i/>
                <w:lang w:val="ky-KG"/>
              </w:rPr>
              <w:t>-</w:t>
            </w:r>
            <w:r w:rsidRPr="008C2DDE">
              <w:rPr>
                <w:rFonts w:ascii="Arial" w:hAnsi="Arial" w:cs="Arial"/>
                <w:i/>
                <w:lang w:val="ky-KG"/>
              </w:rPr>
              <w:t>дущему году</w:t>
            </w:r>
          </w:p>
        </w:tc>
      </w:tr>
      <w:tr w:rsidR="004A1FBE" w:rsidRPr="00E60CCC" w14:paraId="75682A39" w14:textId="77777777" w:rsidTr="00955397">
        <w:tc>
          <w:tcPr>
            <w:tcW w:w="2548" w:type="dxa"/>
            <w:tcBorders>
              <w:top w:val="dotted" w:sz="4" w:space="0" w:color="auto"/>
              <w:left w:val="dotted" w:sz="4" w:space="0" w:color="auto"/>
              <w:bottom w:val="dotted" w:sz="4" w:space="0" w:color="auto"/>
              <w:right w:val="dotted" w:sz="4" w:space="0" w:color="auto"/>
            </w:tcBorders>
          </w:tcPr>
          <w:p w14:paraId="667D62BC" w14:textId="77777777" w:rsidR="004A1FBE" w:rsidRPr="004A1FBE" w:rsidRDefault="004A1FBE" w:rsidP="00955397">
            <w:pPr>
              <w:spacing w:after="0" w:line="240" w:lineRule="auto"/>
              <w:ind w:left="113" w:hanging="113"/>
              <w:jc w:val="left"/>
              <w:rPr>
                <w:rFonts w:ascii="Times New Roman" w:hAnsi="Times New Roman" w:cs="Times New Roman"/>
                <w:sz w:val="22"/>
                <w:szCs w:val="22"/>
                <w:vertAlign w:val="superscript"/>
                <w:lang w:val="ky-KG"/>
              </w:rPr>
            </w:pPr>
            <w:r w:rsidRPr="004A1FBE">
              <w:rPr>
                <w:rFonts w:ascii="Times New Roman" w:hAnsi="Times New Roman" w:cs="Times New Roman"/>
                <w:sz w:val="22"/>
                <w:szCs w:val="22"/>
                <w:lang w:val="ky-KG"/>
              </w:rPr>
              <w:t>Керект</w:t>
            </w:r>
            <w:r>
              <w:rPr>
                <w:rFonts w:ascii="Times New Roman" w:hAnsi="Times New Roman" w:cs="Times New Roman"/>
                <w:sz w:val="22"/>
                <w:szCs w:val="22"/>
                <w:lang w:val="ky-KG"/>
              </w:rPr>
              <w:t>өө</w:t>
            </w:r>
            <w:r w:rsidRPr="004A1FBE">
              <w:rPr>
                <w:rFonts w:ascii="Times New Roman" w:hAnsi="Times New Roman" w:cs="Times New Roman"/>
                <w:sz w:val="22"/>
                <w:szCs w:val="22"/>
                <w:lang w:val="ky-KG"/>
              </w:rPr>
              <w:t>л</w:t>
            </w:r>
            <w:r>
              <w:rPr>
                <w:rFonts w:ascii="Times New Roman" w:hAnsi="Times New Roman" w:cs="Times New Roman"/>
                <w:sz w:val="22"/>
                <w:szCs w:val="22"/>
                <w:lang w:val="ky-KG"/>
              </w:rPr>
              <w:t>ө</w:t>
            </w:r>
            <w:r w:rsidRPr="004A1FBE">
              <w:rPr>
                <w:rFonts w:ascii="Times New Roman" w:hAnsi="Times New Roman" w:cs="Times New Roman"/>
                <w:sz w:val="22"/>
                <w:szCs w:val="22"/>
                <w:lang w:val="ky-KG"/>
              </w:rPr>
              <w:t>р</w:t>
            </w:r>
            <w:r>
              <w:rPr>
                <w:rFonts w:ascii="Times New Roman" w:hAnsi="Times New Roman" w:cs="Times New Roman"/>
                <w:sz w:val="22"/>
                <w:szCs w:val="22"/>
                <w:lang w:val="ky-KG"/>
              </w:rPr>
              <w:t>ү</w:t>
            </w:r>
            <w:r w:rsidRPr="004A1FBE">
              <w:rPr>
                <w:rFonts w:ascii="Times New Roman" w:hAnsi="Times New Roman" w:cs="Times New Roman"/>
                <w:sz w:val="22"/>
                <w:szCs w:val="22"/>
                <w:lang w:val="ky-KG"/>
              </w:rPr>
              <w:t xml:space="preserve"> кедейчиликтин чегинен т</w:t>
            </w:r>
            <w:r>
              <w:rPr>
                <w:rFonts w:ascii="Times New Roman" w:hAnsi="Times New Roman" w:cs="Times New Roman"/>
                <w:sz w:val="22"/>
                <w:szCs w:val="22"/>
                <w:lang w:val="ky-KG"/>
              </w:rPr>
              <w:t>ө</w:t>
            </w:r>
            <w:r w:rsidRPr="004A1FBE">
              <w:rPr>
                <w:rFonts w:ascii="Times New Roman" w:hAnsi="Times New Roman" w:cs="Times New Roman"/>
                <w:sz w:val="22"/>
                <w:szCs w:val="22"/>
                <w:lang w:val="ky-KG"/>
              </w:rPr>
              <w:t>м</w:t>
            </w:r>
            <w:r>
              <w:rPr>
                <w:rFonts w:ascii="Times New Roman" w:hAnsi="Times New Roman" w:cs="Times New Roman"/>
                <w:sz w:val="22"/>
                <w:szCs w:val="22"/>
                <w:lang w:val="ky-KG"/>
              </w:rPr>
              <w:t>ө</w:t>
            </w:r>
            <w:r w:rsidRPr="004A1FBE">
              <w:rPr>
                <w:rFonts w:ascii="Times New Roman" w:hAnsi="Times New Roman" w:cs="Times New Roman"/>
                <w:sz w:val="22"/>
                <w:szCs w:val="22"/>
                <w:lang w:val="ky-KG"/>
              </w:rPr>
              <w:t>н болгон калктын саны</w:t>
            </w:r>
            <w:r w:rsidRPr="004A1FBE">
              <w:rPr>
                <w:rFonts w:ascii="Times New Roman" w:hAnsi="Times New Roman" w:cs="Times New Roman"/>
                <w:sz w:val="22"/>
                <w:szCs w:val="22"/>
                <w:vertAlign w:val="superscript"/>
                <w:lang w:val="ky-KG"/>
              </w:rPr>
              <w:t>1</w:t>
            </w:r>
            <w:r w:rsidRPr="004A1FBE">
              <w:rPr>
                <w:rFonts w:ascii="Times New Roman" w:hAnsi="Times New Roman" w:cs="Times New Roman"/>
                <w:sz w:val="22"/>
                <w:szCs w:val="22"/>
                <w:lang w:val="ky-KG"/>
              </w:rPr>
              <w:t>:</w:t>
            </w:r>
          </w:p>
        </w:tc>
        <w:tc>
          <w:tcPr>
            <w:tcW w:w="935" w:type="dxa"/>
            <w:tcBorders>
              <w:top w:val="dotted" w:sz="4" w:space="0" w:color="auto"/>
              <w:left w:val="dotted" w:sz="4" w:space="0" w:color="auto"/>
              <w:bottom w:val="dotted" w:sz="4" w:space="0" w:color="auto"/>
              <w:right w:val="dotted" w:sz="4" w:space="0" w:color="auto"/>
            </w:tcBorders>
            <w:vAlign w:val="bottom"/>
          </w:tcPr>
          <w:p w14:paraId="7341AB72" w14:textId="77777777" w:rsidR="004A1FBE" w:rsidRPr="004A1FBE" w:rsidRDefault="004A1FBE" w:rsidP="00955397">
            <w:pPr>
              <w:spacing w:after="0" w:line="240" w:lineRule="auto"/>
              <w:ind w:right="57"/>
              <w:jc w:val="right"/>
              <w:rPr>
                <w:rFonts w:ascii="Arial" w:hAnsi="Arial" w:cs="Arial"/>
                <w:sz w:val="19"/>
                <w:szCs w:val="19"/>
                <w:lang w:val="ky-KG"/>
              </w:rPr>
            </w:pPr>
          </w:p>
        </w:tc>
        <w:tc>
          <w:tcPr>
            <w:tcW w:w="936" w:type="dxa"/>
            <w:tcBorders>
              <w:top w:val="dotted" w:sz="4" w:space="0" w:color="auto"/>
              <w:left w:val="dotted" w:sz="4" w:space="0" w:color="auto"/>
              <w:bottom w:val="dotted" w:sz="4" w:space="0" w:color="auto"/>
              <w:right w:val="dotted" w:sz="4" w:space="0" w:color="auto"/>
            </w:tcBorders>
            <w:vAlign w:val="bottom"/>
          </w:tcPr>
          <w:p w14:paraId="395B3CDC" w14:textId="77777777" w:rsidR="004A1FBE" w:rsidRPr="004A1FBE" w:rsidRDefault="004A1FBE" w:rsidP="00955397">
            <w:pPr>
              <w:spacing w:after="0" w:line="240" w:lineRule="auto"/>
              <w:ind w:right="57"/>
              <w:jc w:val="right"/>
              <w:rPr>
                <w:rFonts w:ascii="Arial" w:hAnsi="Arial" w:cs="Arial"/>
                <w:sz w:val="19"/>
                <w:szCs w:val="19"/>
                <w:lang w:val="ky-KG"/>
              </w:rPr>
            </w:pPr>
          </w:p>
        </w:tc>
        <w:tc>
          <w:tcPr>
            <w:tcW w:w="935" w:type="dxa"/>
            <w:tcBorders>
              <w:top w:val="dotted" w:sz="4" w:space="0" w:color="auto"/>
              <w:left w:val="dotted" w:sz="4" w:space="0" w:color="auto"/>
              <w:bottom w:val="dotted" w:sz="4" w:space="0" w:color="auto"/>
              <w:right w:val="dotted" w:sz="4" w:space="0" w:color="auto"/>
            </w:tcBorders>
            <w:vAlign w:val="bottom"/>
          </w:tcPr>
          <w:p w14:paraId="7C3A94EA" w14:textId="77777777" w:rsidR="004A1FBE" w:rsidRPr="004A1FBE" w:rsidRDefault="004A1FBE" w:rsidP="00955397">
            <w:pPr>
              <w:spacing w:after="0" w:line="240" w:lineRule="auto"/>
              <w:ind w:right="57"/>
              <w:jc w:val="right"/>
              <w:rPr>
                <w:rFonts w:ascii="Arial" w:hAnsi="Arial" w:cs="Arial"/>
                <w:sz w:val="19"/>
                <w:szCs w:val="19"/>
                <w:lang w:val="ky-KG"/>
              </w:rPr>
            </w:pPr>
          </w:p>
        </w:tc>
        <w:tc>
          <w:tcPr>
            <w:tcW w:w="936" w:type="dxa"/>
            <w:tcBorders>
              <w:top w:val="dotted" w:sz="4" w:space="0" w:color="auto"/>
              <w:left w:val="dotted" w:sz="4" w:space="0" w:color="auto"/>
              <w:bottom w:val="dotted" w:sz="4" w:space="0" w:color="auto"/>
              <w:right w:val="dotted" w:sz="4" w:space="0" w:color="auto"/>
            </w:tcBorders>
            <w:vAlign w:val="bottom"/>
          </w:tcPr>
          <w:p w14:paraId="6E6FE2C5" w14:textId="77777777" w:rsidR="004A1FBE" w:rsidRPr="004A1FBE" w:rsidRDefault="004A1FBE" w:rsidP="00955397">
            <w:pPr>
              <w:spacing w:after="0" w:line="240" w:lineRule="auto"/>
              <w:ind w:right="57"/>
              <w:jc w:val="right"/>
              <w:rPr>
                <w:rFonts w:ascii="Arial" w:hAnsi="Arial" w:cs="Arial"/>
                <w:sz w:val="19"/>
                <w:szCs w:val="19"/>
                <w:lang w:val="ky-KG"/>
              </w:rPr>
            </w:pPr>
          </w:p>
        </w:tc>
        <w:tc>
          <w:tcPr>
            <w:tcW w:w="936" w:type="dxa"/>
            <w:tcBorders>
              <w:top w:val="dotted" w:sz="4" w:space="0" w:color="auto"/>
              <w:left w:val="dotted" w:sz="4" w:space="0" w:color="auto"/>
              <w:bottom w:val="dotted" w:sz="4" w:space="0" w:color="auto"/>
              <w:right w:val="dotted" w:sz="4" w:space="0" w:color="auto"/>
            </w:tcBorders>
            <w:vAlign w:val="bottom"/>
          </w:tcPr>
          <w:p w14:paraId="555B92E1" w14:textId="77777777" w:rsidR="004A1FBE" w:rsidRPr="004A1FBE" w:rsidRDefault="004A1FBE" w:rsidP="00955397">
            <w:pPr>
              <w:spacing w:after="0" w:line="240" w:lineRule="auto"/>
              <w:ind w:right="57"/>
              <w:jc w:val="right"/>
              <w:rPr>
                <w:rFonts w:ascii="Arial" w:hAnsi="Arial" w:cs="Arial"/>
                <w:sz w:val="19"/>
                <w:szCs w:val="19"/>
                <w:lang w:val="ky-KG"/>
              </w:rPr>
            </w:pPr>
          </w:p>
        </w:tc>
        <w:tc>
          <w:tcPr>
            <w:tcW w:w="2484" w:type="dxa"/>
            <w:tcBorders>
              <w:top w:val="dotted" w:sz="4" w:space="0" w:color="auto"/>
              <w:left w:val="dotted" w:sz="4" w:space="0" w:color="auto"/>
              <w:bottom w:val="dotted" w:sz="4" w:space="0" w:color="auto"/>
              <w:right w:val="dotted" w:sz="4" w:space="0" w:color="auto"/>
            </w:tcBorders>
            <w:vAlign w:val="center"/>
          </w:tcPr>
          <w:p w14:paraId="351EB08F" w14:textId="333DD910" w:rsidR="004A1FBE" w:rsidRPr="00A619CC" w:rsidRDefault="004A1FBE" w:rsidP="00955397">
            <w:pPr>
              <w:spacing w:after="0" w:line="240" w:lineRule="auto"/>
              <w:ind w:left="113" w:hanging="113"/>
              <w:jc w:val="left"/>
              <w:rPr>
                <w:rFonts w:ascii="Arial" w:hAnsi="Arial" w:cs="Arial"/>
                <w:i/>
              </w:rPr>
            </w:pPr>
            <w:r w:rsidRPr="00A619CC">
              <w:rPr>
                <w:rFonts w:ascii="Arial" w:hAnsi="Arial" w:cs="Arial"/>
                <w:i/>
              </w:rPr>
              <w:t>Численность населе</w:t>
            </w:r>
            <w:r w:rsidR="00523B0F">
              <w:rPr>
                <w:rFonts w:ascii="Arial" w:hAnsi="Arial" w:cs="Arial"/>
                <w:i/>
              </w:rPr>
              <w:t>-</w:t>
            </w:r>
            <w:r w:rsidRPr="00A619CC">
              <w:rPr>
                <w:rFonts w:ascii="Arial" w:hAnsi="Arial" w:cs="Arial"/>
                <w:i/>
              </w:rPr>
              <w:t>ния с потреблением ниже черты бедности</w:t>
            </w:r>
            <w:r w:rsidRPr="00A619CC">
              <w:rPr>
                <w:rFonts w:ascii="Arial" w:hAnsi="Arial" w:cs="Arial"/>
                <w:i/>
                <w:vertAlign w:val="superscript"/>
              </w:rPr>
              <w:t>1</w:t>
            </w:r>
            <w:r w:rsidRPr="00A619CC">
              <w:rPr>
                <w:rFonts w:ascii="Arial" w:hAnsi="Arial" w:cs="Arial"/>
                <w:i/>
              </w:rPr>
              <w:t xml:space="preserve">: </w:t>
            </w:r>
          </w:p>
        </w:tc>
      </w:tr>
      <w:tr w:rsidR="004A1FBE" w:rsidRPr="00E60CCC" w14:paraId="2CD564FE"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3828C977" w14:textId="77777777" w:rsidR="004A1FBE" w:rsidRPr="00A619CC" w:rsidRDefault="004A1FBE" w:rsidP="00955397">
            <w:pPr>
              <w:spacing w:after="0" w:line="240" w:lineRule="auto"/>
              <w:ind w:left="170" w:hanging="113"/>
              <w:jc w:val="left"/>
              <w:rPr>
                <w:rFonts w:ascii="Times New Roman" w:hAnsi="Times New Roman" w:cs="Times New Roman"/>
                <w:sz w:val="22"/>
                <w:szCs w:val="22"/>
              </w:rPr>
            </w:pPr>
            <w:r w:rsidRPr="00A619CC">
              <w:rPr>
                <w:rFonts w:ascii="Times New Roman" w:hAnsi="Times New Roman" w:cs="Times New Roman"/>
                <w:sz w:val="22"/>
                <w:szCs w:val="22"/>
              </w:rPr>
              <w:t>ми</w:t>
            </w:r>
            <w:r>
              <w:rPr>
                <w:rFonts w:ascii="Times New Roman" w:hAnsi="Times New Roman" w:cs="Times New Roman"/>
                <w:sz w:val="22"/>
                <w:szCs w:val="22"/>
                <w:lang w:val="ky-KG"/>
              </w:rPr>
              <w:t>ң</w:t>
            </w:r>
            <w:r w:rsidRPr="00A619CC">
              <w:rPr>
                <w:rFonts w:ascii="Times New Roman" w:hAnsi="Times New Roman" w:cs="Times New Roman"/>
                <w:sz w:val="22"/>
                <w:szCs w:val="22"/>
              </w:rPr>
              <w:t xml:space="preserve"> киши</w:t>
            </w:r>
          </w:p>
        </w:tc>
        <w:tc>
          <w:tcPr>
            <w:tcW w:w="935" w:type="dxa"/>
            <w:tcBorders>
              <w:top w:val="dotted" w:sz="4" w:space="0" w:color="auto"/>
              <w:left w:val="dotted" w:sz="4" w:space="0" w:color="auto"/>
              <w:bottom w:val="dotted" w:sz="4" w:space="0" w:color="auto"/>
              <w:right w:val="dotted" w:sz="4" w:space="0" w:color="auto"/>
            </w:tcBorders>
            <w:vAlign w:val="bottom"/>
          </w:tcPr>
          <w:p w14:paraId="0FC59E58"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lang w:val="en-US"/>
              </w:rPr>
              <w:t>1 312,8</w:t>
            </w:r>
          </w:p>
        </w:tc>
        <w:tc>
          <w:tcPr>
            <w:tcW w:w="936" w:type="dxa"/>
            <w:tcBorders>
              <w:top w:val="dotted" w:sz="4" w:space="0" w:color="auto"/>
              <w:left w:val="dotted" w:sz="4" w:space="0" w:color="auto"/>
              <w:bottom w:val="dotted" w:sz="4" w:space="0" w:color="auto"/>
              <w:right w:val="dotted" w:sz="4" w:space="0" w:color="auto"/>
            </w:tcBorders>
            <w:vAlign w:val="bottom"/>
          </w:tcPr>
          <w:p w14:paraId="2B584DB8" w14:textId="77777777" w:rsidR="004A1FBE" w:rsidRPr="00A619CC" w:rsidRDefault="004A1FBE" w:rsidP="00955397">
            <w:pPr>
              <w:spacing w:after="0" w:line="240" w:lineRule="auto"/>
              <w:ind w:right="57"/>
              <w:jc w:val="right"/>
              <w:rPr>
                <w:rFonts w:ascii="Arial" w:hAnsi="Arial" w:cs="Arial"/>
                <w:sz w:val="19"/>
                <w:szCs w:val="19"/>
                <w:lang w:val="en-US"/>
              </w:rPr>
            </w:pPr>
            <w:r w:rsidRPr="00A619CC">
              <w:rPr>
                <w:rFonts w:ascii="Arial" w:hAnsi="Arial" w:cs="Arial"/>
                <w:sz w:val="19"/>
                <w:szCs w:val="19"/>
              </w:rPr>
              <w:t>1 </w:t>
            </w:r>
            <w:r w:rsidRPr="00A619CC">
              <w:rPr>
                <w:rFonts w:ascii="Arial" w:hAnsi="Arial" w:cs="Arial"/>
                <w:sz w:val="19"/>
                <w:szCs w:val="19"/>
                <w:lang w:val="ky-KG"/>
              </w:rPr>
              <w:t xml:space="preserve"> </w:t>
            </w:r>
            <w:r w:rsidRPr="00A619CC">
              <w:rPr>
                <w:rFonts w:ascii="Arial" w:hAnsi="Arial" w:cs="Arial"/>
                <w:sz w:val="19"/>
                <w:szCs w:val="19"/>
              </w:rPr>
              <w:t>678,3</w:t>
            </w:r>
          </w:p>
        </w:tc>
        <w:tc>
          <w:tcPr>
            <w:tcW w:w="935" w:type="dxa"/>
            <w:tcBorders>
              <w:top w:val="dotted" w:sz="4" w:space="0" w:color="auto"/>
              <w:left w:val="dotted" w:sz="4" w:space="0" w:color="auto"/>
              <w:bottom w:val="dotted" w:sz="4" w:space="0" w:color="auto"/>
              <w:right w:val="dotted" w:sz="4" w:space="0" w:color="auto"/>
            </w:tcBorders>
            <w:vAlign w:val="bottom"/>
          </w:tcPr>
          <w:p w14:paraId="75AA44B6"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rPr>
              <w:t>2 </w:t>
            </w:r>
            <w:r w:rsidRPr="00A619CC">
              <w:rPr>
                <w:rFonts w:ascii="Arial" w:hAnsi="Arial" w:cs="Arial"/>
                <w:sz w:val="19"/>
                <w:szCs w:val="19"/>
                <w:lang w:val="ky-KG"/>
              </w:rPr>
              <w:t xml:space="preserve"> </w:t>
            </w:r>
            <w:r w:rsidRPr="00A619CC">
              <w:rPr>
                <w:rFonts w:ascii="Arial" w:hAnsi="Arial" w:cs="Arial"/>
                <w:sz w:val="19"/>
                <w:szCs w:val="19"/>
              </w:rPr>
              <w:t>244,3</w:t>
            </w:r>
          </w:p>
        </w:tc>
        <w:tc>
          <w:tcPr>
            <w:tcW w:w="936" w:type="dxa"/>
            <w:tcBorders>
              <w:top w:val="dotted" w:sz="4" w:space="0" w:color="auto"/>
              <w:left w:val="dotted" w:sz="4" w:space="0" w:color="auto"/>
              <w:bottom w:val="dotted" w:sz="4" w:space="0" w:color="auto"/>
              <w:right w:val="dotted" w:sz="4" w:space="0" w:color="auto"/>
            </w:tcBorders>
            <w:vAlign w:val="bottom"/>
          </w:tcPr>
          <w:p w14:paraId="201AF527"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rPr>
              <w:t>2 333,2</w:t>
            </w:r>
          </w:p>
        </w:tc>
        <w:tc>
          <w:tcPr>
            <w:tcW w:w="936" w:type="dxa"/>
            <w:tcBorders>
              <w:top w:val="dotted" w:sz="4" w:space="0" w:color="auto"/>
              <w:left w:val="dotted" w:sz="4" w:space="0" w:color="auto"/>
              <w:bottom w:val="dotted" w:sz="4" w:space="0" w:color="auto"/>
              <w:right w:val="dotted" w:sz="4" w:space="0" w:color="auto"/>
            </w:tcBorders>
            <w:shd w:val="clear" w:color="auto" w:fill="auto"/>
            <w:vAlign w:val="bottom"/>
          </w:tcPr>
          <w:p w14:paraId="453B9689" w14:textId="77777777" w:rsidR="004A1FBE" w:rsidRPr="00327BC7" w:rsidRDefault="004A1FBE" w:rsidP="00955397">
            <w:pPr>
              <w:spacing w:after="0" w:line="240" w:lineRule="auto"/>
              <w:ind w:right="57"/>
              <w:jc w:val="right"/>
              <w:rPr>
                <w:rFonts w:ascii="Arial" w:hAnsi="Arial" w:cs="Arial"/>
                <w:sz w:val="19"/>
                <w:szCs w:val="19"/>
              </w:rPr>
            </w:pPr>
            <w:r w:rsidRPr="0077544E">
              <w:rPr>
                <w:rFonts w:ascii="Arial" w:hAnsi="Arial" w:cs="Arial"/>
                <w:sz w:val="19"/>
                <w:szCs w:val="19"/>
              </w:rPr>
              <w:t>2</w:t>
            </w:r>
            <w:r>
              <w:rPr>
                <w:rFonts w:ascii="Arial" w:hAnsi="Arial" w:cs="Arial"/>
                <w:sz w:val="19"/>
                <w:szCs w:val="19"/>
              </w:rPr>
              <w:t> </w:t>
            </w:r>
            <w:r w:rsidRPr="0077544E">
              <w:rPr>
                <w:rFonts w:ascii="Arial" w:hAnsi="Arial" w:cs="Arial"/>
                <w:sz w:val="19"/>
                <w:szCs w:val="19"/>
              </w:rPr>
              <w:t>135</w:t>
            </w:r>
            <w:r>
              <w:rPr>
                <w:rFonts w:ascii="Arial" w:hAnsi="Arial" w:cs="Arial"/>
                <w:sz w:val="19"/>
                <w:szCs w:val="19"/>
                <w:lang w:val="en-US"/>
              </w:rPr>
              <w:t>,1</w:t>
            </w:r>
          </w:p>
        </w:tc>
        <w:tc>
          <w:tcPr>
            <w:tcW w:w="2484" w:type="dxa"/>
            <w:tcBorders>
              <w:top w:val="dotted" w:sz="4" w:space="0" w:color="auto"/>
              <w:left w:val="dotted" w:sz="4" w:space="0" w:color="auto"/>
              <w:bottom w:val="dotted" w:sz="4" w:space="0" w:color="auto"/>
              <w:right w:val="dotted" w:sz="4" w:space="0" w:color="auto"/>
            </w:tcBorders>
            <w:vAlign w:val="bottom"/>
          </w:tcPr>
          <w:p w14:paraId="1A0AD68B" w14:textId="77777777" w:rsidR="004A1FBE" w:rsidRPr="00A619CC" w:rsidRDefault="004A1FBE" w:rsidP="00955397">
            <w:pPr>
              <w:spacing w:after="0" w:line="240" w:lineRule="auto"/>
              <w:ind w:left="226" w:hanging="113"/>
              <w:rPr>
                <w:rFonts w:ascii="Arial" w:hAnsi="Arial" w:cs="Arial"/>
                <w:i/>
              </w:rPr>
            </w:pPr>
            <w:r w:rsidRPr="00A619CC">
              <w:rPr>
                <w:rFonts w:ascii="Arial" w:hAnsi="Arial" w:cs="Arial"/>
                <w:i/>
              </w:rPr>
              <w:t xml:space="preserve">тыс. человек </w:t>
            </w:r>
          </w:p>
        </w:tc>
      </w:tr>
      <w:tr w:rsidR="004A1FBE" w:rsidRPr="00E60CCC" w14:paraId="32737AC2"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11903D97" w14:textId="55FD10C8" w:rsidR="004A1FBE" w:rsidRPr="00A619CC" w:rsidRDefault="004A1FBE" w:rsidP="00955397">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 xml:space="preserve">жалпы калктын </w:t>
            </w:r>
            <w:r w:rsidRPr="00A619CC">
              <w:rPr>
                <w:rFonts w:ascii="Times New Roman" w:hAnsi="Times New Roman" w:cs="Times New Roman"/>
                <w:sz w:val="22"/>
                <w:szCs w:val="22"/>
              </w:rPr>
              <w:br/>
              <w:t>санына</w:t>
            </w:r>
            <w:r w:rsidRPr="00A619CC">
              <w:rPr>
                <w:rFonts w:ascii="Times New Roman" w:hAnsi="Times New Roman" w:cs="Times New Roman"/>
                <w:sz w:val="22"/>
                <w:szCs w:val="22"/>
              </w:rPr>
              <w:br/>
              <w:t>пайыз менен</w:t>
            </w:r>
          </w:p>
        </w:tc>
        <w:tc>
          <w:tcPr>
            <w:tcW w:w="935" w:type="dxa"/>
            <w:tcBorders>
              <w:top w:val="dotted" w:sz="4" w:space="0" w:color="auto"/>
              <w:left w:val="dotted" w:sz="4" w:space="0" w:color="auto"/>
              <w:bottom w:val="dotted" w:sz="4" w:space="0" w:color="auto"/>
              <w:right w:val="dotted" w:sz="4" w:space="0" w:color="auto"/>
            </w:tcBorders>
            <w:vAlign w:val="bottom"/>
          </w:tcPr>
          <w:p w14:paraId="6597911C"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lang w:val="en-US"/>
              </w:rPr>
              <w:t>20,1</w:t>
            </w:r>
          </w:p>
        </w:tc>
        <w:tc>
          <w:tcPr>
            <w:tcW w:w="936" w:type="dxa"/>
            <w:tcBorders>
              <w:top w:val="dotted" w:sz="4" w:space="0" w:color="auto"/>
              <w:left w:val="dotted" w:sz="4" w:space="0" w:color="auto"/>
              <w:bottom w:val="dotted" w:sz="4" w:space="0" w:color="auto"/>
              <w:right w:val="dotted" w:sz="4" w:space="0" w:color="auto"/>
            </w:tcBorders>
            <w:vAlign w:val="bottom"/>
          </w:tcPr>
          <w:p w14:paraId="02A6D56A" w14:textId="77777777" w:rsidR="004A1FBE" w:rsidRPr="00A619CC" w:rsidRDefault="004A1FBE" w:rsidP="00955397">
            <w:pPr>
              <w:spacing w:after="0" w:line="240" w:lineRule="auto"/>
              <w:ind w:right="57"/>
              <w:jc w:val="right"/>
              <w:rPr>
                <w:rFonts w:ascii="Arial" w:hAnsi="Arial" w:cs="Arial"/>
                <w:sz w:val="19"/>
                <w:szCs w:val="19"/>
                <w:lang w:val="en-US"/>
              </w:rPr>
            </w:pPr>
            <w:r w:rsidRPr="00A619CC">
              <w:rPr>
                <w:rFonts w:ascii="Arial" w:hAnsi="Arial" w:cs="Arial"/>
                <w:sz w:val="19"/>
                <w:szCs w:val="19"/>
              </w:rPr>
              <w:t>25,3</w:t>
            </w:r>
          </w:p>
        </w:tc>
        <w:tc>
          <w:tcPr>
            <w:tcW w:w="935" w:type="dxa"/>
            <w:tcBorders>
              <w:top w:val="dotted" w:sz="4" w:space="0" w:color="auto"/>
              <w:left w:val="dotted" w:sz="4" w:space="0" w:color="auto"/>
              <w:bottom w:val="dotted" w:sz="4" w:space="0" w:color="auto"/>
              <w:right w:val="dotted" w:sz="4" w:space="0" w:color="auto"/>
            </w:tcBorders>
            <w:vAlign w:val="bottom"/>
          </w:tcPr>
          <w:p w14:paraId="5555E8BF"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lang w:val="en-US"/>
              </w:rPr>
              <w:t>33,3</w:t>
            </w:r>
          </w:p>
        </w:tc>
        <w:tc>
          <w:tcPr>
            <w:tcW w:w="936" w:type="dxa"/>
            <w:tcBorders>
              <w:top w:val="dotted" w:sz="4" w:space="0" w:color="auto"/>
              <w:left w:val="dotted" w:sz="4" w:space="0" w:color="auto"/>
              <w:bottom w:val="dotted" w:sz="4" w:space="0" w:color="auto"/>
              <w:right w:val="dotted" w:sz="4" w:space="0" w:color="auto"/>
            </w:tcBorders>
            <w:vAlign w:val="bottom"/>
          </w:tcPr>
          <w:p w14:paraId="5BCECBCB" w14:textId="77777777" w:rsidR="004A1FBE" w:rsidRPr="00A619CC" w:rsidRDefault="004A1FBE" w:rsidP="00955397">
            <w:pPr>
              <w:spacing w:after="0" w:line="240" w:lineRule="auto"/>
              <w:ind w:right="57"/>
              <w:jc w:val="right"/>
              <w:rPr>
                <w:rFonts w:ascii="Arial" w:hAnsi="Arial" w:cs="Arial"/>
                <w:sz w:val="19"/>
                <w:szCs w:val="19"/>
                <w:lang w:val="en-US"/>
              </w:rPr>
            </w:pPr>
            <w:r w:rsidRPr="00A619CC">
              <w:rPr>
                <w:rFonts w:ascii="Arial" w:hAnsi="Arial" w:cs="Arial"/>
                <w:sz w:val="19"/>
                <w:szCs w:val="19"/>
              </w:rPr>
              <w:t>33,2</w:t>
            </w:r>
          </w:p>
        </w:tc>
        <w:tc>
          <w:tcPr>
            <w:tcW w:w="936" w:type="dxa"/>
            <w:tcBorders>
              <w:top w:val="dotted" w:sz="4" w:space="0" w:color="auto"/>
              <w:left w:val="dotted" w:sz="4" w:space="0" w:color="auto"/>
              <w:bottom w:val="dotted" w:sz="4" w:space="0" w:color="auto"/>
              <w:right w:val="dotted" w:sz="4" w:space="0" w:color="auto"/>
            </w:tcBorders>
            <w:shd w:val="clear" w:color="auto" w:fill="auto"/>
            <w:vAlign w:val="bottom"/>
          </w:tcPr>
          <w:p w14:paraId="276D0483" w14:textId="77777777" w:rsidR="004A1FBE" w:rsidRPr="00327BC7" w:rsidRDefault="004A1FBE" w:rsidP="00955397">
            <w:pPr>
              <w:spacing w:after="0" w:line="240" w:lineRule="auto"/>
              <w:ind w:right="57"/>
              <w:jc w:val="right"/>
              <w:rPr>
                <w:rFonts w:ascii="Arial" w:hAnsi="Arial" w:cs="Arial"/>
                <w:sz w:val="19"/>
                <w:szCs w:val="19"/>
              </w:rPr>
            </w:pPr>
            <w:r w:rsidRPr="0077544E">
              <w:rPr>
                <w:rFonts w:ascii="Arial" w:hAnsi="Arial" w:cs="Arial"/>
                <w:sz w:val="19"/>
                <w:szCs w:val="19"/>
              </w:rPr>
              <w:t>29,8</w:t>
            </w:r>
          </w:p>
        </w:tc>
        <w:tc>
          <w:tcPr>
            <w:tcW w:w="2484" w:type="dxa"/>
            <w:tcBorders>
              <w:top w:val="dotted" w:sz="4" w:space="0" w:color="auto"/>
              <w:left w:val="dotted" w:sz="4" w:space="0" w:color="auto"/>
              <w:bottom w:val="dotted" w:sz="4" w:space="0" w:color="auto"/>
              <w:right w:val="dotted" w:sz="4" w:space="0" w:color="auto"/>
            </w:tcBorders>
            <w:vAlign w:val="bottom"/>
          </w:tcPr>
          <w:p w14:paraId="1C52E04C" w14:textId="38DF0973" w:rsidR="004A1FBE" w:rsidRPr="00A619CC" w:rsidRDefault="004A1FBE" w:rsidP="00955397">
            <w:pPr>
              <w:spacing w:after="0" w:line="240" w:lineRule="auto"/>
              <w:ind w:left="226" w:hanging="113"/>
              <w:jc w:val="left"/>
              <w:rPr>
                <w:rFonts w:ascii="Arial" w:hAnsi="Arial" w:cs="Arial"/>
                <w:i/>
              </w:rPr>
            </w:pPr>
            <w:r w:rsidRPr="00A619CC">
              <w:rPr>
                <w:rFonts w:ascii="Arial" w:hAnsi="Arial" w:cs="Arial"/>
                <w:i/>
              </w:rPr>
              <w:t xml:space="preserve">в процентах к общей численности населения </w:t>
            </w:r>
          </w:p>
        </w:tc>
      </w:tr>
      <w:tr w:rsidR="004A1FBE" w:rsidRPr="00E60CCC" w14:paraId="4F91355A" w14:textId="77777777" w:rsidTr="00955397">
        <w:tc>
          <w:tcPr>
            <w:tcW w:w="2548" w:type="dxa"/>
            <w:tcBorders>
              <w:top w:val="dotted" w:sz="4" w:space="0" w:color="auto"/>
              <w:left w:val="dotted" w:sz="4" w:space="0" w:color="auto"/>
              <w:bottom w:val="dotted" w:sz="4" w:space="0" w:color="auto"/>
              <w:right w:val="dotted" w:sz="4" w:space="0" w:color="auto"/>
            </w:tcBorders>
            <w:vAlign w:val="bottom"/>
          </w:tcPr>
          <w:p w14:paraId="13393255" w14:textId="645D8F41" w:rsidR="004A1FBE" w:rsidRPr="00A619CC" w:rsidRDefault="004A1FBE" w:rsidP="00955397">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 xml:space="preserve">мурунку </w:t>
            </w:r>
            <w:r w:rsidR="005001DE" w:rsidRPr="00B46DBD">
              <w:rPr>
                <w:rFonts w:ascii="Times New Roman" w:hAnsi="Times New Roman" w:cs="Times New Roman"/>
                <w:sz w:val="22"/>
                <w:szCs w:val="22"/>
              </w:rPr>
              <w:br/>
            </w:r>
            <w:r w:rsidRPr="00A619CC">
              <w:rPr>
                <w:rFonts w:ascii="Times New Roman" w:hAnsi="Times New Roman" w:cs="Times New Roman"/>
                <w:sz w:val="22"/>
                <w:szCs w:val="22"/>
              </w:rPr>
              <w:t>жылга</w:t>
            </w:r>
            <w:r w:rsidR="00834F20">
              <w:rPr>
                <w:rFonts w:ascii="Times New Roman" w:hAnsi="Times New Roman" w:cs="Times New Roman"/>
                <w:sz w:val="22"/>
                <w:szCs w:val="22"/>
              </w:rPr>
              <w:br/>
            </w:r>
            <w:r w:rsidRPr="00A619CC">
              <w:rPr>
                <w:rFonts w:ascii="Times New Roman" w:hAnsi="Times New Roman" w:cs="Times New Roman"/>
                <w:sz w:val="22"/>
                <w:szCs w:val="22"/>
              </w:rPr>
              <w:t xml:space="preserve"> карата пайыз менен</w:t>
            </w:r>
          </w:p>
        </w:tc>
        <w:tc>
          <w:tcPr>
            <w:tcW w:w="935" w:type="dxa"/>
            <w:tcBorders>
              <w:top w:val="dotted" w:sz="4" w:space="0" w:color="auto"/>
              <w:left w:val="dotted" w:sz="4" w:space="0" w:color="auto"/>
              <w:bottom w:val="dotted" w:sz="4" w:space="0" w:color="auto"/>
              <w:right w:val="dotted" w:sz="4" w:space="0" w:color="auto"/>
            </w:tcBorders>
            <w:vAlign w:val="bottom"/>
          </w:tcPr>
          <w:p w14:paraId="144C8FCB"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rPr>
              <w:t>91,8</w:t>
            </w:r>
          </w:p>
        </w:tc>
        <w:tc>
          <w:tcPr>
            <w:tcW w:w="936" w:type="dxa"/>
            <w:tcBorders>
              <w:top w:val="dotted" w:sz="4" w:space="0" w:color="auto"/>
              <w:left w:val="dotted" w:sz="4" w:space="0" w:color="auto"/>
              <w:bottom w:val="dotted" w:sz="4" w:space="0" w:color="auto"/>
              <w:right w:val="dotted" w:sz="4" w:space="0" w:color="auto"/>
            </w:tcBorders>
            <w:vAlign w:val="bottom"/>
          </w:tcPr>
          <w:p w14:paraId="583518F7"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rPr>
              <w:t>127,8</w:t>
            </w:r>
          </w:p>
        </w:tc>
        <w:tc>
          <w:tcPr>
            <w:tcW w:w="935" w:type="dxa"/>
            <w:tcBorders>
              <w:top w:val="dotted" w:sz="4" w:space="0" w:color="auto"/>
              <w:left w:val="dotted" w:sz="4" w:space="0" w:color="auto"/>
              <w:bottom w:val="dotted" w:sz="4" w:space="0" w:color="auto"/>
              <w:right w:val="dotted" w:sz="4" w:space="0" w:color="auto"/>
            </w:tcBorders>
            <w:vAlign w:val="bottom"/>
          </w:tcPr>
          <w:p w14:paraId="080B9ABE"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rPr>
              <w:t>133,7</w:t>
            </w:r>
          </w:p>
        </w:tc>
        <w:tc>
          <w:tcPr>
            <w:tcW w:w="936" w:type="dxa"/>
            <w:tcBorders>
              <w:top w:val="dotted" w:sz="4" w:space="0" w:color="auto"/>
              <w:left w:val="dotted" w:sz="4" w:space="0" w:color="auto"/>
              <w:bottom w:val="dotted" w:sz="4" w:space="0" w:color="auto"/>
              <w:right w:val="dotted" w:sz="4" w:space="0" w:color="auto"/>
            </w:tcBorders>
            <w:vAlign w:val="bottom"/>
          </w:tcPr>
          <w:p w14:paraId="403C2ACA" w14:textId="77777777" w:rsidR="004A1FBE" w:rsidRPr="00A619CC" w:rsidRDefault="004A1FBE" w:rsidP="00955397">
            <w:pPr>
              <w:spacing w:after="0" w:line="240" w:lineRule="auto"/>
              <w:ind w:right="57"/>
              <w:jc w:val="right"/>
              <w:rPr>
                <w:rFonts w:ascii="Arial" w:hAnsi="Arial" w:cs="Arial"/>
                <w:sz w:val="19"/>
                <w:szCs w:val="19"/>
              </w:rPr>
            </w:pPr>
            <w:r w:rsidRPr="00A619CC">
              <w:rPr>
                <w:rFonts w:ascii="Arial" w:hAnsi="Arial" w:cs="Arial"/>
                <w:sz w:val="19"/>
                <w:szCs w:val="19"/>
              </w:rPr>
              <w:t>104,0</w:t>
            </w:r>
          </w:p>
        </w:tc>
        <w:tc>
          <w:tcPr>
            <w:tcW w:w="936" w:type="dxa"/>
            <w:tcBorders>
              <w:top w:val="dotted" w:sz="4" w:space="0" w:color="auto"/>
              <w:left w:val="dotted" w:sz="4" w:space="0" w:color="auto"/>
              <w:bottom w:val="dotted" w:sz="4" w:space="0" w:color="auto"/>
              <w:right w:val="dotted" w:sz="4" w:space="0" w:color="auto"/>
            </w:tcBorders>
            <w:shd w:val="clear" w:color="auto" w:fill="auto"/>
            <w:vAlign w:val="bottom"/>
          </w:tcPr>
          <w:p w14:paraId="5F4250F6" w14:textId="77777777" w:rsidR="004A1FBE" w:rsidRPr="00327BC7" w:rsidRDefault="004A1FBE" w:rsidP="00955397">
            <w:pPr>
              <w:spacing w:after="0" w:line="240" w:lineRule="auto"/>
              <w:ind w:right="57"/>
              <w:jc w:val="right"/>
              <w:rPr>
                <w:rFonts w:ascii="Arial" w:hAnsi="Arial" w:cs="Arial"/>
                <w:sz w:val="19"/>
                <w:szCs w:val="19"/>
              </w:rPr>
            </w:pPr>
            <w:r w:rsidRPr="00834F20">
              <w:rPr>
                <w:rFonts w:ascii="Arial" w:hAnsi="Arial" w:cs="Arial"/>
                <w:sz w:val="19"/>
                <w:szCs w:val="19"/>
              </w:rPr>
              <w:t>91,5</w:t>
            </w:r>
          </w:p>
        </w:tc>
        <w:tc>
          <w:tcPr>
            <w:tcW w:w="2484" w:type="dxa"/>
            <w:tcBorders>
              <w:top w:val="dotted" w:sz="4" w:space="0" w:color="auto"/>
              <w:left w:val="dotted" w:sz="4" w:space="0" w:color="auto"/>
              <w:bottom w:val="dotted" w:sz="4" w:space="0" w:color="auto"/>
              <w:right w:val="dotted" w:sz="4" w:space="0" w:color="auto"/>
            </w:tcBorders>
            <w:vAlign w:val="bottom"/>
          </w:tcPr>
          <w:p w14:paraId="0E28D572" w14:textId="61795A40" w:rsidR="004A1FBE" w:rsidRPr="00A619CC" w:rsidRDefault="004A1FBE" w:rsidP="00955397">
            <w:pPr>
              <w:spacing w:after="0" w:line="240" w:lineRule="auto"/>
              <w:ind w:left="226" w:hanging="113"/>
              <w:jc w:val="left"/>
              <w:rPr>
                <w:rFonts w:ascii="Arial" w:hAnsi="Arial" w:cs="Arial"/>
                <w:i/>
              </w:rPr>
            </w:pPr>
            <w:r w:rsidRPr="00A619CC">
              <w:rPr>
                <w:rFonts w:ascii="Arial" w:hAnsi="Arial" w:cs="Arial"/>
                <w:i/>
              </w:rPr>
              <w:t xml:space="preserve">в процентах </w:t>
            </w:r>
            <w:r w:rsidRPr="00A619CC">
              <w:rPr>
                <w:rFonts w:ascii="Arial" w:hAnsi="Arial" w:cs="Arial"/>
                <w:i/>
              </w:rPr>
              <w:br/>
              <w:t>к предыдущему</w:t>
            </w:r>
            <w:r>
              <w:rPr>
                <w:rFonts w:ascii="Arial" w:hAnsi="Arial" w:cs="Arial"/>
                <w:i/>
              </w:rPr>
              <w:br/>
            </w:r>
            <w:r w:rsidRPr="00A619CC">
              <w:rPr>
                <w:rFonts w:ascii="Arial" w:hAnsi="Arial" w:cs="Arial"/>
                <w:i/>
              </w:rPr>
              <w:t xml:space="preserve"> году</w:t>
            </w:r>
          </w:p>
        </w:tc>
      </w:tr>
    </w:tbl>
    <w:p w14:paraId="0D7BC27B" w14:textId="55B7DD4C" w:rsidR="00955397" w:rsidRDefault="00955397" w:rsidP="005001DE">
      <w:pPr>
        <w:spacing w:before="120" w:after="0" w:line="240" w:lineRule="auto"/>
        <w:jc w:val="left"/>
        <w:rPr>
          <w:rFonts w:ascii="Times New Roman" w:hAnsi="Times New Roman" w:cs="Times New Roman"/>
          <w:lang w:val="ky-KG"/>
        </w:rPr>
      </w:pPr>
      <w:r w:rsidRPr="008C2DDE">
        <w:rPr>
          <w:rFonts w:ascii="Times New Roman" w:hAnsi="Times New Roman" w:cs="Times New Roman"/>
          <w:vertAlign w:val="superscript"/>
          <w:lang w:val="ky-KG"/>
        </w:rPr>
        <w:t>1</w:t>
      </w:r>
      <w:r w:rsidRPr="00D31E5F">
        <w:rPr>
          <w:rFonts w:ascii="Times New Roman" w:hAnsi="Times New Roman" w:cs="Times New Roman"/>
          <w:lang w:val="ky-KG"/>
        </w:rPr>
        <w:t>Ү</w:t>
      </w:r>
      <w:r w:rsidRPr="008C2DDE">
        <w:rPr>
          <w:rFonts w:ascii="Times New Roman" w:hAnsi="Times New Roman" w:cs="Times New Roman"/>
          <w:lang w:val="ky-KG"/>
        </w:rPr>
        <w:t>й чарбанын бюджетине жана жумушчу к</w:t>
      </w:r>
      <w:r w:rsidRPr="00D31E5F">
        <w:rPr>
          <w:rFonts w:ascii="Times New Roman" w:hAnsi="Times New Roman" w:cs="Times New Roman"/>
          <w:lang w:val="ky-KG"/>
        </w:rPr>
        <w:t>ү</w:t>
      </w:r>
      <w:r w:rsidRPr="008C2DDE">
        <w:rPr>
          <w:rFonts w:ascii="Times New Roman" w:hAnsi="Times New Roman" w:cs="Times New Roman"/>
          <w:lang w:val="ky-KG"/>
        </w:rPr>
        <w:t>ч</w:t>
      </w:r>
      <w:r w:rsidRPr="00D31E5F">
        <w:rPr>
          <w:rFonts w:ascii="Times New Roman" w:hAnsi="Times New Roman" w:cs="Times New Roman"/>
          <w:lang w:val="ky-KG"/>
        </w:rPr>
        <w:t>ү</w:t>
      </w:r>
      <w:r w:rsidRPr="008C2DDE">
        <w:rPr>
          <w:rFonts w:ascii="Times New Roman" w:hAnsi="Times New Roman" w:cs="Times New Roman"/>
          <w:lang w:val="ky-KG"/>
        </w:rPr>
        <w:t>н</w:t>
      </w:r>
      <w:r w:rsidRPr="00D31E5F">
        <w:rPr>
          <w:rFonts w:ascii="Times New Roman" w:hAnsi="Times New Roman" w:cs="Times New Roman"/>
          <w:lang w:val="ky-KG"/>
        </w:rPr>
        <w:t>ө</w:t>
      </w:r>
      <w:r w:rsidRPr="008C2DDE">
        <w:rPr>
          <w:rFonts w:ascii="Times New Roman" w:hAnsi="Times New Roman" w:cs="Times New Roman"/>
          <w:lang w:val="ky-KG"/>
        </w:rPr>
        <w:t xml:space="preserve"> интеграцияланган тандалма изилд</w:t>
      </w:r>
      <w:r w:rsidRPr="00D31E5F">
        <w:rPr>
          <w:rFonts w:ascii="Times New Roman" w:hAnsi="Times New Roman" w:cs="Times New Roman"/>
          <w:lang w:val="ky-KG"/>
        </w:rPr>
        <w:t>өө</w:t>
      </w:r>
      <w:r w:rsidRPr="008C2DDE">
        <w:rPr>
          <w:rFonts w:ascii="Times New Roman" w:hAnsi="Times New Roman" w:cs="Times New Roman"/>
          <w:lang w:val="ky-KG"/>
        </w:rPr>
        <w:t xml:space="preserve"> ж</w:t>
      </w:r>
      <w:r w:rsidRPr="00D31E5F">
        <w:rPr>
          <w:rFonts w:ascii="Times New Roman" w:hAnsi="Times New Roman" w:cs="Times New Roman"/>
          <w:lang w:val="ky-KG"/>
        </w:rPr>
        <w:t>ү</w:t>
      </w:r>
      <w:r w:rsidRPr="008C2DDE">
        <w:rPr>
          <w:rFonts w:ascii="Times New Roman" w:hAnsi="Times New Roman" w:cs="Times New Roman"/>
          <w:lang w:val="ky-KG"/>
        </w:rPr>
        <w:t>рг</w:t>
      </w:r>
      <w:r w:rsidRPr="00D31E5F">
        <w:rPr>
          <w:rFonts w:ascii="Times New Roman" w:hAnsi="Times New Roman" w:cs="Times New Roman"/>
          <w:lang w:val="ky-KG"/>
        </w:rPr>
        <w:t>ү</w:t>
      </w:r>
      <w:r w:rsidRPr="008C2DDE">
        <w:rPr>
          <w:rFonts w:ascii="Times New Roman" w:hAnsi="Times New Roman" w:cs="Times New Roman"/>
          <w:lang w:val="ky-KG"/>
        </w:rPr>
        <w:t>з</w:t>
      </w:r>
      <w:r w:rsidRPr="00D31E5F">
        <w:rPr>
          <w:rFonts w:ascii="Times New Roman" w:hAnsi="Times New Roman" w:cs="Times New Roman"/>
          <w:lang w:val="ky-KG"/>
        </w:rPr>
        <w:t>үү</w:t>
      </w:r>
      <w:r w:rsidRPr="008C2DDE">
        <w:rPr>
          <w:rFonts w:ascii="Times New Roman" w:hAnsi="Times New Roman" w:cs="Times New Roman"/>
          <w:lang w:val="ky-KG"/>
        </w:rPr>
        <w:t>н</w:t>
      </w:r>
      <w:r w:rsidRPr="00D31E5F">
        <w:rPr>
          <w:rFonts w:ascii="Times New Roman" w:hAnsi="Times New Roman" w:cs="Times New Roman"/>
          <w:lang w:val="ky-KG"/>
        </w:rPr>
        <w:t>ү</w:t>
      </w:r>
      <w:r w:rsidRPr="008C2DDE">
        <w:rPr>
          <w:rFonts w:ascii="Times New Roman" w:hAnsi="Times New Roman" w:cs="Times New Roman"/>
          <w:lang w:val="ky-KG"/>
        </w:rPr>
        <w:t>н маалыматтары боюнча.</w:t>
      </w:r>
    </w:p>
    <w:p w14:paraId="795A88A3" w14:textId="2EF3C3D6" w:rsidR="00955397" w:rsidRDefault="00955397" w:rsidP="005001DE">
      <w:pPr>
        <w:spacing w:before="60" w:after="0" w:line="240" w:lineRule="auto"/>
        <w:jc w:val="left"/>
      </w:pPr>
      <w:r w:rsidRPr="00E67B6D">
        <w:rPr>
          <w:rFonts w:ascii="Arial" w:hAnsi="Arial" w:cs="Arial"/>
          <w:i/>
          <w:iCs/>
          <w:sz w:val="18"/>
          <w:szCs w:val="18"/>
          <w:vertAlign w:val="superscript"/>
        </w:rPr>
        <w:t>1</w:t>
      </w:r>
      <w:r w:rsidRPr="00E67B6D">
        <w:rPr>
          <w:rFonts w:ascii="Arial" w:hAnsi="Arial" w:cs="Arial"/>
          <w:i/>
          <w:iCs/>
          <w:sz w:val="18"/>
          <w:szCs w:val="18"/>
        </w:rPr>
        <w:t>По данным интегрированного выборочного обследования бюджетов</w:t>
      </w:r>
      <w:r>
        <w:rPr>
          <w:rFonts w:ascii="Arial" w:hAnsi="Arial" w:cs="Arial"/>
          <w:i/>
          <w:iCs/>
          <w:sz w:val="18"/>
          <w:szCs w:val="18"/>
          <w:lang w:val="ky-KG"/>
        </w:rPr>
        <w:t xml:space="preserve"> </w:t>
      </w:r>
      <w:r w:rsidRPr="00E67B6D">
        <w:rPr>
          <w:rFonts w:ascii="Arial" w:hAnsi="Arial" w:cs="Arial"/>
          <w:i/>
          <w:iCs/>
          <w:sz w:val="18"/>
          <w:szCs w:val="18"/>
        </w:rPr>
        <w:t>домашних хозяйств и рабочей силы.</w:t>
      </w:r>
    </w:p>
    <w:p w14:paraId="2ECBC328" w14:textId="343D13F9" w:rsidR="000951E2" w:rsidRDefault="00125848" w:rsidP="00676AC5">
      <w:pPr>
        <w:pStyle w:val="3-2"/>
      </w:pPr>
      <w:bookmarkStart w:id="7" w:name="_Toc74569173"/>
      <w:bookmarkStart w:id="8" w:name="_Toc73703838"/>
      <w:bookmarkStart w:id="9" w:name="_Toc74568015"/>
      <w:r w:rsidRPr="00083F6D">
        <w:lastRenderedPageBreak/>
        <w:t xml:space="preserve">6.2. </w:t>
      </w:r>
      <w:r w:rsidR="00C55629">
        <w:t>КАЛКТЫН КОЛДО БОЛГОН</w:t>
      </w:r>
      <w:r w:rsidRPr="00083F6D">
        <w:t xml:space="preserve"> АКЧАЛАЙ КИРЕШЕЛЕРИНИН</w:t>
      </w:r>
      <w:r w:rsidRPr="00083F6D">
        <w:br/>
      </w:r>
      <w:r w:rsidRPr="00083F6D">
        <w:rPr>
          <w:vertAlign w:val="superscript"/>
        </w:rPr>
        <w:t xml:space="preserve"> </w:t>
      </w:r>
      <w:r w:rsidRPr="00083F6D">
        <w:t>К</w:t>
      </w:r>
      <w:r w:rsidR="00083F6D" w:rsidRPr="00083F6D">
        <w:t>Ө</w:t>
      </w:r>
      <w:r w:rsidRPr="00083F6D">
        <w:t>Л</w:t>
      </w:r>
      <w:r w:rsidR="00083F6D" w:rsidRPr="00083F6D">
        <w:t>Ө</w:t>
      </w:r>
      <w:r w:rsidRPr="00083F6D">
        <w:t>М</w:t>
      </w:r>
      <w:r w:rsidR="00083F6D" w:rsidRPr="00083F6D">
        <w:t>Ү</w:t>
      </w:r>
      <w:r w:rsidRPr="00083F6D">
        <w:t xml:space="preserve"> ЖАНА Т</w:t>
      </w:r>
      <w:r w:rsidR="00083F6D" w:rsidRPr="00083F6D">
        <w:t>Ү</w:t>
      </w:r>
      <w:r w:rsidRPr="00083F6D">
        <w:t>З</w:t>
      </w:r>
      <w:r w:rsidR="00083F6D" w:rsidRPr="00083F6D">
        <w:t>Ү</w:t>
      </w:r>
      <w:r w:rsidRPr="00083F6D">
        <w:t>М</w:t>
      </w:r>
      <w:r w:rsidR="00083F6D" w:rsidRPr="00083F6D">
        <w:t>Ү</w:t>
      </w:r>
      <w:r w:rsidRPr="00083F6D">
        <w:rPr>
          <w:vertAlign w:val="superscript"/>
        </w:rPr>
        <w:t>1</w:t>
      </w:r>
      <w:bookmarkEnd w:id="7"/>
      <w:r w:rsidR="00C55629">
        <w:rPr>
          <w:vertAlign w:val="superscript"/>
        </w:rPr>
        <w:t xml:space="preserve"> </w:t>
      </w:r>
    </w:p>
    <w:p w14:paraId="5A0A9631" w14:textId="77777777" w:rsidR="000951E2" w:rsidRPr="00242AF8" w:rsidRDefault="000951E2" w:rsidP="003A6924">
      <w:pPr>
        <w:spacing w:line="240" w:lineRule="auto"/>
        <w:jc w:val="center"/>
        <w:rPr>
          <w:rFonts w:ascii="Times New Roman" w:hAnsi="Times New Roman" w:cs="Times New Roman"/>
          <w:sz w:val="22"/>
          <w:szCs w:val="22"/>
        </w:rPr>
      </w:pPr>
      <w:r w:rsidRPr="00242AF8">
        <w:rPr>
          <w:rFonts w:ascii="Times New Roman" w:hAnsi="Times New Roman" w:cs="Times New Roman"/>
          <w:sz w:val="22"/>
          <w:szCs w:val="22"/>
        </w:rPr>
        <w:t>(калктын адам башына орточо эсеп менен)</w:t>
      </w:r>
    </w:p>
    <w:p w14:paraId="6330CCA3" w14:textId="713DCD97" w:rsidR="00386252" w:rsidRPr="00D31E5F" w:rsidRDefault="00E138AA" w:rsidP="00242AF8">
      <w:pPr>
        <w:pStyle w:val="3-3"/>
        <w:rPr>
          <w:sz w:val="20"/>
          <w:szCs w:val="20"/>
        </w:rPr>
      </w:pPr>
      <w:bookmarkStart w:id="10" w:name="_Toc74569174"/>
      <w:r w:rsidRPr="00D31E5F">
        <w:t xml:space="preserve">ОБЪЕМ И </w:t>
      </w:r>
      <w:r w:rsidR="00287291" w:rsidRPr="00D31E5F">
        <w:t xml:space="preserve">СТРУКТУРА </w:t>
      </w:r>
      <w:r w:rsidRPr="00D31E5F">
        <w:t>РАСПОЛАГАЕМЫХ</w:t>
      </w:r>
      <w:r w:rsidR="00A73B57" w:rsidRPr="00D31E5F">
        <w:t xml:space="preserve"> </w:t>
      </w:r>
      <w:r w:rsidR="00287291" w:rsidRPr="00D31E5F">
        <w:t>ДЕНЕЖНЫХ ДОХОДОВ</w:t>
      </w:r>
      <w:r w:rsidR="00206B41" w:rsidRPr="00D31E5F">
        <w:br/>
      </w:r>
      <w:r w:rsidR="002E18A7" w:rsidRPr="006631DF">
        <w:t>НАСЕЛЕНИЯ</w:t>
      </w:r>
      <w:r w:rsidR="00287291" w:rsidRPr="006631DF">
        <w:rPr>
          <w:vertAlign w:val="superscript"/>
        </w:rPr>
        <w:t>1</w:t>
      </w:r>
      <w:bookmarkStart w:id="11" w:name="_Toc73703840"/>
      <w:bookmarkEnd w:id="8"/>
      <w:bookmarkEnd w:id="9"/>
      <w:bookmarkEnd w:id="10"/>
      <w:r w:rsidR="005810D5" w:rsidRPr="00D31E5F">
        <w:br/>
      </w:r>
      <w:r w:rsidR="0044789A" w:rsidRPr="00D31E5F">
        <w:rPr>
          <w:sz w:val="20"/>
          <w:szCs w:val="20"/>
        </w:rPr>
        <w:t>(в среднем на душу населения)</w:t>
      </w:r>
      <w:bookmarkEnd w:id="11"/>
    </w:p>
    <w:tbl>
      <w:tblPr>
        <w:tblW w:w="9854" w:type="dxa"/>
        <w:tblInd w:w="-37" w:type="dxa"/>
        <w:tblLayout w:type="fixed"/>
        <w:tblCellMar>
          <w:left w:w="71" w:type="dxa"/>
          <w:right w:w="71" w:type="dxa"/>
        </w:tblCellMar>
        <w:tblLook w:val="0000" w:firstRow="0" w:lastRow="0" w:firstColumn="0" w:lastColumn="0" w:noHBand="0" w:noVBand="0"/>
      </w:tblPr>
      <w:tblGrid>
        <w:gridCol w:w="35"/>
        <w:gridCol w:w="2481"/>
        <w:gridCol w:w="964"/>
        <w:gridCol w:w="964"/>
        <w:gridCol w:w="964"/>
        <w:gridCol w:w="964"/>
        <w:gridCol w:w="964"/>
        <w:gridCol w:w="2410"/>
        <w:gridCol w:w="108"/>
      </w:tblGrid>
      <w:tr w:rsidR="00412273" w:rsidRPr="009806D2" w14:paraId="244EFE67" w14:textId="77777777" w:rsidTr="00B242B6">
        <w:trPr>
          <w:gridBefore w:val="1"/>
          <w:gridAfter w:val="1"/>
          <w:wBefore w:w="35" w:type="dxa"/>
          <w:wAfter w:w="108" w:type="dxa"/>
          <w:tblHeader/>
        </w:trPr>
        <w:tc>
          <w:tcPr>
            <w:tcW w:w="2481" w:type="dxa"/>
            <w:tcBorders>
              <w:top w:val="single" w:sz="4" w:space="0" w:color="auto"/>
              <w:left w:val="single" w:sz="4" w:space="0" w:color="auto"/>
              <w:bottom w:val="single" w:sz="4" w:space="0" w:color="auto"/>
              <w:right w:val="single" w:sz="4" w:space="0" w:color="auto"/>
            </w:tcBorders>
          </w:tcPr>
          <w:p w14:paraId="62276633" w14:textId="77777777" w:rsidR="00412273" w:rsidRPr="009806D2" w:rsidRDefault="00412273" w:rsidP="009806D2">
            <w:pPr>
              <w:spacing w:after="0" w:line="240" w:lineRule="auto"/>
              <w:jc w:val="center"/>
              <w:rPr>
                <w:rFonts w:ascii="Arial" w:hAnsi="Arial" w:cs="Arial"/>
                <w:b/>
              </w:rPr>
            </w:pPr>
          </w:p>
        </w:tc>
        <w:tc>
          <w:tcPr>
            <w:tcW w:w="964" w:type="dxa"/>
            <w:tcBorders>
              <w:top w:val="single" w:sz="4" w:space="0" w:color="auto"/>
              <w:left w:val="single" w:sz="4" w:space="0" w:color="auto"/>
              <w:bottom w:val="single" w:sz="4" w:space="0" w:color="auto"/>
              <w:right w:val="single" w:sz="4" w:space="0" w:color="auto"/>
            </w:tcBorders>
            <w:vAlign w:val="bottom"/>
          </w:tcPr>
          <w:p w14:paraId="1C889C54" w14:textId="6F7933DB" w:rsidR="00412273" w:rsidRPr="001F0B2E" w:rsidRDefault="00412273" w:rsidP="009806D2">
            <w:pPr>
              <w:spacing w:after="0" w:line="240" w:lineRule="auto"/>
              <w:jc w:val="center"/>
              <w:rPr>
                <w:rFonts w:ascii="Arial" w:hAnsi="Arial" w:cs="Arial"/>
                <w:b/>
                <w:sz w:val="19"/>
                <w:szCs w:val="19"/>
              </w:rPr>
            </w:pPr>
            <w:r w:rsidRPr="001F0B2E">
              <w:rPr>
                <w:rFonts w:ascii="Arial" w:hAnsi="Arial" w:cs="Arial"/>
                <w:b/>
                <w:sz w:val="19"/>
                <w:szCs w:val="19"/>
              </w:rPr>
              <w:t>2019</w:t>
            </w:r>
          </w:p>
        </w:tc>
        <w:tc>
          <w:tcPr>
            <w:tcW w:w="964" w:type="dxa"/>
            <w:tcBorders>
              <w:top w:val="single" w:sz="4" w:space="0" w:color="auto"/>
              <w:left w:val="single" w:sz="4" w:space="0" w:color="auto"/>
              <w:bottom w:val="single" w:sz="4" w:space="0" w:color="auto"/>
              <w:right w:val="single" w:sz="4" w:space="0" w:color="auto"/>
            </w:tcBorders>
            <w:vAlign w:val="bottom"/>
          </w:tcPr>
          <w:p w14:paraId="3FE20846" w14:textId="17C73C84" w:rsidR="00412273" w:rsidRPr="001F0B2E" w:rsidRDefault="00412273" w:rsidP="009806D2">
            <w:pPr>
              <w:spacing w:after="0" w:line="240" w:lineRule="auto"/>
              <w:jc w:val="center"/>
              <w:rPr>
                <w:rFonts w:ascii="Arial" w:hAnsi="Arial" w:cs="Arial"/>
                <w:b/>
                <w:sz w:val="19"/>
                <w:szCs w:val="19"/>
              </w:rPr>
            </w:pPr>
            <w:r w:rsidRPr="001F0B2E">
              <w:rPr>
                <w:rFonts w:ascii="Arial" w:hAnsi="Arial" w:cs="Arial"/>
                <w:b/>
                <w:sz w:val="19"/>
                <w:szCs w:val="19"/>
              </w:rPr>
              <w:t>2020</w:t>
            </w:r>
          </w:p>
        </w:tc>
        <w:tc>
          <w:tcPr>
            <w:tcW w:w="964" w:type="dxa"/>
            <w:tcBorders>
              <w:top w:val="single" w:sz="4" w:space="0" w:color="auto"/>
              <w:left w:val="single" w:sz="4" w:space="0" w:color="auto"/>
              <w:bottom w:val="single" w:sz="4" w:space="0" w:color="auto"/>
              <w:right w:val="single" w:sz="4" w:space="0" w:color="auto"/>
            </w:tcBorders>
            <w:vAlign w:val="bottom"/>
          </w:tcPr>
          <w:p w14:paraId="5D644363" w14:textId="5169536B" w:rsidR="00412273" w:rsidRPr="001F0B2E" w:rsidRDefault="00412273" w:rsidP="009806D2">
            <w:pPr>
              <w:spacing w:after="0" w:line="240" w:lineRule="auto"/>
              <w:jc w:val="center"/>
              <w:rPr>
                <w:rFonts w:ascii="Arial" w:hAnsi="Arial" w:cs="Arial"/>
                <w:b/>
                <w:sz w:val="19"/>
                <w:szCs w:val="19"/>
              </w:rPr>
            </w:pPr>
            <w:r w:rsidRPr="001F0B2E">
              <w:rPr>
                <w:rFonts w:ascii="Arial" w:hAnsi="Arial" w:cs="Arial"/>
                <w:b/>
                <w:sz w:val="19"/>
                <w:szCs w:val="19"/>
              </w:rPr>
              <w:t>2021</w:t>
            </w:r>
          </w:p>
        </w:tc>
        <w:tc>
          <w:tcPr>
            <w:tcW w:w="964" w:type="dxa"/>
            <w:tcBorders>
              <w:top w:val="single" w:sz="4" w:space="0" w:color="auto"/>
              <w:left w:val="single" w:sz="4" w:space="0" w:color="auto"/>
              <w:bottom w:val="single" w:sz="4" w:space="0" w:color="auto"/>
              <w:right w:val="single" w:sz="4" w:space="0" w:color="auto"/>
            </w:tcBorders>
            <w:vAlign w:val="bottom"/>
          </w:tcPr>
          <w:p w14:paraId="6A7A24A0" w14:textId="50B203F1" w:rsidR="00412273" w:rsidRPr="001F0B2E" w:rsidRDefault="00412273" w:rsidP="009806D2">
            <w:pPr>
              <w:spacing w:after="0" w:line="240" w:lineRule="auto"/>
              <w:jc w:val="center"/>
              <w:rPr>
                <w:rFonts w:ascii="Arial" w:hAnsi="Arial" w:cs="Arial"/>
                <w:b/>
                <w:sz w:val="19"/>
                <w:szCs w:val="19"/>
              </w:rPr>
            </w:pPr>
            <w:r w:rsidRPr="001F0B2E">
              <w:rPr>
                <w:rFonts w:ascii="Arial" w:hAnsi="Arial" w:cs="Arial"/>
                <w:b/>
                <w:sz w:val="19"/>
                <w:szCs w:val="19"/>
              </w:rPr>
              <w:t>2022</w:t>
            </w:r>
          </w:p>
        </w:tc>
        <w:tc>
          <w:tcPr>
            <w:tcW w:w="964" w:type="dxa"/>
            <w:tcBorders>
              <w:top w:val="single" w:sz="4" w:space="0" w:color="auto"/>
              <w:left w:val="single" w:sz="4" w:space="0" w:color="auto"/>
              <w:bottom w:val="single" w:sz="4" w:space="0" w:color="auto"/>
              <w:right w:val="single" w:sz="4" w:space="0" w:color="auto"/>
            </w:tcBorders>
            <w:vAlign w:val="bottom"/>
          </w:tcPr>
          <w:p w14:paraId="6ADBEB09" w14:textId="3EAC6503" w:rsidR="00412273" w:rsidRPr="001F0B2E" w:rsidRDefault="00353B36" w:rsidP="009806D2">
            <w:pPr>
              <w:spacing w:after="0" w:line="240" w:lineRule="auto"/>
              <w:jc w:val="center"/>
              <w:rPr>
                <w:rFonts w:ascii="Arial" w:hAnsi="Arial" w:cs="Arial"/>
                <w:b/>
                <w:sz w:val="19"/>
                <w:szCs w:val="19"/>
              </w:rPr>
            </w:pPr>
            <w:r w:rsidRPr="001F0B2E">
              <w:rPr>
                <w:rFonts w:ascii="Arial" w:hAnsi="Arial" w:cs="Arial"/>
                <w:b/>
                <w:sz w:val="19"/>
                <w:szCs w:val="19"/>
              </w:rPr>
              <w:t>2023</w:t>
            </w:r>
          </w:p>
        </w:tc>
        <w:tc>
          <w:tcPr>
            <w:tcW w:w="2410" w:type="dxa"/>
            <w:tcBorders>
              <w:top w:val="single" w:sz="4" w:space="0" w:color="auto"/>
              <w:left w:val="single" w:sz="4" w:space="0" w:color="auto"/>
              <w:bottom w:val="single" w:sz="4" w:space="0" w:color="auto"/>
              <w:right w:val="single" w:sz="4" w:space="0" w:color="auto"/>
            </w:tcBorders>
          </w:tcPr>
          <w:p w14:paraId="11D49B1A" w14:textId="77777777" w:rsidR="00412273" w:rsidRPr="009806D2" w:rsidRDefault="00412273" w:rsidP="009806D2">
            <w:pPr>
              <w:spacing w:after="0" w:line="240" w:lineRule="auto"/>
              <w:jc w:val="center"/>
              <w:rPr>
                <w:rFonts w:ascii="Arial" w:hAnsi="Arial" w:cs="Arial"/>
                <w:b/>
              </w:rPr>
            </w:pPr>
          </w:p>
        </w:tc>
      </w:tr>
      <w:tr w:rsidR="00412273" w:rsidRPr="004F24BB" w14:paraId="7899F85E" w14:textId="77777777" w:rsidTr="009806D2">
        <w:trPr>
          <w:gridBefore w:val="1"/>
          <w:gridAfter w:val="1"/>
          <w:wBefore w:w="35" w:type="dxa"/>
          <w:wAfter w:w="108" w:type="dxa"/>
          <w:trHeight w:val="392"/>
        </w:trPr>
        <w:tc>
          <w:tcPr>
            <w:tcW w:w="9711" w:type="dxa"/>
            <w:gridSpan w:val="7"/>
            <w:tcBorders>
              <w:top w:val="single" w:sz="4" w:space="0" w:color="auto"/>
              <w:bottom w:val="dotted" w:sz="4" w:space="0" w:color="auto"/>
            </w:tcBorders>
            <w:vAlign w:val="bottom"/>
          </w:tcPr>
          <w:p w14:paraId="0582739D" w14:textId="77777777" w:rsidR="00412273" w:rsidRPr="004F24BB" w:rsidRDefault="00412273" w:rsidP="00412273">
            <w:pPr>
              <w:spacing w:before="60" w:after="0" w:line="240" w:lineRule="auto"/>
              <w:ind w:left="226" w:hanging="226"/>
              <w:jc w:val="center"/>
              <w:rPr>
                <w:rFonts w:ascii="Kyrghyz Times" w:hAnsi="Kyrghyz Times"/>
                <w:b/>
                <w:i/>
                <w:sz w:val="24"/>
              </w:rPr>
            </w:pPr>
            <w:r w:rsidRPr="002766C0">
              <w:rPr>
                <w:rFonts w:ascii="Times New Roman" w:hAnsi="Times New Roman" w:cs="Times New Roman"/>
                <w:b/>
                <w:sz w:val="22"/>
                <w:szCs w:val="22"/>
              </w:rPr>
              <w:t>Айына, сом</w:t>
            </w:r>
            <w:r w:rsidRPr="004F24BB">
              <w:rPr>
                <w:rFonts w:ascii="Kyrghyz Times" w:hAnsi="Kyrghyz Times"/>
                <w:b/>
                <w:i/>
                <w:sz w:val="24"/>
              </w:rPr>
              <w:t xml:space="preserve"> </w:t>
            </w:r>
            <w:r w:rsidRPr="009806D2">
              <w:rPr>
                <w:rFonts w:ascii="Arial" w:hAnsi="Arial" w:cs="Arial"/>
                <w:b/>
                <w:i/>
              </w:rPr>
              <w:t>- Сомов в месяц</w:t>
            </w:r>
          </w:p>
        </w:tc>
      </w:tr>
      <w:tr w:rsidR="00412273" w:rsidRPr="004F24BB" w14:paraId="7F71BC79"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45DA200A" w14:textId="77777777" w:rsidR="00412273" w:rsidRPr="009806D2" w:rsidRDefault="00412273" w:rsidP="00412273">
            <w:pPr>
              <w:pStyle w:val="4"/>
              <w:spacing w:before="60" w:line="240" w:lineRule="auto"/>
              <w:rPr>
                <w:rFonts w:ascii="Times New Roman" w:hAnsi="Times New Roman" w:cs="Times New Roman"/>
                <w:i w:val="0"/>
              </w:rPr>
            </w:pPr>
            <w:r w:rsidRPr="009806D2">
              <w:rPr>
                <w:rFonts w:ascii="Times New Roman" w:hAnsi="Times New Roman" w:cs="Times New Roman"/>
                <w:i w:val="0"/>
                <w:iCs w:val="0"/>
                <w:smallCaps w:val="0"/>
                <w:spacing w:val="0"/>
              </w:rPr>
              <w:t xml:space="preserve">Акчалай кирешелери </w:t>
            </w:r>
            <w:r w:rsidRPr="009806D2">
              <w:rPr>
                <w:rFonts w:ascii="Times New Roman" w:hAnsi="Times New Roman" w:cs="Times New Roman"/>
                <w:i w:val="0"/>
                <w:iCs w:val="0"/>
                <w:smallCaps w:val="0"/>
                <w:spacing w:val="0"/>
              </w:rPr>
              <w:br/>
              <w:t>- бардыгы</w:t>
            </w:r>
          </w:p>
        </w:tc>
        <w:tc>
          <w:tcPr>
            <w:tcW w:w="964" w:type="dxa"/>
            <w:tcBorders>
              <w:top w:val="dotted" w:sz="4" w:space="0" w:color="auto"/>
              <w:left w:val="dotted" w:sz="4" w:space="0" w:color="auto"/>
              <w:bottom w:val="dotted" w:sz="4" w:space="0" w:color="auto"/>
              <w:right w:val="dotted" w:sz="4" w:space="0" w:color="auto"/>
            </w:tcBorders>
            <w:vAlign w:val="bottom"/>
          </w:tcPr>
          <w:p w14:paraId="5C0BFD11" w14:textId="055AD67E"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5 684,7</w:t>
            </w:r>
          </w:p>
        </w:tc>
        <w:tc>
          <w:tcPr>
            <w:tcW w:w="964" w:type="dxa"/>
            <w:tcBorders>
              <w:top w:val="dotted" w:sz="4" w:space="0" w:color="auto"/>
              <w:left w:val="dotted" w:sz="4" w:space="0" w:color="auto"/>
              <w:bottom w:val="dotted" w:sz="4" w:space="0" w:color="auto"/>
              <w:right w:val="dotted" w:sz="4" w:space="0" w:color="auto"/>
            </w:tcBorders>
            <w:vAlign w:val="bottom"/>
          </w:tcPr>
          <w:p w14:paraId="52F8626C" w14:textId="08E34E28"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5 625,4</w:t>
            </w:r>
          </w:p>
        </w:tc>
        <w:tc>
          <w:tcPr>
            <w:tcW w:w="964" w:type="dxa"/>
            <w:tcBorders>
              <w:top w:val="dotted" w:sz="4" w:space="0" w:color="auto"/>
              <w:left w:val="dotted" w:sz="4" w:space="0" w:color="auto"/>
              <w:bottom w:val="dotted" w:sz="4" w:space="0" w:color="auto"/>
              <w:right w:val="dotted" w:sz="4" w:space="0" w:color="auto"/>
            </w:tcBorders>
            <w:vAlign w:val="bottom"/>
          </w:tcPr>
          <w:p w14:paraId="1DE49CA2" w14:textId="133A18B8"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6 647,8</w:t>
            </w:r>
          </w:p>
        </w:tc>
        <w:tc>
          <w:tcPr>
            <w:tcW w:w="964" w:type="dxa"/>
            <w:tcBorders>
              <w:top w:val="dotted" w:sz="4" w:space="0" w:color="auto"/>
              <w:left w:val="dotted" w:sz="4" w:space="0" w:color="auto"/>
              <w:bottom w:val="dotted" w:sz="4" w:space="0" w:color="auto"/>
              <w:right w:val="dotted" w:sz="4" w:space="0" w:color="auto"/>
            </w:tcBorders>
            <w:vAlign w:val="bottom"/>
          </w:tcPr>
          <w:p w14:paraId="6659ACB2" w14:textId="36D3098F"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7 948,4</w:t>
            </w:r>
          </w:p>
        </w:tc>
        <w:tc>
          <w:tcPr>
            <w:tcW w:w="964" w:type="dxa"/>
            <w:tcBorders>
              <w:top w:val="dotted" w:sz="4" w:space="0" w:color="auto"/>
              <w:left w:val="dotted" w:sz="4" w:space="0" w:color="auto"/>
              <w:bottom w:val="dotted" w:sz="4" w:space="0" w:color="auto"/>
              <w:right w:val="dotted" w:sz="4" w:space="0" w:color="auto"/>
            </w:tcBorders>
            <w:vAlign w:val="bottom"/>
          </w:tcPr>
          <w:p w14:paraId="19430B33" w14:textId="2061E715" w:rsidR="00412273" w:rsidRPr="000D2EE7" w:rsidRDefault="000D2EE7" w:rsidP="00412273">
            <w:pPr>
              <w:spacing w:before="60" w:after="0" w:line="240" w:lineRule="auto"/>
              <w:jc w:val="right"/>
              <w:rPr>
                <w:rFonts w:ascii="Arial" w:hAnsi="Arial" w:cs="Arial"/>
                <w:sz w:val="19"/>
                <w:szCs w:val="19"/>
                <w:lang w:val="ky-KG"/>
              </w:rPr>
            </w:pPr>
            <w:r>
              <w:rPr>
                <w:rFonts w:ascii="Arial" w:hAnsi="Arial" w:cs="Arial"/>
                <w:sz w:val="19"/>
                <w:szCs w:val="19"/>
                <w:lang w:val="ky-KG"/>
              </w:rPr>
              <w:t>9</w:t>
            </w:r>
            <w:r w:rsidR="00686D44">
              <w:rPr>
                <w:rFonts w:ascii="Arial" w:hAnsi="Arial" w:cs="Arial"/>
                <w:sz w:val="19"/>
                <w:szCs w:val="19"/>
                <w:lang w:val="ky-KG"/>
              </w:rPr>
              <w:t xml:space="preserve"> </w:t>
            </w:r>
            <w:r>
              <w:rPr>
                <w:rFonts w:ascii="Arial" w:hAnsi="Arial" w:cs="Arial"/>
                <w:sz w:val="19"/>
                <w:szCs w:val="19"/>
                <w:lang w:val="ky-KG"/>
              </w:rPr>
              <w:t>716,0</w:t>
            </w:r>
          </w:p>
        </w:tc>
        <w:tc>
          <w:tcPr>
            <w:tcW w:w="2410" w:type="dxa"/>
            <w:tcBorders>
              <w:top w:val="dotted" w:sz="4" w:space="0" w:color="auto"/>
              <w:left w:val="dotted" w:sz="4" w:space="0" w:color="auto"/>
              <w:bottom w:val="dotted" w:sz="4" w:space="0" w:color="auto"/>
              <w:right w:val="dotted" w:sz="4" w:space="0" w:color="auto"/>
            </w:tcBorders>
            <w:vAlign w:val="bottom"/>
          </w:tcPr>
          <w:p w14:paraId="3C115189" w14:textId="0E86A593" w:rsidR="00412273" w:rsidRPr="009806D2" w:rsidRDefault="00412273" w:rsidP="009806D2">
            <w:pPr>
              <w:spacing w:before="60" w:after="0" w:line="240" w:lineRule="auto"/>
              <w:ind w:left="113" w:hanging="113"/>
              <w:jc w:val="left"/>
              <w:rPr>
                <w:rFonts w:ascii="Arial" w:hAnsi="Arial" w:cs="Arial"/>
                <w:i/>
              </w:rPr>
            </w:pPr>
            <w:r w:rsidRPr="009806D2">
              <w:rPr>
                <w:rFonts w:ascii="Arial" w:hAnsi="Arial" w:cs="Arial"/>
                <w:i/>
              </w:rPr>
              <w:t>Денежные доходы</w:t>
            </w:r>
            <w:r w:rsidRPr="009806D2">
              <w:rPr>
                <w:rFonts w:ascii="Arial" w:hAnsi="Arial" w:cs="Arial"/>
                <w:i/>
              </w:rPr>
              <w:br/>
              <w:t xml:space="preserve"> - всего</w:t>
            </w:r>
          </w:p>
        </w:tc>
      </w:tr>
      <w:tr w:rsidR="00412273" w:rsidRPr="004F24BB" w14:paraId="4B5C1975"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495867A4" w14:textId="77777777" w:rsidR="00412273" w:rsidRPr="009806D2" w:rsidRDefault="00412273" w:rsidP="00412273">
            <w:pPr>
              <w:spacing w:before="60" w:after="0" w:line="240" w:lineRule="auto"/>
              <w:ind w:left="227"/>
              <w:rPr>
                <w:rFonts w:ascii="Times New Roman" w:hAnsi="Times New Roman" w:cs="Times New Roman"/>
                <w:sz w:val="22"/>
                <w:szCs w:val="22"/>
              </w:rPr>
            </w:pPr>
            <w:r w:rsidRPr="009806D2">
              <w:rPr>
                <w:rFonts w:ascii="Times New Roman" w:hAnsi="Times New Roman" w:cs="Times New Roman"/>
                <w:sz w:val="22"/>
                <w:szCs w:val="22"/>
              </w:rPr>
              <w:t>анын ичинде:</w:t>
            </w:r>
          </w:p>
        </w:tc>
        <w:tc>
          <w:tcPr>
            <w:tcW w:w="964" w:type="dxa"/>
            <w:tcBorders>
              <w:top w:val="dotted" w:sz="4" w:space="0" w:color="auto"/>
              <w:left w:val="dotted" w:sz="4" w:space="0" w:color="auto"/>
              <w:bottom w:val="dotted" w:sz="4" w:space="0" w:color="auto"/>
              <w:right w:val="dotted" w:sz="4" w:space="0" w:color="auto"/>
            </w:tcBorders>
            <w:vAlign w:val="bottom"/>
          </w:tcPr>
          <w:p w14:paraId="5F8CD7D1" w14:textId="77777777" w:rsidR="00412273" w:rsidRPr="001F0B2E" w:rsidRDefault="00412273" w:rsidP="00412273">
            <w:pPr>
              <w:spacing w:before="60" w:after="0" w:line="240" w:lineRule="auto"/>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39405394" w14:textId="77777777" w:rsidR="00412273" w:rsidRPr="001F0B2E" w:rsidRDefault="00412273" w:rsidP="00412273">
            <w:pPr>
              <w:spacing w:before="60" w:after="0" w:line="240" w:lineRule="auto"/>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73D328C2" w14:textId="77777777" w:rsidR="00412273" w:rsidRPr="001F0B2E" w:rsidRDefault="00412273" w:rsidP="00412273">
            <w:pPr>
              <w:spacing w:before="60" w:after="0" w:line="240" w:lineRule="auto"/>
              <w:ind w:right="57"/>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06CF8C12" w14:textId="77777777" w:rsidR="00412273" w:rsidRPr="001F0B2E" w:rsidRDefault="00412273" w:rsidP="00412273">
            <w:pPr>
              <w:spacing w:before="60" w:after="0" w:line="240" w:lineRule="auto"/>
              <w:ind w:right="57"/>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633D5019" w14:textId="77777777" w:rsidR="00412273" w:rsidRPr="001F0B2E" w:rsidRDefault="00412273" w:rsidP="00412273">
            <w:pPr>
              <w:spacing w:before="60" w:after="0" w:line="240" w:lineRule="auto"/>
              <w:jc w:val="right"/>
              <w:rPr>
                <w:rFonts w:ascii="Arial" w:hAnsi="Arial" w:cs="Arial"/>
                <w:sz w:val="19"/>
                <w:szCs w:val="19"/>
              </w:rPr>
            </w:pPr>
          </w:p>
        </w:tc>
        <w:tc>
          <w:tcPr>
            <w:tcW w:w="2410" w:type="dxa"/>
            <w:tcBorders>
              <w:top w:val="dotted" w:sz="4" w:space="0" w:color="auto"/>
              <w:left w:val="dotted" w:sz="4" w:space="0" w:color="auto"/>
              <w:bottom w:val="dotted" w:sz="4" w:space="0" w:color="auto"/>
              <w:right w:val="dotted" w:sz="4" w:space="0" w:color="auto"/>
            </w:tcBorders>
            <w:vAlign w:val="bottom"/>
          </w:tcPr>
          <w:p w14:paraId="4236CCD0" w14:textId="77777777" w:rsidR="00412273" w:rsidRPr="009806D2" w:rsidRDefault="00412273" w:rsidP="00412273">
            <w:pPr>
              <w:pStyle w:val="4"/>
              <w:spacing w:before="60" w:line="240" w:lineRule="auto"/>
              <w:ind w:left="340"/>
              <w:rPr>
                <w:rFonts w:ascii="Arial" w:hAnsi="Arial" w:cs="Arial"/>
                <w:iCs w:val="0"/>
                <w:smallCaps w:val="0"/>
                <w:spacing w:val="0"/>
                <w:sz w:val="20"/>
                <w:szCs w:val="20"/>
              </w:rPr>
            </w:pPr>
            <w:r w:rsidRPr="009806D2">
              <w:rPr>
                <w:rFonts w:ascii="Arial" w:hAnsi="Arial" w:cs="Arial"/>
                <w:iCs w:val="0"/>
                <w:smallCaps w:val="0"/>
                <w:spacing w:val="0"/>
                <w:sz w:val="20"/>
                <w:szCs w:val="20"/>
              </w:rPr>
              <w:t>в том числе:</w:t>
            </w:r>
          </w:p>
        </w:tc>
      </w:tr>
      <w:tr w:rsidR="00412273" w:rsidRPr="004F24BB" w14:paraId="11F4FFEF"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27498BCD" w14:textId="77777777" w:rsidR="00412273" w:rsidRPr="009806D2" w:rsidRDefault="00412273" w:rsidP="00206B41">
            <w:pPr>
              <w:spacing w:before="60" w:after="0" w:line="240" w:lineRule="auto"/>
              <w:ind w:left="226" w:hanging="113"/>
              <w:jc w:val="left"/>
              <w:rPr>
                <w:rFonts w:ascii="Times New Roman" w:hAnsi="Times New Roman" w:cs="Times New Roman"/>
                <w:sz w:val="22"/>
                <w:szCs w:val="22"/>
              </w:rPr>
            </w:pPr>
            <w:r w:rsidRPr="009806D2">
              <w:rPr>
                <w:rFonts w:ascii="Times New Roman" w:hAnsi="Times New Roman" w:cs="Times New Roman"/>
                <w:sz w:val="22"/>
                <w:szCs w:val="22"/>
              </w:rPr>
              <w:t>эмгек ишмердигинен алынган киреше</w:t>
            </w:r>
          </w:p>
        </w:tc>
        <w:tc>
          <w:tcPr>
            <w:tcW w:w="964" w:type="dxa"/>
            <w:tcBorders>
              <w:top w:val="dotted" w:sz="4" w:space="0" w:color="auto"/>
              <w:left w:val="dotted" w:sz="4" w:space="0" w:color="auto"/>
              <w:bottom w:val="dotted" w:sz="4" w:space="0" w:color="auto"/>
              <w:right w:val="dotted" w:sz="4" w:space="0" w:color="auto"/>
            </w:tcBorders>
            <w:vAlign w:val="bottom"/>
          </w:tcPr>
          <w:p w14:paraId="4B84F956" w14:textId="1DB0D0DC"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3 978,9</w:t>
            </w:r>
          </w:p>
        </w:tc>
        <w:tc>
          <w:tcPr>
            <w:tcW w:w="964" w:type="dxa"/>
            <w:tcBorders>
              <w:top w:val="dotted" w:sz="4" w:space="0" w:color="auto"/>
              <w:left w:val="dotted" w:sz="4" w:space="0" w:color="auto"/>
              <w:bottom w:val="dotted" w:sz="4" w:space="0" w:color="auto"/>
              <w:right w:val="dotted" w:sz="4" w:space="0" w:color="auto"/>
            </w:tcBorders>
            <w:vAlign w:val="bottom"/>
          </w:tcPr>
          <w:p w14:paraId="475E251E" w14:textId="2349419E" w:rsidR="00412273" w:rsidRPr="001F0B2E" w:rsidRDefault="00412273" w:rsidP="00412273">
            <w:pPr>
              <w:spacing w:before="60" w:after="0" w:line="240" w:lineRule="auto"/>
              <w:jc w:val="right"/>
              <w:rPr>
                <w:rFonts w:ascii="Arial" w:hAnsi="Arial" w:cs="Arial"/>
                <w:sz w:val="19"/>
                <w:szCs w:val="19"/>
                <w:lang w:val="en-US"/>
              </w:rPr>
            </w:pPr>
            <w:r w:rsidRPr="001F0B2E">
              <w:rPr>
                <w:rFonts w:ascii="Arial" w:hAnsi="Arial" w:cs="Arial"/>
                <w:sz w:val="19"/>
                <w:szCs w:val="19"/>
              </w:rPr>
              <w:t>3 793,8</w:t>
            </w:r>
          </w:p>
        </w:tc>
        <w:tc>
          <w:tcPr>
            <w:tcW w:w="964" w:type="dxa"/>
            <w:tcBorders>
              <w:top w:val="dotted" w:sz="4" w:space="0" w:color="auto"/>
              <w:left w:val="dotted" w:sz="4" w:space="0" w:color="auto"/>
              <w:bottom w:val="dotted" w:sz="4" w:space="0" w:color="auto"/>
              <w:right w:val="dotted" w:sz="4" w:space="0" w:color="auto"/>
            </w:tcBorders>
            <w:vAlign w:val="bottom"/>
          </w:tcPr>
          <w:p w14:paraId="01C2D7AE" w14:textId="4C671EFE"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4 406,3</w:t>
            </w:r>
          </w:p>
        </w:tc>
        <w:tc>
          <w:tcPr>
            <w:tcW w:w="964" w:type="dxa"/>
            <w:tcBorders>
              <w:top w:val="dotted" w:sz="4" w:space="0" w:color="auto"/>
              <w:left w:val="dotted" w:sz="4" w:space="0" w:color="auto"/>
              <w:bottom w:val="dotted" w:sz="4" w:space="0" w:color="auto"/>
              <w:right w:val="dotted" w:sz="4" w:space="0" w:color="auto"/>
            </w:tcBorders>
            <w:vAlign w:val="bottom"/>
          </w:tcPr>
          <w:p w14:paraId="2AD8D147" w14:textId="2B1CD2E3"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5 479,5</w:t>
            </w:r>
          </w:p>
        </w:tc>
        <w:tc>
          <w:tcPr>
            <w:tcW w:w="964" w:type="dxa"/>
            <w:tcBorders>
              <w:top w:val="dotted" w:sz="4" w:space="0" w:color="auto"/>
              <w:left w:val="dotted" w:sz="4" w:space="0" w:color="auto"/>
              <w:bottom w:val="dotted" w:sz="4" w:space="0" w:color="auto"/>
              <w:right w:val="dotted" w:sz="4" w:space="0" w:color="auto"/>
            </w:tcBorders>
            <w:vAlign w:val="bottom"/>
          </w:tcPr>
          <w:p w14:paraId="5AE16AEF" w14:textId="66EAD663" w:rsidR="00412273" w:rsidRPr="000D2EE7" w:rsidRDefault="000D2EE7" w:rsidP="00412273">
            <w:pPr>
              <w:spacing w:before="60" w:after="0" w:line="240" w:lineRule="auto"/>
              <w:jc w:val="right"/>
              <w:rPr>
                <w:rFonts w:ascii="Arial" w:hAnsi="Arial" w:cs="Arial"/>
                <w:sz w:val="19"/>
                <w:szCs w:val="19"/>
                <w:lang w:val="ky-KG"/>
              </w:rPr>
            </w:pPr>
            <w:r>
              <w:rPr>
                <w:rFonts w:ascii="Arial" w:hAnsi="Arial" w:cs="Arial"/>
                <w:sz w:val="19"/>
                <w:szCs w:val="19"/>
                <w:lang w:val="ky-KG"/>
              </w:rPr>
              <w:t>6</w:t>
            </w:r>
            <w:r w:rsidR="00686D44">
              <w:rPr>
                <w:rFonts w:ascii="Arial" w:hAnsi="Arial" w:cs="Arial"/>
                <w:sz w:val="19"/>
                <w:szCs w:val="19"/>
                <w:lang w:val="ky-KG"/>
              </w:rPr>
              <w:t xml:space="preserve"> </w:t>
            </w:r>
            <w:r>
              <w:rPr>
                <w:rFonts w:ascii="Arial" w:hAnsi="Arial" w:cs="Arial"/>
                <w:sz w:val="19"/>
                <w:szCs w:val="19"/>
                <w:lang w:val="ky-KG"/>
              </w:rPr>
              <w:t>888,9</w:t>
            </w:r>
          </w:p>
        </w:tc>
        <w:tc>
          <w:tcPr>
            <w:tcW w:w="2410" w:type="dxa"/>
            <w:tcBorders>
              <w:top w:val="dotted" w:sz="4" w:space="0" w:color="auto"/>
              <w:left w:val="dotted" w:sz="4" w:space="0" w:color="auto"/>
              <w:bottom w:val="dotted" w:sz="4" w:space="0" w:color="auto"/>
              <w:right w:val="dotted" w:sz="4" w:space="0" w:color="auto"/>
            </w:tcBorders>
            <w:vAlign w:val="bottom"/>
          </w:tcPr>
          <w:p w14:paraId="14D03103" w14:textId="77777777" w:rsidR="00412273" w:rsidRPr="009806D2" w:rsidRDefault="00412273" w:rsidP="00412273">
            <w:pPr>
              <w:pStyle w:val="4"/>
              <w:spacing w:before="60" w:line="240" w:lineRule="auto"/>
              <w:ind w:left="340" w:hanging="113"/>
              <w:rPr>
                <w:rFonts w:ascii="Arial" w:hAnsi="Arial" w:cs="Arial"/>
                <w:iCs w:val="0"/>
                <w:smallCaps w:val="0"/>
                <w:spacing w:val="0"/>
                <w:sz w:val="20"/>
                <w:szCs w:val="20"/>
              </w:rPr>
            </w:pPr>
            <w:r w:rsidRPr="009806D2">
              <w:rPr>
                <w:rFonts w:ascii="Arial" w:hAnsi="Arial" w:cs="Arial"/>
                <w:iCs w:val="0"/>
                <w:smallCaps w:val="0"/>
                <w:spacing w:val="0"/>
                <w:sz w:val="20"/>
                <w:szCs w:val="20"/>
              </w:rPr>
              <w:t>доходы от трудовой</w:t>
            </w:r>
            <w:r w:rsidRPr="009806D2">
              <w:rPr>
                <w:rFonts w:ascii="Arial" w:hAnsi="Arial" w:cs="Arial"/>
                <w:iCs w:val="0"/>
                <w:smallCaps w:val="0"/>
                <w:spacing w:val="0"/>
                <w:sz w:val="20"/>
                <w:szCs w:val="20"/>
              </w:rPr>
              <w:br/>
              <w:t>деятельности</w:t>
            </w:r>
          </w:p>
        </w:tc>
      </w:tr>
      <w:tr w:rsidR="00412273" w:rsidRPr="004F24BB" w14:paraId="55F656F6"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7F0B1E01" w14:textId="77777777" w:rsidR="00412273" w:rsidRPr="009806D2" w:rsidRDefault="00412273" w:rsidP="00412273">
            <w:pPr>
              <w:spacing w:before="60" w:after="0" w:line="240" w:lineRule="auto"/>
              <w:ind w:left="226" w:hanging="113"/>
              <w:rPr>
                <w:rFonts w:ascii="Times New Roman" w:hAnsi="Times New Roman" w:cs="Times New Roman"/>
                <w:sz w:val="22"/>
                <w:szCs w:val="22"/>
              </w:rPr>
            </w:pPr>
            <w:r w:rsidRPr="009806D2">
              <w:rPr>
                <w:rFonts w:ascii="Times New Roman" w:hAnsi="Times New Roman" w:cs="Times New Roman"/>
                <w:sz w:val="22"/>
                <w:szCs w:val="22"/>
              </w:rPr>
              <w:t>социалдык трансферттер</w:t>
            </w:r>
          </w:p>
        </w:tc>
        <w:tc>
          <w:tcPr>
            <w:tcW w:w="964" w:type="dxa"/>
            <w:tcBorders>
              <w:top w:val="dotted" w:sz="4" w:space="0" w:color="auto"/>
              <w:left w:val="dotted" w:sz="4" w:space="0" w:color="auto"/>
              <w:bottom w:val="dotted" w:sz="4" w:space="0" w:color="auto"/>
              <w:right w:val="dotted" w:sz="4" w:space="0" w:color="auto"/>
            </w:tcBorders>
            <w:vAlign w:val="bottom"/>
          </w:tcPr>
          <w:p w14:paraId="688B16AE" w14:textId="3BE9AA99"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898,7</w:t>
            </w:r>
          </w:p>
        </w:tc>
        <w:tc>
          <w:tcPr>
            <w:tcW w:w="964" w:type="dxa"/>
            <w:tcBorders>
              <w:top w:val="dotted" w:sz="4" w:space="0" w:color="auto"/>
              <w:left w:val="dotted" w:sz="4" w:space="0" w:color="auto"/>
              <w:bottom w:val="dotted" w:sz="4" w:space="0" w:color="auto"/>
              <w:right w:val="dotted" w:sz="4" w:space="0" w:color="auto"/>
            </w:tcBorders>
            <w:vAlign w:val="bottom"/>
          </w:tcPr>
          <w:p w14:paraId="3AF1F70A" w14:textId="0E428BAC"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938,6</w:t>
            </w:r>
          </w:p>
        </w:tc>
        <w:tc>
          <w:tcPr>
            <w:tcW w:w="964" w:type="dxa"/>
            <w:tcBorders>
              <w:top w:val="dotted" w:sz="4" w:space="0" w:color="auto"/>
              <w:left w:val="dotted" w:sz="4" w:space="0" w:color="auto"/>
              <w:bottom w:val="dotted" w:sz="4" w:space="0" w:color="auto"/>
              <w:right w:val="dotted" w:sz="4" w:space="0" w:color="auto"/>
            </w:tcBorders>
            <w:vAlign w:val="bottom"/>
          </w:tcPr>
          <w:p w14:paraId="6F9F0EB3" w14:textId="29F50207"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987,9</w:t>
            </w:r>
          </w:p>
        </w:tc>
        <w:tc>
          <w:tcPr>
            <w:tcW w:w="964" w:type="dxa"/>
            <w:tcBorders>
              <w:top w:val="dotted" w:sz="4" w:space="0" w:color="auto"/>
              <w:left w:val="dotted" w:sz="4" w:space="0" w:color="auto"/>
              <w:bottom w:val="dotted" w:sz="4" w:space="0" w:color="auto"/>
              <w:right w:val="dotted" w:sz="4" w:space="0" w:color="auto"/>
            </w:tcBorders>
            <w:vAlign w:val="bottom"/>
          </w:tcPr>
          <w:p w14:paraId="4403E196" w14:textId="375B9764"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1 155,9</w:t>
            </w:r>
          </w:p>
        </w:tc>
        <w:tc>
          <w:tcPr>
            <w:tcW w:w="964" w:type="dxa"/>
            <w:tcBorders>
              <w:top w:val="dotted" w:sz="4" w:space="0" w:color="auto"/>
              <w:left w:val="dotted" w:sz="4" w:space="0" w:color="auto"/>
              <w:bottom w:val="dotted" w:sz="4" w:space="0" w:color="auto"/>
              <w:right w:val="dotted" w:sz="4" w:space="0" w:color="auto"/>
            </w:tcBorders>
            <w:vAlign w:val="bottom"/>
          </w:tcPr>
          <w:p w14:paraId="63F21B5F" w14:textId="5A2F71EC"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1</w:t>
            </w:r>
            <w:r w:rsidR="00686D44">
              <w:rPr>
                <w:rFonts w:ascii="Arial" w:hAnsi="Arial" w:cs="Arial"/>
                <w:sz w:val="19"/>
                <w:szCs w:val="19"/>
                <w:lang w:val="ky-KG"/>
              </w:rPr>
              <w:t xml:space="preserve"> </w:t>
            </w:r>
            <w:r>
              <w:rPr>
                <w:rFonts w:ascii="Arial" w:hAnsi="Arial" w:cs="Arial"/>
                <w:sz w:val="19"/>
                <w:szCs w:val="19"/>
                <w:lang w:val="ky-KG"/>
              </w:rPr>
              <w:t>423,5</w:t>
            </w:r>
          </w:p>
        </w:tc>
        <w:tc>
          <w:tcPr>
            <w:tcW w:w="2410" w:type="dxa"/>
            <w:tcBorders>
              <w:top w:val="dotted" w:sz="4" w:space="0" w:color="auto"/>
              <w:left w:val="dotted" w:sz="4" w:space="0" w:color="auto"/>
              <w:bottom w:val="dotted" w:sz="4" w:space="0" w:color="auto"/>
              <w:right w:val="dotted" w:sz="4" w:space="0" w:color="auto"/>
            </w:tcBorders>
            <w:vAlign w:val="bottom"/>
          </w:tcPr>
          <w:p w14:paraId="5A10EA38" w14:textId="77777777" w:rsidR="00412273" w:rsidRPr="009806D2" w:rsidRDefault="00412273" w:rsidP="00412273">
            <w:pPr>
              <w:spacing w:before="60" w:after="0" w:line="240" w:lineRule="auto"/>
              <w:ind w:left="340" w:hanging="113"/>
              <w:rPr>
                <w:rFonts w:ascii="Arial" w:hAnsi="Arial" w:cs="Arial"/>
                <w:i/>
              </w:rPr>
            </w:pPr>
            <w:r w:rsidRPr="009806D2">
              <w:rPr>
                <w:rFonts w:ascii="Arial" w:hAnsi="Arial" w:cs="Arial"/>
                <w:i/>
              </w:rPr>
              <w:t>социальные трансферты</w:t>
            </w:r>
          </w:p>
        </w:tc>
      </w:tr>
      <w:tr w:rsidR="00412273" w:rsidRPr="004F24BB" w14:paraId="3704FCBA"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6672F56E" w14:textId="68EB7D4F" w:rsidR="00412273" w:rsidRPr="009806D2" w:rsidRDefault="00412273" w:rsidP="00412273">
            <w:pPr>
              <w:spacing w:before="60" w:after="0" w:line="240" w:lineRule="auto"/>
              <w:ind w:left="226" w:hanging="113"/>
              <w:jc w:val="left"/>
              <w:rPr>
                <w:rFonts w:ascii="Times New Roman" w:hAnsi="Times New Roman" w:cs="Times New Roman"/>
                <w:sz w:val="22"/>
                <w:szCs w:val="22"/>
              </w:rPr>
            </w:pPr>
            <w:r w:rsidRPr="009806D2">
              <w:rPr>
                <w:rFonts w:ascii="Times New Roman" w:hAnsi="Times New Roman" w:cs="Times New Roman"/>
                <w:sz w:val="22"/>
                <w:szCs w:val="22"/>
              </w:rPr>
              <w:t>жеке к</w:t>
            </w:r>
            <w:r w:rsidR="001F0B2E">
              <w:rPr>
                <w:rFonts w:ascii="Times New Roman" w:hAnsi="Times New Roman" w:cs="Times New Roman"/>
                <w:sz w:val="22"/>
                <w:szCs w:val="22"/>
                <w:lang w:val="ky-KG"/>
              </w:rPr>
              <w:t>ө</w:t>
            </w:r>
            <w:r w:rsidRPr="009806D2">
              <w:rPr>
                <w:rFonts w:ascii="Times New Roman" w:hAnsi="Times New Roman" w:cs="Times New Roman"/>
                <w:sz w:val="22"/>
                <w:szCs w:val="22"/>
              </w:rPr>
              <w:t>м</w:t>
            </w:r>
            <w:r w:rsidR="001F0B2E">
              <w:rPr>
                <w:rFonts w:ascii="Times New Roman" w:hAnsi="Times New Roman" w:cs="Times New Roman"/>
                <w:sz w:val="22"/>
                <w:szCs w:val="22"/>
                <w:lang w:val="ky-KG"/>
              </w:rPr>
              <w:t>ө</w:t>
            </w:r>
            <w:r w:rsidRPr="009806D2">
              <w:rPr>
                <w:rFonts w:ascii="Times New Roman" w:hAnsi="Times New Roman" w:cs="Times New Roman"/>
                <w:sz w:val="22"/>
                <w:szCs w:val="22"/>
              </w:rPr>
              <w:t>кч</w:t>
            </w:r>
            <w:r w:rsidR="001F0B2E">
              <w:rPr>
                <w:rFonts w:ascii="Times New Roman" w:hAnsi="Times New Roman" w:cs="Times New Roman"/>
                <w:sz w:val="22"/>
                <w:szCs w:val="22"/>
                <w:lang w:val="ky-KG"/>
              </w:rPr>
              <w:t>ү</w:t>
            </w:r>
            <w:r w:rsidRPr="009806D2">
              <w:rPr>
                <w:rFonts w:ascii="Times New Roman" w:hAnsi="Times New Roman" w:cs="Times New Roman"/>
                <w:sz w:val="22"/>
                <w:szCs w:val="22"/>
              </w:rPr>
              <w:t xml:space="preserve"> </w:t>
            </w:r>
            <w:r w:rsidR="001F0B2E">
              <w:rPr>
                <w:rFonts w:ascii="Times New Roman" w:hAnsi="Times New Roman" w:cs="Times New Roman"/>
                <w:sz w:val="22"/>
                <w:szCs w:val="22"/>
                <w:lang w:val="ky-KG"/>
              </w:rPr>
              <w:br/>
            </w:r>
            <w:r w:rsidRPr="009806D2">
              <w:rPr>
                <w:rFonts w:ascii="Times New Roman" w:hAnsi="Times New Roman" w:cs="Times New Roman"/>
                <w:sz w:val="22"/>
                <w:szCs w:val="22"/>
              </w:rPr>
              <w:t>чарбадан алынган киреше</w:t>
            </w:r>
          </w:p>
        </w:tc>
        <w:tc>
          <w:tcPr>
            <w:tcW w:w="964" w:type="dxa"/>
            <w:tcBorders>
              <w:top w:val="dotted" w:sz="4" w:space="0" w:color="auto"/>
              <w:left w:val="dotted" w:sz="4" w:space="0" w:color="auto"/>
              <w:bottom w:val="dotted" w:sz="4" w:space="0" w:color="auto"/>
              <w:right w:val="dotted" w:sz="4" w:space="0" w:color="auto"/>
            </w:tcBorders>
            <w:vAlign w:val="bottom"/>
          </w:tcPr>
          <w:p w14:paraId="633E6389" w14:textId="544A30F0"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565,3</w:t>
            </w:r>
          </w:p>
        </w:tc>
        <w:tc>
          <w:tcPr>
            <w:tcW w:w="964" w:type="dxa"/>
            <w:tcBorders>
              <w:top w:val="dotted" w:sz="4" w:space="0" w:color="auto"/>
              <w:left w:val="dotted" w:sz="4" w:space="0" w:color="auto"/>
              <w:bottom w:val="dotted" w:sz="4" w:space="0" w:color="auto"/>
              <w:right w:val="dotted" w:sz="4" w:space="0" w:color="auto"/>
            </w:tcBorders>
            <w:vAlign w:val="bottom"/>
          </w:tcPr>
          <w:p w14:paraId="6B7D7228" w14:textId="3D44552F"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671,0</w:t>
            </w:r>
          </w:p>
        </w:tc>
        <w:tc>
          <w:tcPr>
            <w:tcW w:w="964" w:type="dxa"/>
            <w:tcBorders>
              <w:top w:val="dotted" w:sz="4" w:space="0" w:color="auto"/>
              <w:left w:val="dotted" w:sz="4" w:space="0" w:color="auto"/>
              <w:bottom w:val="dotted" w:sz="4" w:space="0" w:color="auto"/>
              <w:right w:val="dotted" w:sz="4" w:space="0" w:color="auto"/>
            </w:tcBorders>
            <w:vAlign w:val="bottom"/>
          </w:tcPr>
          <w:p w14:paraId="46915E3E" w14:textId="0184B86E"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949,6</w:t>
            </w:r>
          </w:p>
        </w:tc>
        <w:tc>
          <w:tcPr>
            <w:tcW w:w="964" w:type="dxa"/>
            <w:tcBorders>
              <w:top w:val="dotted" w:sz="4" w:space="0" w:color="auto"/>
              <w:left w:val="dotted" w:sz="4" w:space="0" w:color="auto"/>
              <w:bottom w:val="dotted" w:sz="4" w:space="0" w:color="auto"/>
              <w:right w:val="dotted" w:sz="4" w:space="0" w:color="auto"/>
            </w:tcBorders>
            <w:vAlign w:val="bottom"/>
          </w:tcPr>
          <w:p w14:paraId="51D95826" w14:textId="5BA40AF5"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984,7</w:t>
            </w:r>
          </w:p>
        </w:tc>
        <w:tc>
          <w:tcPr>
            <w:tcW w:w="964" w:type="dxa"/>
            <w:tcBorders>
              <w:top w:val="dotted" w:sz="4" w:space="0" w:color="auto"/>
              <w:left w:val="dotted" w:sz="4" w:space="0" w:color="auto"/>
              <w:bottom w:val="dotted" w:sz="4" w:space="0" w:color="auto"/>
              <w:right w:val="dotted" w:sz="4" w:space="0" w:color="auto"/>
            </w:tcBorders>
            <w:vAlign w:val="bottom"/>
          </w:tcPr>
          <w:p w14:paraId="1A178BAA" w14:textId="69326265"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1</w:t>
            </w:r>
            <w:r w:rsidR="00686D44">
              <w:rPr>
                <w:rFonts w:ascii="Arial" w:hAnsi="Arial" w:cs="Arial"/>
                <w:sz w:val="19"/>
                <w:szCs w:val="19"/>
                <w:lang w:val="ky-KG"/>
              </w:rPr>
              <w:t xml:space="preserve"> </w:t>
            </w:r>
            <w:r>
              <w:rPr>
                <w:rFonts w:ascii="Arial" w:hAnsi="Arial" w:cs="Arial"/>
                <w:sz w:val="19"/>
                <w:szCs w:val="19"/>
                <w:lang w:val="ky-KG"/>
              </w:rPr>
              <w:t>054,2</w:t>
            </w:r>
          </w:p>
        </w:tc>
        <w:tc>
          <w:tcPr>
            <w:tcW w:w="2410" w:type="dxa"/>
            <w:tcBorders>
              <w:top w:val="dotted" w:sz="4" w:space="0" w:color="auto"/>
              <w:left w:val="dotted" w:sz="4" w:space="0" w:color="auto"/>
              <w:bottom w:val="dotted" w:sz="4" w:space="0" w:color="auto"/>
              <w:right w:val="dotted" w:sz="4" w:space="0" w:color="auto"/>
            </w:tcBorders>
            <w:vAlign w:val="bottom"/>
          </w:tcPr>
          <w:p w14:paraId="1455B4C7" w14:textId="77777777" w:rsidR="00412273" w:rsidRPr="009806D2" w:rsidRDefault="00412273" w:rsidP="00412273">
            <w:pPr>
              <w:pStyle w:val="4"/>
              <w:spacing w:before="60" w:line="240" w:lineRule="auto"/>
              <w:ind w:left="340" w:hanging="113"/>
              <w:rPr>
                <w:rFonts w:ascii="Arial" w:hAnsi="Arial" w:cs="Arial"/>
                <w:iCs w:val="0"/>
                <w:smallCaps w:val="0"/>
                <w:spacing w:val="0"/>
                <w:sz w:val="20"/>
                <w:szCs w:val="20"/>
              </w:rPr>
            </w:pPr>
            <w:r w:rsidRPr="009806D2">
              <w:rPr>
                <w:rFonts w:ascii="Arial" w:hAnsi="Arial" w:cs="Arial"/>
                <w:iCs w:val="0"/>
                <w:smallCaps w:val="0"/>
                <w:spacing w:val="0"/>
                <w:sz w:val="20"/>
                <w:szCs w:val="20"/>
              </w:rPr>
              <w:t>доходы от личного</w:t>
            </w:r>
            <w:r w:rsidRPr="009806D2">
              <w:rPr>
                <w:rFonts w:ascii="Arial" w:hAnsi="Arial" w:cs="Arial"/>
                <w:iCs w:val="0"/>
                <w:smallCaps w:val="0"/>
                <w:spacing w:val="0"/>
                <w:sz w:val="20"/>
                <w:szCs w:val="20"/>
              </w:rPr>
              <w:br/>
              <w:t>подсобного хозяйства</w:t>
            </w:r>
          </w:p>
        </w:tc>
      </w:tr>
      <w:tr w:rsidR="00412273" w:rsidRPr="004F24BB" w14:paraId="61AC1C2B"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55603B85" w14:textId="77777777" w:rsidR="00412273" w:rsidRPr="009806D2" w:rsidRDefault="00412273" w:rsidP="00412273">
            <w:pPr>
              <w:spacing w:before="60" w:after="0" w:line="240" w:lineRule="auto"/>
              <w:ind w:left="226" w:hanging="113"/>
              <w:rPr>
                <w:rFonts w:ascii="Times New Roman" w:hAnsi="Times New Roman" w:cs="Times New Roman"/>
                <w:sz w:val="22"/>
                <w:szCs w:val="22"/>
              </w:rPr>
            </w:pPr>
            <w:r w:rsidRPr="009806D2">
              <w:rPr>
                <w:rFonts w:ascii="Times New Roman" w:hAnsi="Times New Roman" w:cs="Times New Roman"/>
                <w:sz w:val="22"/>
                <w:szCs w:val="22"/>
              </w:rPr>
              <w:t>башка киреше</w:t>
            </w:r>
          </w:p>
        </w:tc>
        <w:tc>
          <w:tcPr>
            <w:tcW w:w="964" w:type="dxa"/>
            <w:tcBorders>
              <w:top w:val="dotted" w:sz="4" w:space="0" w:color="auto"/>
              <w:left w:val="dotted" w:sz="4" w:space="0" w:color="auto"/>
              <w:bottom w:val="dotted" w:sz="4" w:space="0" w:color="auto"/>
              <w:right w:val="dotted" w:sz="4" w:space="0" w:color="auto"/>
            </w:tcBorders>
            <w:vAlign w:val="bottom"/>
          </w:tcPr>
          <w:p w14:paraId="67D82FE3" w14:textId="5E999023"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241,9</w:t>
            </w:r>
          </w:p>
        </w:tc>
        <w:tc>
          <w:tcPr>
            <w:tcW w:w="964" w:type="dxa"/>
            <w:tcBorders>
              <w:top w:val="dotted" w:sz="4" w:space="0" w:color="auto"/>
              <w:left w:val="dotted" w:sz="4" w:space="0" w:color="auto"/>
              <w:bottom w:val="dotted" w:sz="4" w:space="0" w:color="auto"/>
              <w:right w:val="dotted" w:sz="4" w:space="0" w:color="auto"/>
            </w:tcBorders>
            <w:vAlign w:val="bottom"/>
          </w:tcPr>
          <w:p w14:paraId="6BB1F7BF" w14:textId="443B6688"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222,0</w:t>
            </w:r>
          </w:p>
        </w:tc>
        <w:tc>
          <w:tcPr>
            <w:tcW w:w="964" w:type="dxa"/>
            <w:tcBorders>
              <w:top w:val="dotted" w:sz="4" w:space="0" w:color="auto"/>
              <w:left w:val="dotted" w:sz="4" w:space="0" w:color="auto"/>
              <w:bottom w:val="dotted" w:sz="4" w:space="0" w:color="auto"/>
              <w:right w:val="dotted" w:sz="4" w:space="0" w:color="auto"/>
            </w:tcBorders>
            <w:vAlign w:val="bottom"/>
          </w:tcPr>
          <w:p w14:paraId="257A43E3" w14:textId="35D944C0"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303,9</w:t>
            </w:r>
          </w:p>
        </w:tc>
        <w:tc>
          <w:tcPr>
            <w:tcW w:w="964" w:type="dxa"/>
            <w:tcBorders>
              <w:top w:val="dotted" w:sz="4" w:space="0" w:color="auto"/>
              <w:left w:val="dotted" w:sz="4" w:space="0" w:color="auto"/>
              <w:bottom w:val="dotted" w:sz="4" w:space="0" w:color="auto"/>
              <w:right w:val="dotted" w:sz="4" w:space="0" w:color="auto"/>
            </w:tcBorders>
            <w:vAlign w:val="bottom"/>
          </w:tcPr>
          <w:p w14:paraId="5E8B2BB6" w14:textId="6B2F4F51" w:rsidR="00412273" w:rsidRPr="001F0B2E" w:rsidRDefault="00412273" w:rsidP="00412273">
            <w:pPr>
              <w:spacing w:before="60" w:after="0" w:line="240" w:lineRule="auto"/>
              <w:ind w:right="6"/>
              <w:jc w:val="right"/>
              <w:rPr>
                <w:rFonts w:ascii="Arial" w:hAnsi="Arial" w:cs="Arial"/>
                <w:sz w:val="19"/>
                <w:szCs w:val="19"/>
              </w:rPr>
            </w:pPr>
            <w:r w:rsidRPr="001F0B2E">
              <w:rPr>
                <w:rFonts w:ascii="Arial" w:hAnsi="Arial" w:cs="Arial"/>
                <w:sz w:val="19"/>
                <w:szCs w:val="19"/>
              </w:rPr>
              <w:t>328,3</w:t>
            </w:r>
          </w:p>
        </w:tc>
        <w:tc>
          <w:tcPr>
            <w:tcW w:w="964" w:type="dxa"/>
            <w:tcBorders>
              <w:top w:val="dotted" w:sz="4" w:space="0" w:color="auto"/>
              <w:left w:val="dotted" w:sz="4" w:space="0" w:color="auto"/>
              <w:bottom w:val="dotted" w:sz="4" w:space="0" w:color="auto"/>
              <w:right w:val="dotted" w:sz="4" w:space="0" w:color="auto"/>
            </w:tcBorders>
            <w:vAlign w:val="bottom"/>
          </w:tcPr>
          <w:p w14:paraId="1C18D390" w14:textId="40F0EF2D"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349,6</w:t>
            </w:r>
          </w:p>
        </w:tc>
        <w:tc>
          <w:tcPr>
            <w:tcW w:w="2410" w:type="dxa"/>
            <w:tcBorders>
              <w:top w:val="dotted" w:sz="4" w:space="0" w:color="auto"/>
              <w:left w:val="dotted" w:sz="4" w:space="0" w:color="auto"/>
              <w:bottom w:val="dotted" w:sz="4" w:space="0" w:color="auto"/>
              <w:right w:val="dotted" w:sz="4" w:space="0" w:color="auto"/>
            </w:tcBorders>
            <w:vAlign w:val="bottom"/>
          </w:tcPr>
          <w:p w14:paraId="7F790B1C" w14:textId="77777777" w:rsidR="00412273" w:rsidRPr="009806D2" w:rsidRDefault="00412273" w:rsidP="00412273">
            <w:pPr>
              <w:spacing w:before="60" w:after="0" w:line="240" w:lineRule="auto"/>
              <w:ind w:left="226" w:hanging="113"/>
              <w:rPr>
                <w:rFonts w:ascii="Arial" w:hAnsi="Arial" w:cs="Arial"/>
                <w:i/>
              </w:rPr>
            </w:pPr>
            <w:r w:rsidRPr="009806D2">
              <w:rPr>
                <w:rFonts w:ascii="Arial" w:hAnsi="Arial" w:cs="Arial"/>
                <w:i/>
              </w:rPr>
              <w:t>прочие доходы</w:t>
            </w:r>
          </w:p>
        </w:tc>
      </w:tr>
      <w:tr w:rsidR="00412273" w:rsidRPr="004F24BB" w14:paraId="75442230" w14:textId="77777777" w:rsidTr="009806D2">
        <w:trPr>
          <w:gridBefore w:val="1"/>
          <w:gridAfter w:val="1"/>
          <w:wBefore w:w="35" w:type="dxa"/>
          <w:wAfter w:w="108" w:type="dxa"/>
        </w:trPr>
        <w:tc>
          <w:tcPr>
            <w:tcW w:w="9711" w:type="dxa"/>
            <w:gridSpan w:val="7"/>
            <w:tcBorders>
              <w:top w:val="dotted" w:sz="4" w:space="0" w:color="auto"/>
              <w:bottom w:val="dotted" w:sz="4" w:space="0" w:color="auto"/>
            </w:tcBorders>
            <w:vAlign w:val="bottom"/>
          </w:tcPr>
          <w:p w14:paraId="22C18626" w14:textId="77777777" w:rsidR="00412273" w:rsidRPr="004F24BB" w:rsidRDefault="00412273" w:rsidP="00412273">
            <w:pPr>
              <w:spacing w:before="60" w:after="0" w:line="240" w:lineRule="auto"/>
              <w:ind w:left="226" w:hanging="226"/>
              <w:jc w:val="center"/>
              <w:rPr>
                <w:rFonts w:ascii="Kyrghyz Times" w:hAnsi="Kyrghyz Times"/>
                <w:i/>
                <w:sz w:val="24"/>
              </w:rPr>
            </w:pPr>
            <w:r w:rsidRPr="002766C0">
              <w:rPr>
                <w:rFonts w:ascii="Times New Roman" w:hAnsi="Times New Roman" w:cs="Times New Roman"/>
                <w:b/>
                <w:sz w:val="22"/>
                <w:szCs w:val="22"/>
              </w:rPr>
              <w:t>Жыйынтыкка карата пайыз менен</w:t>
            </w:r>
            <w:r w:rsidRPr="004F24BB">
              <w:rPr>
                <w:rFonts w:ascii="Kyrghyz Times" w:hAnsi="Kyrghyz Times"/>
                <w:b/>
                <w:i/>
                <w:sz w:val="24"/>
              </w:rPr>
              <w:t xml:space="preserve"> - </w:t>
            </w:r>
            <w:r w:rsidRPr="001F0B2E">
              <w:rPr>
                <w:rFonts w:ascii="Arial" w:hAnsi="Arial" w:cs="Arial"/>
                <w:b/>
                <w:i/>
              </w:rPr>
              <w:t>В процентах к итогу</w:t>
            </w:r>
          </w:p>
        </w:tc>
      </w:tr>
      <w:tr w:rsidR="00412273" w:rsidRPr="004F24BB" w14:paraId="757306A0"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51E08917" w14:textId="77777777" w:rsidR="00412273" w:rsidRPr="001F0B2E" w:rsidRDefault="00412273" w:rsidP="001F0B2E">
            <w:pPr>
              <w:spacing w:before="60" w:after="0" w:line="240" w:lineRule="auto"/>
              <w:ind w:left="226" w:hanging="113"/>
              <w:jc w:val="left"/>
              <w:rPr>
                <w:rFonts w:ascii="Times New Roman" w:hAnsi="Times New Roman" w:cs="Times New Roman"/>
                <w:sz w:val="22"/>
                <w:szCs w:val="22"/>
              </w:rPr>
            </w:pPr>
            <w:r w:rsidRPr="001F0B2E">
              <w:rPr>
                <w:rFonts w:ascii="Times New Roman" w:hAnsi="Times New Roman" w:cs="Times New Roman"/>
                <w:sz w:val="22"/>
                <w:szCs w:val="22"/>
              </w:rPr>
              <w:t xml:space="preserve">Акчалай кирешелери </w:t>
            </w:r>
            <w:r w:rsidRPr="001F0B2E">
              <w:rPr>
                <w:rFonts w:ascii="Times New Roman" w:hAnsi="Times New Roman" w:cs="Times New Roman"/>
                <w:sz w:val="22"/>
                <w:szCs w:val="22"/>
              </w:rPr>
              <w:br/>
              <w:t>- бардыгы</w:t>
            </w:r>
          </w:p>
        </w:tc>
        <w:tc>
          <w:tcPr>
            <w:tcW w:w="964" w:type="dxa"/>
            <w:tcBorders>
              <w:top w:val="dotted" w:sz="4" w:space="0" w:color="auto"/>
              <w:left w:val="dotted" w:sz="4" w:space="0" w:color="auto"/>
              <w:bottom w:val="dotted" w:sz="4" w:space="0" w:color="auto"/>
              <w:right w:val="dotted" w:sz="4" w:space="0" w:color="auto"/>
            </w:tcBorders>
            <w:vAlign w:val="bottom"/>
          </w:tcPr>
          <w:p w14:paraId="2DF828B9" w14:textId="0D6D22FE"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100</w:t>
            </w:r>
          </w:p>
        </w:tc>
        <w:tc>
          <w:tcPr>
            <w:tcW w:w="964" w:type="dxa"/>
            <w:tcBorders>
              <w:top w:val="dotted" w:sz="4" w:space="0" w:color="auto"/>
              <w:left w:val="dotted" w:sz="4" w:space="0" w:color="auto"/>
              <w:bottom w:val="dotted" w:sz="4" w:space="0" w:color="auto"/>
              <w:right w:val="dotted" w:sz="4" w:space="0" w:color="auto"/>
            </w:tcBorders>
            <w:vAlign w:val="bottom"/>
          </w:tcPr>
          <w:p w14:paraId="243F143B" w14:textId="2EE41CC7"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100</w:t>
            </w:r>
          </w:p>
        </w:tc>
        <w:tc>
          <w:tcPr>
            <w:tcW w:w="964" w:type="dxa"/>
            <w:tcBorders>
              <w:top w:val="dotted" w:sz="4" w:space="0" w:color="auto"/>
              <w:left w:val="dotted" w:sz="4" w:space="0" w:color="auto"/>
              <w:bottom w:val="dotted" w:sz="4" w:space="0" w:color="auto"/>
              <w:right w:val="dotted" w:sz="4" w:space="0" w:color="auto"/>
            </w:tcBorders>
            <w:vAlign w:val="bottom"/>
          </w:tcPr>
          <w:p w14:paraId="22F7D8CD" w14:textId="0030C21B" w:rsidR="00412273" w:rsidRPr="001F0B2E" w:rsidRDefault="00412273" w:rsidP="00412273">
            <w:pPr>
              <w:spacing w:before="60" w:after="0" w:line="240" w:lineRule="auto"/>
              <w:ind w:right="2"/>
              <w:jc w:val="right"/>
              <w:rPr>
                <w:rFonts w:ascii="Arial" w:hAnsi="Arial" w:cs="Arial"/>
                <w:sz w:val="19"/>
                <w:szCs w:val="19"/>
              </w:rPr>
            </w:pPr>
            <w:r w:rsidRPr="001F0B2E">
              <w:rPr>
                <w:rFonts w:ascii="Arial" w:hAnsi="Arial" w:cs="Arial"/>
                <w:sz w:val="19"/>
                <w:szCs w:val="19"/>
              </w:rPr>
              <w:t>100</w:t>
            </w:r>
          </w:p>
        </w:tc>
        <w:tc>
          <w:tcPr>
            <w:tcW w:w="964" w:type="dxa"/>
            <w:tcBorders>
              <w:top w:val="dotted" w:sz="4" w:space="0" w:color="auto"/>
              <w:left w:val="dotted" w:sz="4" w:space="0" w:color="auto"/>
              <w:bottom w:val="dotted" w:sz="4" w:space="0" w:color="auto"/>
              <w:right w:val="dotted" w:sz="4" w:space="0" w:color="auto"/>
            </w:tcBorders>
            <w:vAlign w:val="bottom"/>
          </w:tcPr>
          <w:p w14:paraId="1945013F" w14:textId="6993480B" w:rsidR="00412273" w:rsidRPr="001F0B2E" w:rsidRDefault="00412273" w:rsidP="00412273">
            <w:pPr>
              <w:spacing w:before="60" w:after="0" w:line="240" w:lineRule="auto"/>
              <w:ind w:right="2"/>
              <w:jc w:val="right"/>
              <w:rPr>
                <w:rFonts w:ascii="Arial" w:hAnsi="Arial" w:cs="Arial"/>
                <w:sz w:val="19"/>
                <w:szCs w:val="19"/>
              </w:rPr>
            </w:pPr>
            <w:r w:rsidRPr="001F0B2E">
              <w:rPr>
                <w:rFonts w:ascii="Arial" w:hAnsi="Arial" w:cs="Arial"/>
                <w:sz w:val="19"/>
                <w:szCs w:val="19"/>
              </w:rPr>
              <w:t>100</w:t>
            </w:r>
          </w:p>
        </w:tc>
        <w:tc>
          <w:tcPr>
            <w:tcW w:w="964" w:type="dxa"/>
            <w:tcBorders>
              <w:top w:val="dotted" w:sz="4" w:space="0" w:color="auto"/>
              <w:left w:val="dotted" w:sz="4" w:space="0" w:color="auto"/>
              <w:bottom w:val="dotted" w:sz="4" w:space="0" w:color="auto"/>
              <w:right w:val="dotted" w:sz="4" w:space="0" w:color="auto"/>
            </w:tcBorders>
            <w:vAlign w:val="bottom"/>
          </w:tcPr>
          <w:p w14:paraId="074DA063" w14:textId="2B0417B8" w:rsidR="00412273" w:rsidRPr="00847C5B" w:rsidRDefault="00847C5B" w:rsidP="00412273">
            <w:pPr>
              <w:spacing w:before="60" w:after="0" w:line="240" w:lineRule="auto"/>
              <w:ind w:right="2"/>
              <w:jc w:val="right"/>
              <w:rPr>
                <w:rFonts w:ascii="Arial" w:hAnsi="Arial" w:cs="Arial"/>
                <w:sz w:val="19"/>
                <w:szCs w:val="19"/>
                <w:lang w:val="ky-KG"/>
              </w:rPr>
            </w:pPr>
            <w:r>
              <w:rPr>
                <w:rFonts w:ascii="Arial" w:hAnsi="Arial" w:cs="Arial"/>
                <w:sz w:val="19"/>
                <w:szCs w:val="19"/>
                <w:lang w:val="ky-KG"/>
              </w:rPr>
              <w:t>100</w:t>
            </w:r>
          </w:p>
        </w:tc>
        <w:tc>
          <w:tcPr>
            <w:tcW w:w="2410" w:type="dxa"/>
            <w:tcBorders>
              <w:top w:val="dotted" w:sz="4" w:space="0" w:color="auto"/>
              <w:left w:val="dotted" w:sz="4" w:space="0" w:color="auto"/>
              <w:bottom w:val="dotted" w:sz="4" w:space="0" w:color="auto"/>
              <w:right w:val="dotted" w:sz="4" w:space="0" w:color="auto"/>
            </w:tcBorders>
            <w:vAlign w:val="bottom"/>
          </w:tcPr>
          <w:p w14:paraId="480EA8EA" w14:textId="77777777" w:rsidR="00412273" w:rsidRPr="001F0B2E" w:rsidRDefault="00412273" w:rsidP="001F0B2E">
            <w:pPr>
              <w:spacing w:before="60" w:after="0" w:line="240" w:lineRule="auto"/>
              <w:ind w:left="340" w:hanging="113"/>
              <w:rPr>
                <w:rFonts w:ascii="Arial" w:hAnsi="Arial" w:cs="Arial"/>
                <w:i/>
              </w:rPr>
            </w:pPr>
            <w:r w:rsidRPr="001F0B2E">
              <w:rPr>
                <w:rFonts w:ascii="Arial" w:hAnsi="Arial" w:cs="Arial"/>
                <w:i/>
              </w:rPr>
              <w:t xml:space="preserve">Денежные </w:t>
            </w:r>
            <w:r w:rsidRPr="001F0B2E">
              <w:rPr>
                <w:rFonts w:ascii="Arial" w:hAnsi="Arial" w:cs="Arial"/>
                <w:i/>
              </w:rPr>
              <w:br/>
              <w:t>доходы</w:t>
            </w:r>
            <w:r w:rsidRPr="001F0B2E">
              <w:rPr>
                <w:rFonts w:ascii="Arial" w:hAnsi="Arial" w:cs="Arial"/>
                <w:i/>
              </w:rPr>
              <w:br/>
              <w:t xml:space="preserve"> - всего</w:t>
            </w:r>
          </w:p>
        </w:tc>
      </w:tr>
      <w:tr w:rsidR="00412273" w:rsidRPr="004F24BB" w14:paraId="12A411D6"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58D21E5C" w14:textId="77777777" w:rsidR="00412273" w:rsidRPr="001F0B2E" w:rsidRDefault="00412273" w:rsidP="001F0B2E">
            <w:pPr>
              <w:spacing w:before="60" w:after="0" w:line="240" w:lineRule="auto"/>
              <w:ind w:left="226" w:hanging="113"/>
              <w:jc w:val="left"/>
              <w:rPr>
                <w:rFonts w:ascii="Times New Roman" w:hAnsi="Times New Roman" w:cs="Times New Roman"/>
                <w:sz w:val="22"/>
                <w:szCs w:val="22"/>
              </w:rPr>
            </w:pPr>
            <w:r w:rsidRPr="001F0B2E">
              <w:rPr>
                <w:rFonts w:ascii="Times New Roman" w:hAnsi="Times New Roman" w:cs="Times New Roman"/>
                <w:sz w:val="22"/>
                <w:szCs w:val="22"/>
              </w:rPr>
              <w:t>анын ичинде:</w:t>
            </w:r>
          </w:p>
        </w:tc>
        <w:tc>
          <w:tcPr>
            <w:tcW w:w="964" w:type="dxa"/>
            <w:tcBorders>
              <w:top w:val="dotted" w:sz="4" w:space="0" w:color="auto"/>
              <w:left w:val="dotted" w:sz="4" w:space="0" w:color="auto"/>
              <w:bottom w:val="dotted" w:sz="4" w:space="0" w:color="auto"/>
              <w:right w:val="dotted" w:sz="4" w:space="0" w:color="auto"/>
            </w:tcBorders>
            <w:vAlign w:val="bottom"/>
          </w:tcPr>
          <w:p w14:paraId="0FE3A18A" w14:textId="77777777" w:rsidR="00412273" w:rsidRPr="001F0B2E" w:rsidRDefault="00412273" w:rsidP="00412273">
            <w:pPr>
              <w:spacing w:before="60" w:after="0" w:line="240" w:lineRule="auto"/>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2AB8F71D" w14:textId="77777777" w:rsidR="00412273" w:rsidRPr="001F0B2E" w:rsidRDefault="00412273" w:rsidP="00412273">
            <w:pPr>
              <w:spacing w:before="60" w:after="0" w:line="240" w:lineRule="auto"/>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14ECCE0F" w14:textId="77777777" w:rsidR="00412273" w:rsidRPr="001F0B2E" w:rsidRDefault="00412273" w:rsidP="00412273">
            <w:pPr>
              <w:spacing w:before="60" w:after="0" w:line="240" w:lineRule="auto"/>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5BA9C39B" w14:textId="77777777" w:rsidR="00412273" w:rsidRPr="001F0B2E" w:rsidRDefault="00412273" w:rsidP="00412273">
            <w:pPr>
              <w:spacing w:before="60" w:after="0" w:line="240" w:lineRule="auto"/>
              <w:jc w:val="right"/>
              <w:rPr>
                <w:rFonts w:ascii="Arial" w:hAnsi="Arial" w:cs="Arial"/>
                <w:sz w:val="19"/>
                <w:szCs w:val="19"/>
              </w:rPr>
            </w:pPr>
          </w:p>
        </w:tc>
        <w:tc>
          <w:tcPr>
            <w:tcW w:w="964" w:type="dxa"/>
            <w:tcBorders>
              <w:top w:val="dotted" w:sz="4" w:space="0" w:color="auto"/>
              <w:left w:val="dotted" w:sz="4" w:space="0" w:color="auto"/>
              <w:bottom w:val="dotted" w:sz="4" w:space="0" w:color="auto"/>
              <w:right w:val="dotted" w:sz="4" w:space="0" w:color="auto"/>
            </w:tcBorders>
            <w:vAlign w:val="bottom"/>
          </w:tcPr>
          <w:p w14:paraId="1AC1E6F4" w14:textId="77777777" w:rsidR="00412273" w:rsidRPr="001F0B2E" w:rsidRDefault="00412273" w:rsidP="00412273">
            <w:pPr>
              <w:spacing w:before="60" w:after="0" w:line="240" w:lineRule="auto"/>
              <w:jc w:val="right"/>
              <w:rPr>
                <w:rFonts w:ascii="Arial" w:hAnsi="Arial" w:cs="Arial"/>
                <w:sz w:val="19"/>
                <w:szCs w:val="19"/>
              </w:rPr>
            </w:pPr>
          </w:p>
        </w:tc>
        <w:tc>
          <w:tcPr>
            <w:tcW w:w="2410" w:type="dxa"/>
            <w:tcBorders>
              <w:top w:val="dotted" w:sz="4" w:space="0" w:color="auto"/>
              <w:left w:val="dotted" w:sz="4" w:space="0" w:color="auto"/>
              <w:bottom w:val="dotted" w:sz="4" w:space="0" w:color="auto"/>
              <w:right w:val="dotted" w:sz="4" w:space="0" w:color="auto"/>
            </w:tcBorders>
            <w:vAlign w:val="bottom"/>
          </w:tcPr>
          <w:p w14:paraId="1BC5E9B9" w14:textId="77777777" w:rsidR="00412273" w:rsidRPr="001F0B2E" w:rsidRDefault="00412273" w:rsidP="001F0B2E">
            <w:pPr>
              <w:spacing w:before="60" w:after="0" w:line="240" w:lineRule="auto"/>
              <w:ind w:left="340" w:hanging="113"/>
              <w:rPr>
                <w:rFonts w:ascii="Arial" w:hAnsi="Arial" w:cs="Arial"/>
                <w:i/>
              </w:rPr>
            </w:pPr>
            <w:r w:rsidRPr="001F0B2E">
              <w:rPr>
                <w:rFonts w:ascii="Arial" w:hAnsi="Arial" w:cs="Arial"/>
                <w:i/>
              </w:rPr>
              <w:t>в том числе:</w:t>
            </w:r>
          </w:p>
        </w:tc>
      </w:tr>
      <w:tr w:rsidR="00412273" w:rsidRPr="004F24BB" w14:paraId="1DB65715"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3B4CF7FD" w14:textId="77777777" w:rsidR="00412273" w:rsidRPr="001F0B2E" w:rsidRDefault="00412273" w:rsidP="001F0B2E">
            <w:pPr>
              <w:spacing w:before="60" w:after="0" w:line="240" w:lineRule="auto"/>
              <w:ind w:left="226" w:hanging="113"/>
              <w:jc w:val="left"/>
              <w:rPr>
                <w:rFonts w:ascii="Times New Roman" w:hAnsi="Times New Roman" w:cs="Times New Roman"/>
                <w:sz w:val="22"/>
                <w:szCs w:val="22"/>
              </w:rPr>
            </w:pPr>
            <w:r w:rsidRPr="001F0B2E">
              <w:rPr>
                <w:rFonts w:ascii="Times New Roman" w:hAnsi="Times New Roman" w:cs="Times New Roman"/>
                <w:sz w:val="22"/>
                <w:szCs w:val="22"/>
              </w:rPr>
              <w:t>эмгек ишмердигинен алынган киреше</w:t>
            </w:r>
          </w:p>
        </w:tc>
        <w:tc>
          <w:tcPr>
            <w:tcW w:w="964" w:type="dxa"/>
            <w:tcBorders>
              <w:top w:val="dotted" w:sz="4" w:space="0" w:color="auto"/>
              <w:left w:val="dotted" w:sz="4" w:space="0" w:color="auto"/>
              <w:bottom w:val="dotted" w:sz="4" w:space="0" w:color="auto"/>
              <w:right w:val="dotted" w:sz="4" w:space="0" w:color="auto"/>
            </w:tcBorders>
            <w:vAlign w:val="bottom"/>
          </w:tcPr>
          <w:p w14:paraId="12D27610" w14:textId="725DF709"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70,0</w:t>
            </w:r>
          </w:p>
        </w:tc>
        <w:tc>
          <w:tcPr>
            <w:tcW w:w="964" w:type="dxa"/>
            <w:tcBorders>
              <w:top w:val="dotted" w:sz="4" w:space="0" w:color="auto"/>
              <w:left w:val="dotted" w:sz="4" w:space="0" w:color="auto"/>
              <w:bottom w:val="dotted" w:sz="4" w:space="0" w:color="auto"/>
              <w:right w:val="dotted" w:sz="4" w:space="0" w:color="auto"/>
            </w:tcBorders>
            <w:vAlign w:val="bottom"/>
          </w:tcPr>
          <w:p w14:paraId="2F07EC6D" w14:textId="19DB0125"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67,4</w:t>
            </w:r>
          </w:p>
        </w:tc>
        <w:tc>
          <w:tcPr>
            <w:tcW w:w="964" w:type="dxa"/>
            <w:tcBorders>
              <w:top w:val="dotted" w:sz="4" w:space="0" w:color="auto"/>
              <w:left w:val="dotted" w:sz="4" w:space="0" w:color="auto"/>
              <w:bottom w:val="dotted" w:sz="4" w:space="0" w:color="auto"/>
              <w:right w:val="dotted" w:sz="4" w:space="0" w:color="auto"/>
            </w:tcBorders>
            <w:vAlign w:val="bottom"/>
          </w:tcPr>
          <w:p w14:paraId="5E05D64E" w14:textId="01C79913"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66,3</w:t>
            </w:r>
          </w:p>
        </w:tc>
        <w:tc>
          <w:tcPr>
            <w:tcW w:w="964" w:type="dxa"/>
            <w:tcBorders>
              <w:top w:val="dotted" w:sz="4" w:space="0" w:color="auto"/>
              <w:left w:val="dotted" w:sz="4" w:space="0" w:color="auto"/>
              <w:bottom w:val="dotted" w:sz="4" w:space="0" w:color="auto"/>
              <w:right w:val="dotted" w:sz="4" w:space="0" w:color="auto"/>
            </w:tcBorders>
            <w:vAlign w:val="bottom"/>
          </w:tcPr>
          <w:p w14:paraId="20FB5DD5" w14:textId="61481CF5"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68,9</w:t>
            </w:r>
          </w:p>
        </w:tc>
        <w:tc>
          <w:tcPr>
            <w:tcW w:w="964" w:type="dxa"/>
            <w:tcBorders>
              <w:top w:val="dotted" w:sz="4" w:space="0" w:color="auto"/>
              <w:left w:val="dotted" w:sz="4" w:space="0" w:color="auto"/>
              <w:bottom w:val="dotted" w:sz="4" w:space="0" w:color="auto"/>
              <w:right w:val="dotted" w:sz="4" w:space="0" w:color="auto"/>
            </w:tcBorders>
            <w:vAlign w:val="bottom"/>
          </w:tcPr>
          <w:p w14:paraId="664B72A4" w14:textId="527A4271"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70,9</w:t>
            </w:r>
          </w:p>
        </w:tc>
        <w:tc>
          <w:tcPr>
            <w:tcW w:w="2410" w:type="dxa"/>
            <w:tcBorders>
              <w:top w:val="dotted" w:sz="4" w:space="0" w:color="auto"/>
              <w:left w:val="dotted" w:sz="4" w:space="0" w:color="auto"/>
              <w:bottom w:val="dotted" w:sz="4" w:space="0" w:color="auto"/>
              <w:right w:val="dotted" w:sz="4" w:space="0" w:color="auto"/>
            </w:tcBorders>
            <w:vAlign w:val="bottom"/>
          </w:tcPr>
          <w:p w14:paraId="7779FB9B" w14:textId="77777777" w:rsidR="00412273" w:rsidRPr="001F0B2E" w:rsidRDefault="00412273" w:rsidP="001F0B2E">
            <w:pPr>
              <w:spacing w:before="60" w:after="0" w:line="240" w:lineRule="auto"/>
              <w:ind w:left="340" w:hanging="113"/>
              <w:rPr>
                <w:rFonts w:ascii="Arial" w:hAnsi="Arial" w:cs="Arial"/>
                <w:i/>
              </w:rPr>
            </w:pPr>
            <w:r w:rsidRPr="001F0B2E">
              <w:rPr>
                <w:rFonts w:ascii="Arial" w:hAnsi="Arial" w:cs="Arial"/>
                <w:i/>
              </w:rPr>
              <w:t>доходы от трудовой</w:t>
            </w:r>
            <w:r w:rsidRPr="001F0B2E">
              <w:rPr>
                <w:rFonts w:ascii="Arial" w:hAnsi="Arial" w:cs="Arial"/>
                <w:i/>
              </w:rPr>
              <w:br/>
              <w:t>деятельности</w:t>
            </w:r>
          </w:p>
        </w:tc>
      </w:tr>
      <w:tr w:rsidR="00412273" w:rsidRPr="004F24BB" w14:paraId="741F828A"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77377826" w14:textId="77777777" w:rsidR="00412273" w:rsidRPr="001F0B2E" w:rsidRDefault="00412273" w:rsidP="001F0B2E">
            <w:pPr>
              <w:spacing w:before="60" w:after="0" w:line="240" w:lineRule="auto"/>
              <w:ind w:left="226" w:hanging="113"/>
              <w:jc w:val="left"/>
              <w:rPr>
                <w:rFonts w:ascii="Times New Roman" w:hAnsi="Times New Roman" w:cs="Times New Roman"/>
                <w:sz w:val="22"/>
                <w:szCs w:val="22"/>
              </w:rPr>
            </w:pPr>
            <w:r w:rsidRPr="001F0B2E">
              <w:rPr>
                <w:rFonts w:ascii="Times New Roman" w:hAnsi="Times New Roman" w:cs="Times New Roman"/>
                <w:sz w:val="22"/>
                <w:szCs w:val="22"/>
              </w:rPr>
              <w:t>социалдык трансферттер</w:t>
            </w:r>
          </w:p>
        </w:tc>
        <w:tc>
          <w:tcPr>
            <w:tcW w:w="964" w:type="dxa"/>
            <w:tcBorders>
              <w:top w:val="dotted" w:sz="4" w:space="0" w:color="auto"/>
              <w:left w:val="dotted" w:sz="4" w:space="0" w:color="auto"/>
              <w:bottom w:val="dotted" w:sz="4" w:space="0" w:color="auto"/>
              <w:right w:val="dotted" w:sz="4" w:space="0" w:color="auto"/>
            </w:tcBorders>
            <w:vAlign w:val="bottom"/>
          </w:tcPr>
          <w:p w14:paraId="26093A80" w14:textId="5A400E7D"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15,8</w:t>
            </w:r>
          </w:p>
        </w:tc>
        <w:tc>
          <w:tcPr>
            <w:tcW w:w="964" w:type="dxa"/>
            <w:tcBorders>
              <w:top w:val="dotted" w:sz="4" w:space="0" w:color="auto"/>
              <w:left w:val="dotted" w:sz="4" w:space="0" w:color="auto"/>
              <w:bottom w:val="dotted" w:sz="4" w:space="0" w:color="auto"/>
              <w:right w:val="dotted" w:sz="4" w:space="0" w:color="auto"/>
            </w:tcBorders>
            <w:vAlign w:val="bottom"/>
          </w:tcPr>
          <w:p w14:paraId="4B15FB2B" w14:textId="6678A6D4"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16,7</w:t>
            </w:r>
          </w:p>
        </w:tc>
        <w:tc>
          <w:tcPr>
            <w:tcW w:w="964" w:type="dxa"/>
            <w:tcBorders>
              <w:top w:val="dotted" w:sz="4" w:space="0" w:color="auto"/>
              <w:left w:val="dotted" w:sz="4" w:space="0" w:color="auto"/>
              <w:bottom w:val="dotted" w:sz="4" w:space="0" w:color="auto"/>
              <w:right w:val="dotted" w:sz="4" w:space="0" w:color="auto"/>
            </w:tcBorders>
            <w:vAlign w:val="bottom"/>
          </w:tcPr>
          <w:p w14:paraId="25518314" w14:textId="3DA4EF8D"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14,9</w:t>
            </w:r>
          </w:p>
        </w:tc>
        <w:tc>
          <w:tcPr>
            <w:tcW w:w="964" w:type="dxa"/>
            <w:tcBorders>
              <w:top w:val="dotted" w:sz="4" w:space="0" w:color="auto"/>
              <w:left w:val="dotted" w:sz="4" w:space="0" w:color="auto"/>
              <w:bottom w:val="dotted" w:sz="4" w:space="0" w:color="auto"/>
              <w:right w:val="dotted" w:sz="4" w:space="0" w:color="auto"/>
            </w:tcBorders>
            <w:vAlign w:val="bottom"/>
          </w:tcPr>
          <w:p w14:paraId="431E63AB" w14:textId="7B86DA92"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14,5</w:t>
            </w:r>
          </w:p>
        </w:tc>
        <w:tc>
          <w:tcPr>
            <w:tcW w:w="964" w:type="dxa"/>
            <w:tcBorders>
              <w:top w:val="dotted" w:sz="4" w:space="0" w:color="auto"/>
              <w:left w:val="dotted" w:sz="4" w:space="0" w:color="auto"/>
              <w:bottom w:val="dotted" w:sz="4" w:space="0" w:color="auto"/>
              <w:right w:val="dotted" w:sz="4" w:space="0" w:color="auto"/>
            </w:tcBorders>
            <w:vAlign w:val="bottom"/>
          </w:tcPr>
          <w:p w14:paraId="7FE262F2" w14:textId="6EF46E1B"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14,7</w:t>
            </w:r>
          </w:p>
        </w:tc>
        <w:tc>
          <w:tcPr>
            <w:tcW w:w="2410" w:type="dxa"/>
            <w:tcBorders>
              <w:top w:val="dotted" w:sz="4" w:space="0" w:color="auto"/>
              <w:left w:val="dotted" w:sz="4" w:space="0" w:color="auto"/>
              <w:bottom w:val="dotted" w:sz="4" w:space="0" w:color="auto"/>
              <w:right w:val="dotted" w:sz="4" w:space="0" w:color="auto"/>
            </w:tcBorders>
            <w:vAlign w:val="bottom"/>
          </w:tcPr>
          <w:p w14:paraId="2AFAD739" w14:textId="77777777" w:rsidR="00412273" w:rsidRPr="001F0B2E" w:rsidRDefault="00412273" w:rsidP="001F0B2E">
            <w:pPr>
              <w:spacing w:before="60" w:after="0" w:line="240" w:lineRule="auto"/>
              <w:ind w:left="340" w:hanging="113"/>
              <w:rPr>
                <w:rFonts w:ascii="Arial" w:hAnsi="Arial" w:cs="Arial"/>
                <w:i/>
              </w:rPr>
            </w:pPr>
            <w:r w:rsidRPr="001F0B2E">
              <w:rPr>
                <w:rFonts w:ascii="Arial" w:hAnsi="Arial" w:cs="Arial"/>
                <w:i/>
              </w:rPr>
              <w:t>социальные трансферты</w:t>
            </w:r>
          </w:p>
        </w:tc>
      </w:tr>
      <w:tr w:rsidR="00412273" w:rsidRPr="004F24BB" w14:paraId="68D07E02"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77DFEA5B" w14:textId="3E545A82" w:rsidR="00412273" w:rsidRPr="001F0B2E" w:rsidRDefault="00412273" w:rsidP="00412273">
            <w:pPr>
              <w:spacing w:before="60" w:after="0" w:line="240" w:lineRule="auto"/>
              <w:ind w:left="226" w:hanging="113"/>
              <w:jc w:val="left"/>
              <w:rPr>
                <w:rFonts w:ascii="Times New Roman" w:hAnsi="Times New Roman" w:cs="Times New Roman"/>
                <w:sz w:val="22"/>
                <w:szCs w:val="22"/>
              </w:rPr>
            </w:pPr>
            <w:r w:rsidRPr="001F0B2E">
              <w:rPr>
                <w:rFonts w:ascii="Times New Roman" w:hAnsi="Times New Roman" w:cs="Times New Roman"/>
                <w:sz w:val="22"/>
                <w:szCs w:val="22"/>
              </w:rPr>
              <w:t xml:space="preserve">жеке </w:t>
            </w:r>
            <w:r w:rsidR="001F0B2E" w:rsidRPr="009806D2">
              <w:rPr>
                <w:rFonts w:ascii="Times New Roman" w:hAnsi="Times New Roman" w:cs="Times New Roman"/>
                <w:sz w:val="22"/>
                <w:szCs w:val="22"/>
              </w:rPr>
              <w:t>к</w:t>
            </w:r>
            <w:r w:rsidR="001F0B2E">
              <w:rPr>
                <w:rFonts w:ascii="Times New Roman" w:hAnsi="Times New Roman" w:cs="Times New Roman"/>
                <w:sz w:val="22"/>
                <w:szCs w:val="22"/>
                <w:lang w:val="ky-KG"/>
              </w:rPr>
              <w:t>ө</w:t>
            </w:r>
            <w:r w:rsidR="001F0B2E" w:rsidRPr="009806D2">
              <w:rPr>
                <w:rFonts w:ascii="Times New Roman" w:hAnsi="Times New Roman" w:cs="Times New Roman"/>
                <w:sz w:val="22"/>
                <w:szCs w:val="22"/>
              </w:rPr>
              <w:t>м</w:t>
            </w:r>
            <w:r w:rsidR="001F0B2E">
              <w:rPr>
                <w:rFonts w:ascii="Times New Roman" w:hAnsi="Times New Roman" w:cs="Times New Roman"/>
                <w:sz w:val="22"/>
                <w:szCs w:val="22"/>
                <w:lang w:val="ky-KG"/>
              </w:rPr>
              <w:t>ө</w:t>
            </w:r>
            <w:r w:rsidR="001F0B2E" w:rsidRPr="009806D2">
              <w:rPr>
                <w:rFonts w:ascii="Times New Roman" w:hAnsi="Times New Roman" w:cs="Times New Roman"/>
                <w:sz w:val="22"/>
                <w:szCs w:val="22"/>
              </w:rPr>
              <w:t>кч</w:t>
            </w:r>
            <w:r w:rsidR="001F0B2E">
              <w:rPr>
                <w:rFonts w:ascii="Times New Roman" w:hAnsi="Times New Roman" w:cs="Times New Roman"/>
                <w:sz w:val="22"/>
                <w:szCs w:val="22"/>
                <w:lang w:val="ky-KG"/>
              </w:rPr>
              <w:t>ү</w:t>
            </w:r>
            <w:r w:rsidR="001F0B2E" w:rsidRPr="001F0B2E">
              <w:rPr>
                <w:rFonts w:ascii="Times New Roman" w:hAnsi="Times New Roman" w:cs="Times New Roman"/>
                <w:sz w:val="22"/>
                <w:szCs w:val="22"/>
              </w:rPr>
              <w:t xml:space="preserve"> </w:t>
            </w:r>
            <w:r w:rsidR="001F0B2E">
              <w:rPr>
                <w:rFonts w:ascii="Times New Roman" w:hAnsi="Times New Roman" w:cs="Times New Roman"/>
                <w:sz w:val="22"/>
                <w:szCs w:val="22"/>
                <w:lang w:val="ky-KG"/>
              </w:rPr>
              <w:br/>
            </w:r>
            <w:r w:rsidRPr="001F0B2E">
              <w:rPr>
                <w:rFonts w:ascii="Times New Roman" w:hAnsi="Times New Roman" w:cs="Times New Roman"/>
                <w:sz w:val="22"/>
                <w:szCs w:val="22"/>
              </w:rPr>
              <w:t>чарбадан алынган киреше</w:t>
            </w:r>
          </w:p>
        </w:tc>
        <w:tc>
          <w:tcPr>
            <w:tcW w:w="964" w:type="dxa"/>
            <w:tcBorders>
              <w:top w:val="dotted" w:sz="4" w:space="0" w:color="auto"/>
              <w:left w:val="dotted" w:sz="4" w:space="0" w:color="auto"/>
              <w:bottom w:val="dotted" w:sz="4" w:space="0" w:color="auto"/>
              <w:right w:val="dotted" w:sz="4" w:space="0" w:color="auto"/>
            </w:tcBorders>
            <w:vAlign w:val="bottom"/>
          </w:tcPr>
          <w:p w14:paraId="642E9992" w14:textId="56AD3B40"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9,9</w:t>
            </w:r>
          </w:p>
        </w:tc>
        <w:tc>
          <w:tcPr>
            <w:tcW w:w="964" w:type="dxa"/>
            <w:tcBorders>
              <w:top w:val="dotted" w:sz="4" w:space="0" w:color="auto"/>
              <w:left w:val="dotted" w:sz="4" w:space="0" w:color="auto"/>
              <w:bottom w:val="dotted" w:sz="4" w:space="0" w:color="auto"/>
              <w:right w:val="dotted" w:sz="4" w:space="0" w:color="auto"/>
            </w:tcBorders>
            <w:vAlign w:val="bottom"/>
          </w:tcPr>
          <w:p w14:paraId="6AC66142" w14:textId="4EC6F3B8"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11,9</w:t>
            </w:r>
          </w:p>
        </w:tc>
        <w:tc>
          <w:tcPr>
            <w:tcW w:w="964" w:type="dxa"/>
            <w:tcBorders>
              <w:top w:val="dotted" w:sz="4" w:space="0" w:color="auto"/>
              <w:left w:val="dotted" w:sz="4" w:space="0" w:color="auto"/>
              <w:bottom w:val="dotted" w:sz="4" w:space="0" w:color="auto"/>
              <w:right w:val="dotted" w:sz="4" w:space="0" w:color="auto"/>
            </w:tcBorders>
            <w:vAlign w:val="bottom"/>
          </w:tcPr>
          <w:p w14:paraId="578E1E68" w14:textId="4180C225"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14,3</w:t>
            </w:r>
          </w:p>
        </w:tc>
        <w:tc>
          <w:tcPr>
            <w:tcW w:w="964" w:type="dxa"/>
            <w:tcBorders>
              <w:top w:val="dotted" w:sz="4" w:space="0" w:color="auto"/>
              <w:left w:val="dotted" w:sz="4" w:space="0" w:color="auto"/>
              <w:bottom w:val="dotted" w:sz="4" w:space="0" w:color="auto"/>
              <w:right w:val="dotted" w:sz="4" w:space="0" w:color="auto"/>
            </w:tcBorders>
            <w:vAlign w:val="bottom"/>
          </w:tcPr>
          <w:p w14:paraId="02315852" w14:textId="03A4D94A"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12,4</w:t>
            </w:r>
          </w:p>
        </w:tc>
        <w:tc>
          <w:tcPr>
            <w:tcW w:w="964" w:type="dxa"/>
            <w:tcBorders>
              <w:top w:val="dotted" w:sz="4" w:space="0" w:color="auto"/>
              <w:left w:val="dotted" w:sz="4" w:space="0" w:color="auto"/>
              <w:bottom w:val="dotted" w:sz="4" w:space="0" w:color="auto"/>
              <w:right w:val="dotted" w:sz="4" w:space="0" w:color="auto"/>
            </w:tcBorders>
            <w:vAlign w:val="bottom"/>
          </w:tcPr>
          <w:p w14:paraId="3A1601C7" w14:textId="7E737275"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10,8</w:t>
            </w:r>
          </w:p>
        </w:tc>
        <w:tc>
          <w:tcPr>
            <w:tcW w:w="2410" w:type="dxa"/>
            <w:tcBorders>
              <w:top w:val="dotted" w:sz="4" w:space="0" w:color="auto"/>
              <w:left w:val="dotted" w:sz="4" w:space="0" w:color="auto"/>
              <w:bottom w:val="dotted" w:sz="4" w:space="0" w:color="auto"/>
              <w:right w:val="dotted" w:sz="4" w:space="0" w:color="auto"/>
            </w:tcBorders>
            <w:vAlign w:val="bottom"/>
          </w:tcPr>
          <w:p w14:paraId="794F0DC7" w14:textId="77777777" w:rsidR="00412273" w:rsidRPr="001F0B2E" w:rsidRDefault="00412273" w:rsidP="00206B41">
            <w:pPr>
              <w:spacing w:before="60" w:after="0" w:line="240" w:lineRule="auto"/>
              <w:ind w:left="340" w:hanging="113"/>
              <w:jc w:val="left"/>
              <w:rPr>
                <w:rFonts w:ascii="Arial" w:hAnsi="Arial" w:cs="Arial"/>
                <w:i/>
              </w:rPr>
            </w:pPr>
            <w:r w:rsidRPr="001F0B2E">
              <w:rPr>
                <w:rFonts w:ascii="Arial" w:hAnsi="Arial" w:cs="Arial"/>
                <w:i/>
              </w:rPr>
              <w:t>доходы от личного</w:t>
            </w:r>
            <w:r w:rsidRPr="001F0B2E">
              <w:rPr>
                <w:rFonts w:ascii="Arial" w:hAnsi="Arial" w:cs="Arial"/>
                <w:i/>
              </w:rPr>
              <w:br/>
              <w:t>подсобного хозяйства</w:t>
            </w:r>
          </w:p>
        </w:tc>
      </w:tr>
      <w:tr w:rsidR="00412273" w:rsidRPr="004F24BB" w14:paraId="58CAC09C" w14:textId="77777777" w:rsidTr="009806D2">
        <w:trPr>
          <w:gridBefore w:val="1"/>
          <w:gridAfter w:val="1"/>
          <w:wBefore w:w="35" w:type="dxa"/>
          <w:wAfter w:w="108" w:type="dxa"/>
        </w:trPr>
        <w:tc>
          <w:tcPr>
            <w:tcW w:w="2481" w:type="dxa"/>
            <w:tcBorders>
              <w:top w:val="dotted" w:sz="4" w:space="0" w:color="auto"/>
              <w:left w:val="dotted" w:sz="4" w:space="0" w:color="auto"/>
              <w:bottom w:val="dotted" w:sz="4" w:space="0" w:color="auto"/>
              <w:right w:val="dotted" w:sz="4" w:space="0" w:color="auto"/>
            </w:tcBorders>
            <w:vAlign w:val="bottom"/>
          </w:tcPr>
          <w:p w14:paraId="217EF02A" w14:textId="77777777" w:rsidR="00412273" w:rsidRPr="001F0B2E" w:rsidRDefault="00412273" w:rsidP="001F0B2E">
            <w:pPr>
              <w:spacing w:before="60" w:after="0" w:line="240" w:lineRule="auto"/>
              <w:ind w:left="226" w:hanging="113"/>
              <w:jc w:val="left"/>
              <w:rPr>
                <w:rFonts w:ascii="Times New Roman" w:hAnsi="Times New Roman" w:cs="Times New Roman"/>
                <w:sz w:val="22"/>
                <w:szCs w:val="22"/>
              </w:rPr>
            </w:pPr>
            <w:r w:rsidRPr="001F0B2E">
              <w:rPr>
                <w:rFonts w:ascii="Times New Roman" w:hAnsi="Times New Roman" w:cs="Times New Roman"/>
                <w:sz w:val="22"/>
                <w:szCs w:val="22"/>
              </w:rPr>
              <w:t>башка киреше</w:t>
            </w:r>
          </w:p>
        </w:tc>
        <w:tc>
          <w:tcPr>
            <w:tcW w:w="964" w:type="dxa"/>
            <w:tcBorders>
              <w:top w:val="dotted" w:sz="4" w:space="0" w:color="auto"/>
              <w:left w:val="dotted" w:sz="4" w:space="0" w:color="auto"/>
              <w:bottom w:val="dotted" w:sz="4" w:space="0" w:color="auto"/>
              <w:right w:val="dotted" w:sz="4" w:space="0" w:color="auto"/>
            </w:tcBorders>
            <w:vAlign w:val="bottom"/>
          </w:tcPr>
          <w:p w14:paraId="1DD04224" w14:textId="73D6ED26"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4,3</w:t>
            </w:r>
          </w:p>
        </w:tc>
        <w:tc>
          <w:tcPr>
            <w:tcW w:w="964" w:type="dxa"/>
            <w:tcBorders>
              <w:top w:val="dotted" w:sz="4" w:space="0" w:color="auto"/>
              <w:left w:val="dotted" w:sz="4" w:space="0" w:color="auto"/>
              <w:bottom w:val="dotted" w:sz="4" w:space="0" w:color="auto"/>
              <w:right w:val="dotted" w:sz="4" w:space="0" w:color="auto"/>
            </w:tcBorders>
            <w:vAlign w:val="bottom"/>
          </w:tcPr>
          <w:p w14:paraId="59863279" w14:textId="1754C7CA"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3,9</w:t>
            </w:r>
          </w:p>
        </w:tc>
        <w:tc>
          <w:tcPr>
            <w:tcW w:w="964" w:type="dxa"/>
            <w:tcBorders>
              <w:top w:val="dotted" w:sz="4" w:space="0" w:color="auto"/>
              <w:left w:val="dotted" w:sz="4" w:space="0" w:color="auto"/>
              <w:bottom w:val="dotted" w:sz="4" w:space="0" w:color="auto"/>
              <w:right w:val="dotted" w:sz="4" w:space="0" w:color="auto"/>
            </w:tcBorders>
            <w:vAlign w:val="bottom"/>
          </w:tcPr>
          <w:p w14:paraId="0C4B2C2B" w14:textId="2A8142F6"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4,6</w:t>
            </w:r>
          </w:p>
        </w:tc>
        <w:tc>
          <w:tcPr>
            <w:tcW w:w="964" w:type="dxa"/>
            <w:tcBorders>
              <w:top w:val="dotted" w:sz="4" w:space="0" w:color="auto"/>
              <w:left w:val="dotted" w:sz="4" w:space="0" w:color="auto"/>
              <w:bottom w:val="dotted" w:sz="4" w:space="0" w:color="auto"/>
              <w:right w:val="dotted" w:sz="4" w:space="0" w:color="auto"/>
            </w:tcBorders>
            <w:vAlign w:val="bottom"/>
          </w:tcPr>
          <w:p w14:paraId="3AEA29CA" w14:textId="3BF2A225" w:rsidR="00412273" w:rsidRPr="001F0B2E" w:rsidRDefault="00412273" w:rsidP="00412273">
            <w:pPr>
              <w:spacing w:before="60" w:after="0" w:line="240" w:lineRule="auto"/>
              <w:jc w:val="right"/>
              <w:rPr>
                <w:rFonts w:ascii="Arial" w:hAnsi="Arial" w:cs="Arial"/>
                <w:sz w:val="19"/>
                <w:szCs w:val="19"/>
              </w:rPr>
            </w:pPr>
            <w:r w:rsidRPr="001F0B2E">
              <w:rPr>
                <w:rFonts w:ascii="Arial" w:hAnsi="Arial" w:cs="Arial"/>
                <w:sz w:val="19"/>
                <w:szCs w:val="19"/>
              </w:rPr>
              <w:t>4,1</w:t>
            </w:r>
          </w:p>
        </w:tc>
        <w:tc>
          <w:tcPr>
            <w:tcW w:w="964" w:type="dxa"/>
            <w:tcBorders>
              <w:top w:val="dotted" w:sz="4" w:space="0" w:color="auto"/>
              <w:left w:val="dotted" w:sz="4" w:space="0" w:color="auto"/>
              <w:bottom w:val="dotted" w:sz="4" w:space="0" w:color="auto"/>
              <w:right w:val="dotted" w:sz="4" w:space="0" w:color="auto"/>
            </w:tcBorders>
            <w:vAlign w:val="bottom"/>
          </w:tcPr>
          <w:p w14:paraId="4451FEC1" w14:textId="1BC5DD62" w:rsidR="00412273" w:rsidRPr="00847C5B" w:rsidRDefault="00847C5B" w:rsidP="00412273">
            <w:pPr>
              <w:spacing w:before="60" w:after="0" w:line="240" w:lineRule="auto"/>
              <w:jc w:val="right"/>
              <w:rPr>
                <w:rFonts w:ascii="Arial" w:hAnsi="Arial" w:cs="Arial"/>
                <w:sz w:val="19"/>
                <w:szCs w:val="19"/>
                <w:lang w:val="ky-KG"/>
              </w:rPr>
            </w:pPr>
            <w:r>
              <w:rPr>
                <w:rFonts w:ascii="Arial" w:hAnsi="Arial" w:cs="Arial"/>
                <w:sz w:val="19"/>
                <w:szCs w:val="19"/>
                <w:lang w:val="ky-KG"/>
              </w:rPr>
              <w:t>3,6</w:t>
            </w:r>
          </w:p>
        </w:tc>
        <w:tc>
          <w:tcPr>
            <w:tcW w:w="2410" w:type="dxa"/>
            <w:tcBorders>
              <w:top w:val="dotted" w:sz="4" w:space="0" w:color="auto"/>
              <w:left w:val="dotted" w:sz="4" w:space="0" w:color="auto"/>
              <w:bottom w:val="dotted" w:sz="4" w:space="0" w:color="auto"/>
              <w:right w:val="dotted" w:sz="4" w:space="0" w:color="auto"/>
            </w:tcBorders>
            <w:vAlign w:val="bottom"/>
          </w:tcPr>
          <w:p w14:paraId="18A6F9D3" w14:textId="77777777" w:rsidR="00412273" w:rsidRPr="001F0B2E" w:rsidRDefault="00412273" w:rsidP="001F0B2E">
            <w:pPr>
              <w:spacing w:before="60" w:after="0" w:line="240" w:lineRule="auto"/>
              <w:ind w:left="340" w:hanging="113"/>
              <w:rPr>
                <w:rFonts w:ascii="Arial" w:hAnsi="Arial" w:cs="Arial"/>
                <w:i/>
              </w:rPr>
            </w:pPr>
            <w:r w:rsidRPr="001F0B2E">
              <w:rPr>
                <w:rFonts w:ascii="Arial" w:hAnsi="Arial" w:cs="Arial"/>
                <w:i/>
              </w:rPr>
              <w:t>прочие доходы</w:t>
            </w:r>
          </w:p>
        </w:tc>
      </w:tr>
      <w:tr w:rsidR="00736CCC" w:rsidRPr="002067E9" w14:paraId="76D42013" w14:textId="77777777" w:rsidTr="00736CCC">
        <w:tblPrEx>
          <w:tblCellMar>
            <w:left w:w="108" w:type="dxa"/>
            <w:right w:w="108" w:type="dxa"/>
          </w:tblCellMar>
          <w:tblLook w:val="01E0" w:firstRow="1" w:lastRow="1" w:firstColumn="1" w:lastColumn="1" w:noHBand="0" w:noVBand="0"/>
        </w:tblPrEx>
        <w:tc>
          <w:tcPr>
            <w:tcW w:w="9854" w:type="dxa"/>
            <w:gridSpan w:val="9"/>
            <w:vAlign w:val="bottom"/>
          </w:tcPr>
          <w:p w14:paraId="1F79EB51" w14:textId="77777777" w:rsidR="00736CCC" w:rsidRPr="00736CCC" w:rsidRDefault="00736CCC" w:rsidP="00736CCC">
            <w:pPr>
              <w:spacing w:before="60" w:after="0" w:line="240" w:lineRule="auto"/>
              <w:ind w:left="113" w:hanging="113"/>
              <w:jc w:val="left"/>
              <w:rPr>
                <w:rFonts w:ascii="Times New Roman" w:hAnsi="Times New Roman" w:cs="Times New Roman"/>
                <w:lang w:val="ky-KG"/>
              </w:rPr>
            </w:pPr>
            <w:r w:rsidRPr="002067E9">
              <w:rPr>
                <w:rFonts w:ascii="Times New Roman" w:hAnsi="Times New Roman" w:cs="Times New Roman"/>
                <w:sz w:val="18"/>
                <w:szCs w:val="18"/>
                <w:vertAlign w:val="superscript"/>
              </w:rPr>
              <w:t>1</w:t>
            </w:r>
            <w:r w:rsidRPr="00736CCC">
              <w:rPr>
                <w:rFonts w:ascii="Times New Roman" w:hAnsi="Times New Roman" w:cs="Times New Roman"/>
                <w:lang w:val="ky-KG"/>
              </w:rPr>
              <w:t>Үй чарбанын бюджетине жана жумушчу күчүнө интеграцияланган тандалма изилдөө жүргүзүүнүн маалыматтары боюнча.</w:t>
            </w:r>
          </w:p>
          <w:p w14:paraId="5747C16C" w14:textId="14C9265B" w:rsidR="00736CCC" w:rsidRPr="002067E9" w:rsidRDefault="00736CCC" w:rsidP="002067E9">
            <w:pPr>
              <w:spacing w:after="0" w:line="240" w:lineRule="auto"/>
              <w:ind w:left="113" w:hanging="113"/>
              <w:jc w:val="left"/>
              <w:rPr>
                <w:rStyle w:val="a3"/>
                <w:rFonts w:ascii="Arial" w:hAnsi="Arial" w:cs="Arial"/>
                <w:i/>
                <w:sz w:val="18"/>
                <w:szCs w:val="18"/>
              </w:rPr>
            </w:pPr>
            <w:r w:rsidRPr="002067E9">
              <w:rPr>
                <w:rFonts w:ascii="Arial" w:hAnsi="Arial" w:cs="Arial"/>
                <w:i/>
                <w:iCs/>
                <w:sz w:val="18"/>
                <w:szCs w:val="18"/>
                <w:vertAlign w:val="superscript"/>
              </w:rPr>
              <w:t>1</w:t>
            </w:r>
            <w:r w:rsidRPr="002067E9">
              <w:rPr>
                <w:rFonts w:ascii="Arial" w:hAnsi="Arial" w:cs="Arial"/>
                <w:i/>
                <w:iCs/>
                <w:sz w:val="18"/>
                <w:szCs w:val="18"/>
              </w:rPr>
              <w:t>По данным интегрированного выборочного обследования бюджетов домашних хозяйств и рабочей силы.</w:t>
            </w:r>
          </w:p>
        </w:tc>
      </w:tr>
    </w:tbl>
    <w:p w14:paraId="42DF82EC" w14:textId="77777777" w:rsidR="00386252" w:rsidRDefault="00386252" w:rsidP="00386252">
      <w:pPr>
        <w:rPr>
          <w:rFonts w:ascii="Kyrghyz Times" w:hAnsi="Kyrghyz Times"/>
        </w:rPr>
      </w:pPr>
    </w:p>
    <w:p w14:paraId="079EF475" w14:textId="77777777" w:rsidR="00F43481" w:rsidRDefault="00F43481" w:rsidP="00676AC5">
      <w:pPr>
        <w:pStyle w:val="3-2"/>
      </w:pPr>
    </w:p>
    <w:p w14:paraId="5BDDE65E" w14:textId="77777777" w:rsidR="001F0B2E" w:rsidRDefault="001F0B2E" w:rsidP="001F0B2E">
      <w:pPr>
        <w:rPr>
          <w:lang w:val="ky-KG"/>
        </w:rPr>
      </w:pPr>
    </w:p>
    <w:p w14:paraId="06039078" w14:textId="77777777" w:rsidR="001F0B2E" w:rsidRDefault="001F0B2E" w:rsidP="001F0B2E">
      <w:pPr>
        <w:rPr>
          <w:lang w:val="ky-KG"/>
        </w:rPr>
      </w:pPr>
    </w:p>
    <w:p w14:paraId="4B907B20" w14:textId="77777777" w:rsidR="001F0B2E" w:rsidRDefault="001F0B2E" w:rsidP="001F0B2E">
      <w:pPr>
        <w:rPr>
          <w:lang w:val="ky-KG"/>
        </w:rPr>
      </w:pPr>
    </w:p>
    <w:p w14:paraId="565307BA" w14:textId="77777777" w:rsidR="001F0B2E" w:rsidRDefault="001F0B2E" w:rsidP="001F0B2E">
      <w:pPr>
        <w:rPr>
          <w:lang w:val="ky-KG"/>
        </w:rPr>
      </w:pPr>
    </w:p>
    <w:p w14:paraId="0079DC92" w14:textId="77777777" w:rsidR="002067E9" w:rsidRPr="001F0B2E" w:rsidRDefault="002067E9" w:rsidP="001F0B2E">
      <w:pPr>
        <w:rPr>
          <w:lang w:val="ky-KG"/>
        </w:rPr>
      </w:pPr>
    </w:p>
    <w:p w14:paraId="7814F0D6" w14:textId="77777777" w:rsidR="00F43481" w:rsidRDefault="00F43481" w:rsidP="00676AC5">
      <w:pPr>
        <w:pStyle w:val="3-2"/>
      </w:pPr>
    </w:p>
    <w:p w14:paraId="2BEDB699" w14:textId="2F3B4AE4" w:rsidR="003558C0" w:rsidRPr="00D31E5F" w:rsidRDefault="00125848" w:rsidP="00242AF8">
      <w:pPr>
        <w:pStyle w:val="3-2"/>
        <w:rPr>
          <w:rFonts w:ascii="Kyrghyz Times" w:hAnsi="Kyrghyz Times"/>
          <w:sz w:val="22"/>
          <w:szCs w:val="22"/>
        </w:rPr>
      </w:pPr>
      <w:r w:rsidRPr="002067E9">
        <w:lastRenderedPageBreak/>
        <w:t>6.3. КАЛКТЫН АДАМ БАШЫНА ЭСЕПТЕГЕНДЕ, АКЧАЛАЙ КИРЕШЕЛЕРИНИН САТЫП АЛУУ Ж</w:t>
      </w:r>
      <w:r w:rsidR="00490BFC" w:rsidRPr="002067E9">
        <w:t>Ө</w:t>
      </w:r>
      <w:r w:rsidRPr="002067E9">
        <w:t>НД</w:t>
      </w:r>
      <w:r w:rsidR="00490BFC" w:rsidRPr="002067E9">
        <w:t>Ө</w:t>
      </w:r>
      <w:r w:rsidRPr="002067E9">
        <w:t>МД</w:t>
      </w:r>
      <w:r w:rsidR="00490BFC" w:rsidRPr="002067E9">
        <w:t>ҮҮ</w:t>
      </w:r>
      <w:r w:rsidRPr="002067E9">
        <w:t>Л</w:t>
      </w:r>
      <w:r w:rsidR="00490BFC" w:rsidRPr="002067E9">
        <w:t>Ү</w:t>
      </w:r>
      <w:r w:rsidRPr="002067E9">
        <w:t>Г</w:t>
      </w:r>
      <w:r w:rsidR="00490BFC" w:rsidRPr="002067E9">
        <w:t>Ү</w:t>
      </w:r>
      <w:r w:rsidRPr="002067E9">
        <w:rPr>
          <w:vertAlign w:val="superscript"/>
        </w:rPr>
        <w:t>1</w:t>
      </w:r>
      <w:r w:rsidR="00242AF8">
        <w:rPr>
          <w:vertAlign w:val="superscript"/>
        </w:rPr>
        <w:br/>
      </w:r>
      <w:r w:rsidR="003558C0" w:rsidRPr="00D31E5F">
        <w:rPr>
          <w:sz w:val="22"/>
          <w:szCs w:val="22"/>
        </w:rPr>
        <w:t>(айына, килограмм)</w:t>
      </w:r>
    </w:p>
    <w:p w14:paraId="08F6A7F8" w14:textId="15DE8151" w:rsidR="003558C0" w:rsidRPr="00D97CE7" w:rsidRDefault="003558C0" w:rsidP="00242AF8">
      <w:pPr>
        <w:pStyle w:val="3-3"/>
        <w:rPr>
          <w:rFonts w:ascii="Kyrghyz Times" w:hAnsi="Kyrghyz Times"/>
          <w:sz w:val="20"/>
          <w:szCs w:val="20"/>
        </w:rPr>
      </w:pPr>
      <w:r w:rsidRPr="00D31E5F">
        <w:t>ПОКУПАТЕЛЬНАЯ СПОСОБНОСТЬ СРЕДНЕДУШЕВЫХ ДЕНЕЖНЫХ ДОХОДОВ</w:t>
      </w:r>
      <w:r w:rsidRPr="00D31E5F">
        <w:rPr>
          <w:vertAlign w:val="superscript"/>
        </w:rPr>
        <w:t>1</w:t>
      </w:r>
      <w:r w:rsidR="002067E9" w:rsidRPr="00D31E5F">
        <w:rPr>
          <w:vertAlign w:val="superscript"/>
          <w:lang w:val="ky-KG"/>
        </w:rPr>
        <w:br/>
      </w:r>
      <w:r w:rsidRPr="00D97CE7">
        <w:rPr>
          <w:sz w:val="20"/>
          <w:szCs w:val="20"/>
        </w:rPr>
        <w:t>(килограммов в месяц)</w:t>
      </w:r>
    </w:p>
    <w:tbl>
      <w:tblPr>
        <w:tblW w:w="9854" w:type="dxa"/>
        <w:tblInd w:w="-37" w:type="dxa"/>
        <w:tblLayout w:type="fixed"/>
        <w:tblCellMar>
          <w:left w:w="71" w:type="dxa"/>
          <w:right w:w="71" w:type="dxa"/>
        </w:tblCellMar>
        <w:tblLook w:val="0000" w:firstRow="0" w:lastRow="0" w:firstColumn="0" w:lastColumn="0" w:noHBand="0" w:noVBand="0"/>
      </w:tblPr>
      <w:tblGrid>
        <w:gridCol w:w="2519"/>
        <w:gridCol w:w="978"/>
        <w:gridCol w:w="978"/>
        <w:gridCol w:w="978"/>
        <w:gridCol w:w="978"/>
        <w:gridCol w:w="978"/>
        <w:gridCol w:w="2445"/>
      </w:tblGrid>
      <w:tr w:rsidR="003558C0" w:rsidRPr="004F24BB" w14:paraId="1984EDB8" w14:textId="77777777" w:rsidTr="002067E9">
        <w:tc>
          <w:tcPr>
            <w:tcW w:w="2519" w:type="dxa"/>
            <w:tcBorders>
              <w:top w:val="single" w:sz="4" w:space="0" w:color="auto"/>
              <w:left w:val="single" w:sz="4" w:space="0" w:color="auto"/>
              <w:bottom w:val="single" w:sz="4" w:space="0" w:color="auto"/>
              <w:right w:val="single" w:sz="4" w:space="0" w:color="auto"/>
            </w:tcBorders>
          </w:tcPr>
          <w:p w14:paraId="7996845F" w14:textId="77777777" w:rsidR="003558C0" w:rsidRPr="004F24BB" w:rsidRDefault="003558C0" w:rsidP="002067E9">
            <w:pPr>
              <w:spacing w:after="0" w:line="240" w:lineRule="auto"/>
              <w:jc w:val="center"/>
              <w:rPr>
                <w:rFonts w:ascii="Kyrghyz Times" w:hAnsi="Kyrghyz Times"/>
                <w:b/>
                <w:sz w:val="24"/>
              </w:rPr>
            </w:pPr>
          </w:p>
        </w:tc>
        <w:tc>
          <w:tcPr>
            <w:tcW w:w="978" w:type="dxa"/>
            <w:tcBorders>
              <w:top w:val="single" w:sz="4" w:space="0" w:color="auto"/>
              <w:left w:val="single" w:sz="4" w:space="0" w:color="auto"/>
              <w:bottom w:val="single" w:sz="4" w:space="0" w:color="auto"/>
              <w:right w:val="single" w:sz="4" w:space="0" w:color="auto"/>
            </w:tcBorders>
            <w:vAlign w:val="bottom"/>
          </w:tcPr>
          <w:p w14:paraId="1E6121F5" w14:textId="78D1A762" w:rsidR="003558C0" w:rsidRPr="002067E9" w:rsidRDefault="003558C0" w:rsidP="002067E9">
            <w:pPr>
              <w:spacing w:after="0" w:line="240" w:lineRule="auto"/>
              <w:jc w:val="center"/>
              <w:rPr>
                <w:rFonts w:ascii="Arial" w:hAnsi="Arial" w:cs="Arial"/>
                <w:b/>
                <w:sz w:val="19"/>
                <w:szCs w:val="19"/>
                <w:lang w:val="en-US"/>
              </w:rPr>
            </w:pPr>
            <w:r w:rsidRPr="002067E9">
              <w:rPr>
                <w:rFonts w:ascii="Arial" w:hAnsi="Arial" w:cs="Arial"/>
                <w:b/>
                <w:sz w:val="19"/>
                <w:szCs w:val="19"/>
              </w:rPr>
              <w:t>201</w:t>
            </w:r>
            <w:r w:rsidRPr="002067E9">
              <w:rPr>
                <w:rFonts w:ascii="Arial" w:hAnsi="Arial" w:cs="Arial"/>
                <w:b/>
                <w:sz w:val="19"/>
                <w:szCs w:val="19"/>
                <w:lang w:val="en-US"/>
              </w:rPr>
              <w:t>9</w:t>
            </w:r>
          </w:p>
        </w:tc>
        <w:tc>
          <w:tcPr>
            <w:tcW w:w="978" w:type="dxa"/>
            <w:tcBorders>
              <w:top w:val="single" w:sz="4" w:space="0" w:color="auto"/>
              <w:left w:val="single" w:sz="4" w:space="0" w:color="auto"/>
              <w:bottom w:val="single" w:sz="4" w:space="0" w:color="auto"/>
              <w:right w:val="single" w:sz="4" w:space="0" w:color="auto"/>
            </w:tcBorders>
            <w:vAlign w:val="bottom"/>
          </w:tcPr>
          <w:p w14:paraId="0F6067C8" w14:textId="1E0F5051" w:rsidR="003558C0" w:rsidRPr="002067E9" w:rsidRDefault="003558C0" w:rsidP="002067E9">
            <w:pPr>
              <w:spacing w:after="0" w:line="240" w:lineRule="auto"/>
              <w:jc w:val="center"/>
              <w:rPr>
                <w:rFonts w:ascii="Arial" w:hAnsi="Arial" w:cs="Arial"/>
                <w:b/>
                <w:sz w:val="19"/>
                <w:szCs w:val="19"/>
                <w:lang w:val="en-US"/>
              </w:rPr>
            </w:pPr>
            <w:r w:rsidRPr="002067E9">
              <w:rPr>
                <w:rFonts w:ascii="Arial" w:hAnsi="Arial" w:cs="Arial"/>
                <w:b/>
                <w:sz w:val="19"/>
                <w:szCs w:val="19"/>
              </w:rPr>
              <w:t>2020</w:t>
            </w:r>
          </w:p>
        </w:tc>
        <w:tc>
          <w:tcPr>
            <w:tcW w:w="978" w:type="dxa"/>
            <w:tcBorders>
              <w:top w:val="single" w:sz="4" w:space="0" w:color="auto"/>
              <w:left w:val="single" w:sz="4" w:space="0" w:color="auto"/>
              <w:bottom w:val="single" w:sz="4" w:space="0" w:color="auto"/>
              <w:right w:val="single" w:sz="4" w:space="0" w:color="auto"/>
            </w:tcBorders>
            <w:vAlign w:val="bottom"/>
          </w:tcPr>
          <w:p w14:paraId="007A2AD8" w14:textId="4C88F4B0" w:rsidR="003558C0" w:rsidRPr="002067E9" w:rsidRDefault="003558C0" w:rsidP="002067E9">
            <w:pPr>
              <w:spacing w:after="0" w:line="240" w:lineRule="auto"/>
              <w:jc w:val="center"/>
              <w:rPr>
                <w:rFonts w:ascii="Arial" w:hAnsi="Arial" w:cs="Arial"/>
                <w:b/>
                <w:sz w:val="19"/>
                <w:szCs w:val="19"/>
              </w:rPr>
            </w:pPr>
            <w:r w:rsidRPr="002067E9">
              <w:rPr>
                <w:rFonts w:ascii="Arial" w:hAnsi="Arial" w:cs="Arial"/>
                <w:b/>
                <w:sz w:val="19"/>
                <w:szCs w:val="19"/>
              </w:rPr>
              <w:t>2021</w:t>
            </w:r>
          </w:p>
        </w:tc>
        <w:tc>
          <w:tcPr>
            <w:tcW w:w="978" w:type="dxa"/>
            <w:tcBorders>
              <w:top w:val="single" w:sz="4" w:space="0" w:color="auto"/>
              <w:left w:val="single" w:sz="4" w:space="0" w:color="auto"/>
              <w:bottom w:val="single" w:sz="4" w:space="0" w:color="auto"/>
              <w:right w:val="single" w:sz="4" w:space="0" w:color="auto"/>
            </w:tcBorders>
            <w:vAlign w:val="bottom"/>
          </w:tcPr>
          <w:p w14:paraId="69CA4302" w14:textId="3D1FE5CB" w:rsidR="003558C0" w:rsidRPr="002067E9" w:rsidRDefault="003558C0" w:rsidP="002067E9">
            <w:pPr>
              <w:spacing w:after="0" w:line="240" w:lineRule="auto"/>
              <w:jc w:val="center"/>
              <w:rPr>
                <w:rFonts w:ascii="Arial" w:hAnsi="Arial" w:cs="Arial"/>
                <w:b/>
                <w:sz w:val="19"/>
                <w:szCs w:val="19"/>
              </w:rPr>
            </w:pPr>
            <w:r w:rsidRPr="002067E9">
              <w:rPr>
                <w:rFonts w:ascii="Arial" w:hAnsi="Arial" w:cs="Arial"/>
                <w:b/>
                <w:sz w:val="19"/>
                <w:szCs w:val="19"/>
              </w:rPr>
              <w:t>2022</w:t>
            </w:r>
          </w:p>
        </w:tc>
        <w:tc>
          <w:tcPr>
            <w:tcW w:w="978" w:type="dxa"/>
            <w:tcBorders>
              <w:top w:val="single" w:sz="4" w:space="0" w:color="auto"/>
              <w:left w:val="single" w:sz="4" w:space="0" w:color="auto"/>
              <w:bottom w:val="single" w:sz="4" w:space="0" w:color="auto"/>
              <w:right w:val="single" w:sz="4" w:space="0" w:color="auto"/>
            </w:tcBorders>
            <w:vAlign w:val="bottom"/>
          </w:tcPr>
          <w:p w14:paraId="0F7999D1" w14:textId="2CD7DCA7" w:rsidR="003558C0" w:rsidRPr="002067E9" w:rsidRDefault="003558C0" w:rsidP="002067E9">
            <w:pPr>
              <w:spacing w:after="0" w:line="240" w:lineRule="auto"/>
              <w:jc w:val="center"/>
              <w:rPr>
                <w:rFonts w:ascii="Arial" w:hAnsi="Arial" w:cs="Arial"/>
                <w:b/>
                <w:sz w:val="19"/>
                <w:szCs w:val="19"/>
                <w:lang w:val="ky-KG"/>
              </w:rPr>
            </w:pPr>
            <w:r w:rsidRPr="002067E9">
              <w:rPr>
                <w:rFonts w:ascii="Arial" w:hAnsi="Arial" w:cs="Arial"/>
                <w:b/>
                <w:sz w:val="19"/>
                <w:szCs w:val="19"/>
                <w:lang w:val="ky-KG"/>
              </w:rPr>
              <w:t>2023</w:t>
            </w:r>
          </w:p>
        </w:tc>
        <w:tc>
          <w:tcPr>
            <w:tcW w:w="2445" w:type="dxa"/>
            <w:tcBorders>
              <w:top w:val="single" w:sz="4" w:space="0" w:color="auto"/>
              <w:left w:val="single" w:sz="4" w:space="0" w:color="auto"/>
              <w:bottom w:val="single" w:sz="4" w:space="0" w:color="auto"/>
              <w:right w:val="single" w:sz="4" w:space="0" w:color="auto"/>
            </w:tcBorders>
          </w:tcPr>
          <w:p w14:paraId="470EB00E" w14:textId="77777777" w:rsidR="003558C0" w:rsidRPr="002067E9" w:rsidRDefault="003558C0" w:rsidP="002067E9">
            <w:pPr>
              <w:spacing w:after="0" w:line="240" w:lineRule="auto"/>
              <w:jc w:val="center"/>
              <w:rPr>
                <w:rFonts w:ascii="Arial" w:hAnsi="Arial" w:cs="Arial"/>
                <w:b/>
                <w:sz w:val="24"/>
              </w:rPr>
            </w:pPr>
          </w:p>
        </w:tc>
      </w:tr>
      <w:tr w:rsidR="003558C0" w:rsidRPr="004F24BB" w14:paraId="65BBB65C" w14:textId="77777777" w:rsidTr="002067E9">
        <w:tc>
          <w:tcPr>
            <w:tcW w:w="2519" w:type="dxa"/>
            <w:tcBorders>
              <w:top w:val="single" w:sz="4" w:space="0" w:color="auto"/>
              <w:left w:val="dotted" w:sz="4" w:space="0" w:color="auto"/>
              <w:bottom w:val="dotted" w:sz="4" w:space="0" w:color="auto"/>
              <w:right w:val="dotted" w:sz="4" w:space="0" w:color="auto"/>
            </w:tcBorders>
            <w:vAlign w:val="bottom"/>
          </w:tcPr>
          <w:p w14:paraId="1BA05D26" w14:textId="77777777"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Буудай наны</w:t>
            </w:r>
          </w:p>
        </w:tc>
        <w:tc>
          <w:tcPr>
            <w:tcW w:w="978" w:type="dxa"/>
            <w:tcBorders>
              <w:top w:val="single" w:sz="4" w:space="0" w:color="auto"/>
              <w:left w:val="dotted" w:sz="4" w:space="0" w:color="auto"/>
              <w:bottom w:val="dotted" w:sz="4" w:space="0" w:color="auto"/>
              <w:right w:val="dotted" w:sz="4" w:space="0" w:color="auto"/>
            </w:tcBorders>
            <w:vAlign w:val="bottom"/>
          </w:tcPr>
          <w:p w14:paraId="72224235" w14:textId="4C7CDB6C"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128,1</w:t>
            </w:r>
          </w:p>
        </w:tc>
        <w:tc>
          <w:tcPr>
            <w:tcW w:w="978" w:type="dxa"/>
            <w:tcBorders>
              <w:top w:val="single" w:sz="4" w:space="0" w:color="auto"/>
              <w:left w:val="dotted" w:sz="4" w:space="0" w:color="auto"/>
              <w:bottom w:val="dotted" w:sz="4" w:space="0" w:color="auto"/>
              <w:right w:val="dotted" w:sz="4" w:space="0" w:color="auto"/>
            </w:tcBorders>
            <w:vAlign w:val="bottom"/>
          </w:tcPr>
          <w:p w14:paraId="2752EF6E" w14:textId="6CFA8E2E"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119,2</w:t>
            </w:r>
          </w:p>
        </w:tc>
        <w:tc>
          <w:tcPr>
            <w:tcW w:w="978" w:type="dxa"/>
            <w:tcBorders>
              <w:top w:val="single" w:sz="4" w:space="0" w:color="auto"/>
              <w:left w:val="dotted" w:sz="4" w:space="0" w:color="auto"/>
              <w:bottom w:val="dotted" w:sz="4" w:space="0" w:color="auto"/>
              <w:right w:val="dotted" w:sz="4" w:space="0" w:color="auto"/>
            </w:tcBorders>
            <w:vAlign w:val="bottom"/>
          </w:tcPr>
          <w:p w14:paraId="33B81253" w14:textId="632D73A5"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130,1</w:t>
            </w:r>
          </w:p>
        </w:tc>
        <w:tc>
          <w:tcPr>
            <w:tcW w:w="978" w:type="dxa"/>
            <w:tcBorders>
              <w:top w:val="single" w:sz="4" w:space="0" w:color="auto"/>
              <w:left w:val="dotted" w:sz="4" w:space="0" w:color="auto"/>
              <w:bottom w:val="dotted" w:sz="4" w:space="0" w:color="auto"/>
              <w:right w:val="dotted" w:sz="4" w:space="0" w:color="auto"/>
            </w:tcBorders>
            <w:vAlign w:val="bottom"/>
          </w:tcPr>
          <w:p w14:paraId="37A3B8F1" w14:textId="61BA615F"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131,4</w:t>
            </w:r>
          </w:p>
        </w:tc>
        <w:tc>
          <w:tcPr>
            <w:tcW w:w="978" w:type="dxa"/>
            <w:tcBorders>
              <w:top w:val="single" w:sz="4" w:space="0" w:color="auto"/>
              <w:left w:val="dotted" w:sz="4" w:space="0" w:color="auto"/>
              <w:bottom w:val="dotted" w:sz="4" w:space="0" w:color="auto"/>
              <w:right w:val="dotted" w:sz="4" w:space="0" w:color="auto"/>
            </w:tcBorders>
            <w:vAlign w:val="bottom"/>
          </w:tcPr>
          <w:p w14:paraId="1EFAD7A2" w14:textId="6A659F48" w:rsidR="003558C0" w:rsidRPr="002067E9" w:rsidRDefault="00A95305" w:rsidP="003558C0">
            <w:pPr>
              <w:spacing w:after="40"/>
              <w:jc w:val="right"/>
              <w:rPr>
                <w:rFonts w:ascii="Arial" w:hAnsi="Arial" w:cs="Arial"/>
                <w:sz w:val="19"/>
                <w:szCs w:val="19"/>
              </w:rPr>
            </w:pPr>
            <w:r>
              <w:rPr>
                <w:rFonts w:ascii="Arial" w:hAnsi="Arial" w:cs="Arial"/>
                <w:sz w:val="19"/>
                <w:szCs w:val="19"/>
              </w:rPr>
              <w:t>136,4</w:t>
            </w:r>
          </w:p>
        </w:tc>
        <w:tc>
          <w:tcPr>
            <w:tcW w:w="2445" w:type="dxa"/>
            <w:tcBorders>
              <w:top w:val="single" w:sz="4" w:space="0" w:color="auto"/>
              <w:left w:val="dotted" w:sz="4" w:space="0" w:color="auto"/>
              <w:bottom w:val="dotted" w:sz="4" w:space="0" w:color="auto"/>
              <w:right w:val="dotted" w:sz="4" w:space="0" w:color="auto"/>
            </w:tcBorders>
            <w:vAlign w:val="bottom"/>
          </w:tcPr>
          <w:p w14:paraId="182F32C7" w14:textId="77777777" w:rsidR="003558C0" w:rsidRPr="002067E9" w:rsidRDefault="003558C0" w:rsidP="003558C0">
            <w:pPr>
              <w:spacing w:after="40"/>
              <w:rPr>
                <w:rFonts w:ascii="Arial" w:hAnsi="Arial" w:cs="Arial"/>
                <w:i/>
              </w:rPr>
            </w:pPr>
            <w:r w:rsidRPr="002067E9">
              <w:rPr>
                <w:rFonts w:ascii="Arial" w:hAnsi="Arial" w:cs="Arial"/>
                <w:i/>
              </w:rPr>
              <w:t>Хлеб пшеничный</w:t>
            </w:r>
          </w:p>
        </w:tc>
      </w:tr>
      <w:tr w:rsidR="003558C0" w:rsidRPr="004F24BB" w14:paraId="6434C86F"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6D4FDEDB" w14:textId="77777777"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Картошка</w:t>
            </w:r>
          </w:p>
        </w:tc>
        <w:tc>
          <w:tcPr>
            <w:tcW w:w="978" w:type="dxa"/>
            <w:tcBorders>
              <w:top w:val="dotted" w:sz="4" w:space="0" w:color="auto"/>
              <w:left w:val="dotted" w:sz="4" w:space="0" w:color="auto"/>
              <w:bottom w:val="dotted" w:sz="4" w:space="0" w:color="auto"/>
              <w:right w:val="dotted" w:sz="4" w:space="0" w:color="auto"/>
            </w:tcBorders>
            <w:vAlign w:val="bottom"/>
          </w:tcPr>
          <w:p w14:paraId="2C2565EE" w14:textId="3197E249"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324,1</w:t>
            </w:r>
          </w:p>
        </w:tc>
        <w:tc>
          <w:tcPr>
            <w:tcW w:w="978" w:type="dxa"/>
            <w:tcBorders>
              <w:top w:val="dotted" w:sz="4" w:space="0" w:color="auto"/>
              <w:left w:val="dotted" w:sz="4" w:space="0" w:color="auto"/>
              <w:bottom w:val="dotted" w:sz="4" w:space="0" w:color="auto"/>
              <w:right w:val="dotted" w:sz="4" w:space="0" w:color="auto"/>
            </w:tcBorders>
            <w:vAlign w:val="bottom"/>
          </w:tcPr>
          <w:p w14:paraId="31C4245E" w14:textId="2AD0D35A"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241,4</w:t>
            </w:r>
          </w:p>
        </w:tc>
        <w:tc>
          <w:tcPr>
            <w:tcW w:w="978" w:type="dxa"/>
            <w:tcBorders>
              <w:top w:val="dotted" w:sz="4" w:space="0" w:color="auto"/>
              <w:left w:val="dotted" w:sz="4" w:space="0" w:color="auto"/>
              <w:bottom w:val="dotted" w:sz="4" w:space="0" w:color="auto"/>
              <w:right w:val="dotted" w:sz="4" w:space="0" w:color="auto"/>
            </w:tcBorders>
            <w:vAlign w:val="bottom"/>
          </w:tcPr>
          <w:p w14:paraId="4CB3F9DF" w14:textId="2848EC74"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210,4</w:t>
            </w:r>
          </w:p>
        </w:tc>
        <w:tc>
          <w:tcPr>
            <w:tcW w:w="978" w:type="dxa"/>
            <w:tcBorders>
              <w:top w:val="dotted" w:sz="4" w:space="0" w:color="auto"/>
              <w:left w:val="dotted" w:sz="4" w:space="0" w:color="auto"/>
              <w:bottom w:val="dotted" w:sz="4" w:space="0" w:color="auto"/>
              <w:right w:val="dotted" w:sz="4" w:space="0" w:color="auto"/>
            </w:tcBorders>
            <w:vAlign w:val="bottom"/>
          </w:tcPr>
          <w:p w14:paraId="2F85C40B" w14:textId="10A3DFEE"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244,6</w:t>
            </w:r>
          </w:p>
        </w:tc>
        <w:tc>
          <w:tcPr>
            <w:tcW w:w="978" w:type="dxa"/>
            <w:tcBorders>
              <w:top w:val="dotted" w:sz="4" w:space="0" w:color="auto"/>
              <w:left w:val="dotted" w:sz="4" w:space="0" w:color="auto"/>
              <w:bottom w:val="dotted" w:sz="4" w:space="0" w:color="auto"/>
              <w:right w:val="dotted" w:sz="4" w:space="0" w:color="auto"/>
            </w:tcBorders>
            <w:vAlign w:val="bottom"/>
          </w:tcPr>
          <w:p w14:paraId="39BEA048" w14:textId="2EC17C81" w:rsidR="003558C0" w:rsidRPr="002067E9" w:rsidRDefault="00A95305" w:rsidP="003558C0">
            <w:pPr>
              <w:spacing w:after="40"/>
              <w:jc w:val="right"/>
              <w:rPr>
                <w:rFonts w:ascii="Arial" w:hAnsi="Arial" w:cs="Arial"/>
                <w:sz w:val="19"/>
                <w:szCs w:val="19"/>
              </w:rPr>
            </w:pPr>
            <w:r>
              <w:rPr>
                <w:rFonts w:ascii="Arial" w:hAnsi="Arial" w:cs="Arial"/>
                <w:sz w:val="19"/>
                <w:szCs w:val="19"/>
              </w:rPr>
              <w:t>300,0</w:t>
            </w:r>
          </w:p>
        </w:tc>
        <w:tc>
          <w:tcPr>
            <w:tcW w:w="2445" w:type="dxa"/>
            <w:tcBorders>
              <w:top w:val="dotted" w:sz="4" w:space="0" w:color="auto"/>
              <w:left w:val="dotted" w:sz="4" w:space="0" w:color="auto"/>
              <w:bottom w:val="dotted" w:sz="4" w:space="0" w:color="auto"/>
              <w:right w:val="dotted" w:sz="4" w:space="0" w:color="auto"/>
            </w:tcBorders>
            <w:vAlign w:val="bottom"/>
          </w:tcPr>
          <w:p w14:paraId="6117AC2B" w14:textId="77777777" w:rsidR="003558C0" w:rsidRPr="002067E9" w:rsidRDefault="003558C0" w:rsidP="003558C0">
            <w:pPr>
              <w:spacing w:after="40"/>
              <w:rPr>
                <w:rFonts w:ascii="Arial" w:hAnsi="Arial" w:cs="Arial"/>
                <w:i/>
              </w:rPr>
            </w:pPr>
            <w:r w:rsidRPr="002067E9">
              <w:rPr>
                <w:rFonts w:ascii="Arial" w:hAnsi="Arial" w:cs="Arial"/>
                <w:i/>
              </w:rPr>
              <w:t>Картофель</w:t>
            </w:r>
          </w:p>
        </w:tc>
      </w:tr>
      <w:tr w:rsidR="003558C0" w:rsidRPr="004F24BB" w14:paraId="5A457101"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57FA29DB" w14:textId="1BF8F636"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С</w:t>
            </w:r>
            <w:r w:rsidR="002067E9">
              <w:rPr>
                <w:rFonts w:ascii="Times New Roman" w:hAnsi="Times New Roman" w:cs="Times New Roman"/>
                <w:sz w:val="22"/>
                <w:szCs w:val="22"/>
                <w:lang w:val="ky-KG"/>
              </w:rPr>
              <w:t>ү</w:t>
            </w:r>
            <w:r w:rsidRPr="002067E9">
              <w:rPr>
                <w:rFonts w:ascii="Times New Roman" w:hAnsi="Times New Roman" w:cs="Times New Roman"/>
                <w:sz w:val="22"/>
                <w:szCs w:val="22"/>
              </w:rPr>
              <w:t>т</w:t>
            </w:r>
          </w:p>
        </w:tc>
        <w:tc>
          <w:tcPr>
            <w:tcW w:w="978" w:type="dxa"/>
            <w:tcBorders>
              <w:top w:val="dotted" w:sz="4" w:space="0" w:color="auto"/>
              <w:left w:val="dotted" w:sz="4" w:space="0" w:color="auto"/>
              <w:bottom w:val="dotted" w:sz="4" w:space="0" w:color="auto"/>
              <w:right w:val="dotted" w:sz="4" w:space="0" w:color="auto"/>
            </w:tcBorders>
            <w:vAlign w:val="bottom"/>
          </w:tcPr>
          <w:p w14:paraId="3324A71A" w14:textId="19A0C90C"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199,7</w:t>
            </w:r>
          </w:p>
        </w:tc>
        <w:tc>
          <w:tcPr>
            <w:tcW w:w="978" w:type="dxa"/>
            <w:tcBorders>
              <w:top w:val="dotted" w:sz="4" w:space="0" w:color="auto"/>
              <w:left w:val="dotted" w:sz="4" w:space="0" w:color="auto"/>
              <w:bottom w:val="dotted" w:sz="4" w:space="0" w:color="auto"/>
              <w:right w:val="dotted" w:sz="4" w:space="0" w:color="auto"/>
            </w:tcBorders>
            <w:vAlign w:val="bottom"/>
          </w:tcPr>
          <w:p w14:paraId="202B638B" w14:textId="484D9A6A"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184,9</w:t>
            </w:r>
          </w:p>
        </w:tc>
        <w:tc>
          <w:tcPr>
            <w:tcW w:w="978" w:type="dxa"/>
            <w:tcBorders>
              <w:top w:val="dotted" w:sz="4" w:space="0" w:color="auto"/>
              <w:left w:val="dotted" w:sz="4" w:space="0" w:color="auto"/>
              <w:bottom w:val="dotted" w:sz="4" w:space="0" w:color="auto"/>
              <w:right w:val="dotted" w:sz="4" w:space="0" w:color="auto"/>
            </w:tcBorders>
            <w:vAlign w:val="bottom"/>
          </w:tcPr>
          <w:p w14:paraId="3B968FD5" w14:textId="6429B22B"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194,0</w:t>
            </w:r>
          </w:p>
        </w:tc>
        <w:tc>
          <w:tcPr>
            <w:tcW w:w="978" w:type="dxa"/>
            <w:tcBorders>
              <w:top w:val="dotted" w:sz="4" w:space="0" w:color="auto"/>
              <w:left w:val="dotted" w:sz="4" w:space="0" w:color="auto"/>
              <w:bottom w:val="dotted" w:sz="4" w:space="0" w:color="auto"/>
              <w:right w:val="dotted" w:sz="4" w:space="0" w:color="auto"/>
            </w:tcBorders>
            <w:vAlign w:val="bottom"/>
          </w:tcPr>
          <w:p w14:paraId="1A18AB08" w14:textId="2EA4F769"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172,9</w:t>
            </w:r>
          </w:p>
        </w:tc>
        <w:tc>
          <w:tcPr>
            <w:tcW w:w="978" w:type="dxa"/>
            <w:tcBorders>
              <w:top w:val="dotted" w:sz="4" w:space="0" w:color="auto"/>
              <w:left w:val="dotted" w:sz="4" w:space="0" w:color="auto"/>
              <w:bottom w:val="dotted" w:sz="4" w:space="0" w:color="auto"/>
              <w:right w:val="dotted" w:sz="4" w:space="0" w:color="auto"/>
            </w:tcBorders>
            <w:vAlign w:val="bottom"/>
          </w:tcPr>
          <w:p w14:paraId="3F6624C7" w14:textId="2A3B6A95" w:rsidR="003558C0" w:rsidRPr="002067E9" w:rsidRDefault="00A95305" w:rsidP="003558C0">
            <w:pPr>
              <w:spacing w:after="40"/>
              <w:jc w:val="right"/>
              <w:rPr>
                <w:rFonts w:ascii="Arial" w:hAnsi="Arial" w:cs="Arial"/>
                <w:sz w:val="19"/>
                <w:szCs w:val="19"/>
              </w:rPr>
            </w:pPr>
            <w:r>
              <w:rPr>
                <w:rFonts w:ascii="Arial" w:hAnsi="Arial" w:cs="Arial"/>
                <w:sz w:val="19"/>
                <w:szCs w:val="19"/>
              </w:rPr>
              <w:t>193,6</w:t>
            </w:r>
          </w:p>
        </w:tc>
        <w:tc>
          <w:tcPr>
            <w:tcW w:w="2445" w:type="dxa"/>
            <w:tcBorders>
              <w:top w:val="dotted" w:sz="4" w:space="0" w:color="auto"/>
              <w:left w:val="dotted" w:sz="4" w:space="0" w:color="auto"/>
              <w:bottom w:val="dotted" w:sz="4" w:space="0" w:color="auto"/>
              <w:right w:val="dotted" w:sz="4" w:space="0" w:color="auto"/>
            </w:tcBorders>
            <w:vAlign w:val="bottom"/>
          </w:tcPr>
          <w:p w14:paraId="4C9DBC16" w14:textId="77777777" w:rsidR="003558C0" w:rsidRPr="002067E9" w:rsidRDefault="003558C0" w:rsidP="003558C0">
            <w:pPr>
              <w:spacing w:after="40"/>
              <w:rPr>
                <w:rFonts w:ascii="Arial" w:hAnsi="Arial" w:cs="Arial"/>
                <w:i/>
              </w:rPr>
            </w:pPr>
            <w:r w:rsidRPr="002067E9">
              <w:rPr>
                <w:rFonts w:ascii="Arial" w:hAnsi="Arial" w:cs="Arial"/>
                <w:i/>
              </w:rPr>
              <w:t>Молоко</w:t>
            </w:r>
          </w:p>
        </w:tc>
      </w:tr>
      <w:tr w:rsidR="003558C0" w:rsidRPr="004F24BB" w14:paraId="1DD233AF"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350D2B79" w14:textId="559DD1FA"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То</w:t>
            </w:r>
            <w:r w:rsidR="002067E9">
              <w:rPr>
                <w:rFonts w:ascii="Times New Roman" w:hAnsi="Times New Roman" w:cs="Times New Roman"/>
                <w:sz w:val="22"/>
                <w:szCs w:val="22"/>
                <w:lang w:val="ky-KG"/>
              </w:rPr>
              <w:t>ң</w:t>
            </w:r>
            <w:r w:rsidRPr="002067E9">
              <w:rPr>
                <w:rFonts w:ascii="Times New Roman" w:hAnsi="Times New Roman" w:cs="Times New Roman"/>
                <w:sz w:val="22"/>
                <w:szCs w:val="22"/>
              </w:rPr>
              <w:t xml:space="preserve"> май</w:t>
            </w:r>
          </w:p>
        </w:tc>
        <w:tc>
          <w:tcPr>
            <w:tcW w:w="978" w:type="dxa"/>
            <w:tcBorders>
              <w:top w:val="dotted" w:sz="4" w:space="0" w:color="auto"/>
              <w:left w:val="dotted" w:sz="4" w:space="0" w:color="auto"/>
              <w:bottom w:val="dotted" w:sz="4" w:space="0" w:color="auto"/>
              <w:right w:val="dotted" w:sz="4" w:space="0" w:color="auto"/>
            </w:tcBorders>
            <w:vAlign w:val="bottom"/>
          </w:tcPr>
          <w:p w14:paraId="5549A150" w14:textId="62C225AD"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18,0</w:t>
            </w:r>
          </w:p>
        </w:tc>
        <w:tc>
          <w:tcPr>
            <w:tcW w:w="978" w:type="dxa"/>
            <w:tcBorders>
              <w:top w:val="dotted" w:sz="4" w:space="0" w:color="auto"/>
              <w:left w:val="dotted" w:sz="4" w:space="0" w:color="auto"/>
              <w:bottom w:val="dotted" w:sz="4" w:space="0" w:color="auto"/>
              <w:right w:val="dotted" w:sz="4" w:space="0" w:color="auto"/>
            </w:tcBorders>
            <w:vAlign w:val="bottom"/>
          </w:tcPr>
          <w:p w14:paraId="04BE6A89" w14:textId="4D2C5C2D"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16,6</w:t>
            </w:r>
          </w:p>
        </w:tc>
        <w:tc>
          <w:tcPr>
            <w:tcW w:w="978" w:type="dxa"/>
            <w:tcBorders>
              <w:top w:val="dotted" w:sz="4" w:space="0" w:color="auto"/>
              <w:left w:val="dotted" w:sz="4" w:space="0" w:color="auto"/>
              <w:bottom w:val="dotted" w:sz="4" w:space="0" w:color="auto"/>
              <w:right w:val="dotted" w:sz="4" w:space="0" w:color="auto"/>
            </w:tcBorders>
            <w:vAlign w:val="bottom"/>
          </w:tcPr>
          <w:p w14:paraId="1809AF89" w14:textId="39D90DA1"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18,3</w:t>
            </w:r>
          </w:p>
        </w:tc>
        <w:tc>
          <w:tcPr>
            <w:tcW w:w="978" w:type="dxa"/>
            <w:tcBorders>
              <w:top w:val="dotted" w:sz="4" w:space="0" w:color="auto"/>
              <w:left w:val="dotted" w:sz="4" w:space="0" w:color="auto"/>
              <w:bottom w:val="dotted" w:sz="4" w:space="0" w:color="auto"/>
              <w:right w:val="dotted" w:sz="4" w:space="0" w:color="auto"/>
            </w:tcBorders>
            <w:vAlign w:val="bottom"/>
          </w:tcPr>
          <w:p w14:paraId="469FE33A" w14:textId="56ECA6D0"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16,7</w:t>
            </w:r>
          </w:p>
        </w:tc>
        <w:tc>
          <w:tcPr>
            <w:tcW w:w="978" w:type="dxa"/>
            <w:tcBorders>
              <w:top w:val="dotted" w:sz="4" w:space="0" w:color="auto"/>
              <w:left w:val="dotted" w:sz="4" w:space="0" w:color="auto"/>
              <w:bottom w:val="dotted" w:sz="4" w:space="0" w:color="auto"/>
              <w:right w:val="dotted" w:sz="4" w:space="0" w:color="auto"/>
            </w:tcBorders>
            <w:vAlign w:val="bottom"/>
          </w:tcPr>
          <w:p w14:paraId="7EDCF458" w14:textId="5C7AA1B1" w:rsidR="003558C0" w:rsidRPr="002067E9" w:rsidRDefault="00A95305" w:rsidP="003558C0">
            <w:pPr>
              <w:spacing w:after="40"/>
              <w:jc w:val="right"/>
              <w:rPr>
                <w:rFonts w:ascii="Arial" w:hAnsi="Arial" w:cs="Arial"/>
                <w:sz w:val="19"/>
                <w:szCs w:val="19"/>
              </w:rPr>
            </w:pPr>
            <w:r>
              <w:rPr>
                <w:rFonts w:ascii="Arial" w:hAnsi="Arial" w:cs="Arial"/>
                <w:sz w:val="19"/>
                <w:szCs w:val="19"/>
              </w:rPr>
              <w:t>18,0</w:t>
            </w:r>
          </w:p>
        </w:tc>
        <w:tc>
          <w:tcPr>
            <w:tcW w:w="2445" w:type="dxa"/>
            <w:tcBorders>
              <w:top w:val="dotted" w:sz="4" w:space="0" w:color="auto"/>
              <w:left w:val="dotted" w:sz="4" w:space="0" w:color="auto"/>
              <w:bottom w:val="dotted" w:sz="4" w:space="0" w:color="auto"/>
              <w:right w:val="dotted" w:sz="4" w:space="0" w:color="auto"/>
            </w:tcBorders>
            <w:vAlign w:val="bottom"/>
          </w:tcPr>
          <w:p w14:paraId="7D96D0B9" w14:textId="77777777" w:rsidR="003558C0" w:rsidRPr="002067E9" w:rsidRDefault="003558C0" w:rsidP="003558C0">
            <w:pPr>
              <w:spacing w:after="40"/>
              <w:rPr>
                <w:rFonts w:ascii="Arial" w:hAnsi="Arial" w:cs="Arial"/>
                <w:i/>
              </w:rPr>
            </w:pPr>
            <w:r w:rsidRPr="002067E9">
              <w:rPr>
                <w:rFonts w:ascii="Arial" w:hAnsi="Arial" w:cs="Arial"/>
                <w:i/>
              </w:rPr>
              <w:t>Масло животное</w:t>
            </w:r>
          </w:p>
        </w:tc>
      </w:tr>
      <w:tr w:rsidR="003558C0" w:rsidRPr="004F24BB" w14:paraId="0B8FE304"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24157866" w14:textId="77777777"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Уйдун эти</w:t>
            </w:r>
          </w:p>
        </w:tc>
        <w:tc>
          <w:tcPr>
            <w:tcW w:w="978" w:type="dxa"/>
            <w:tcBorders>
              <w:top w:val="dotted" w:sz="4" w:space="0" w:color="auto"/>
              <w:left w:val="dotted" w:sz="4" w:space="0" w:color="auto"/>
              <w:bottom w:val="dotted" w:sz="4" w:space="0" w:color="auto"/>
              <w:right w:val="dotted" w:sz="4" w:space="0" w:color="auto"/>
            </w:tcBorders>
            <w:vAlign w:val="bottom"/>
          </w:tcPr>
          <w:p w14:paraId="66B8A0E4" w14:textId="55CF4A16"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18,1</w:t>
            </w:r>
          </w:p>
        </w:tc>
        <w:tc>
          <w:tcPr>
            <w:tcW w:w="978" w:type="dxa"/>
            <w:tcBorders>
              <w:top w:val="dotted" w:sz="4" w:space="0" w:color="auto"/>
              <w:left w:val="dotted" w:sz="4" w:space="0" w:color="auto"/>
              <w:bottom w:val="dotted" w:sz="4" w:space="0" w:color="auto"/>
              <w:right w:val="dotted" w:sz="4" w:space="0" w:color="auto"/>
            </w:tcBorders>
            <w:vAlign w:val="bottom"/>
          </w:tcPr>
          <w:p w14:paraId="540141BD" w14:textId="0C5A0A62"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15,7</w:t>
            </w:r>
          </w:p>
        </w:tc>
        <w:tc>
          <w:tcPr>
            <w:tcW w:w="978" w:type="dxa"/>
            <w:tcBorders>
              <w:top w:val="dotted" w:sz="4" w:space="0" w:color="auto"/>
              <w:left w:val="dotted" w:sz="4" w:space="0" w:color="auto"/>
              <w:bottom w:val="dotted" w:sz="4" w:space="0" w:color="auto"/>
              <w:right w:val="dotted" w:sz="4" w:space="0" w:color="auto"/>
            </w:tcBorders>
            <w:vAlign w:val="bottom"/>
          </w:tcPr>
          <w:p w14:paraId="4F43D39D" w14:textId="754D03A7"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14,7</w:t>
            </w:r>
          </w:p>
        </w:tc>
        <w:tc>
          <w:tcPr>
            <w:tcW w:w="978" w:type="dxa"/>
            <w:tcBorders>
              <w:top w:val="dotted" w:sz="4" w:space="0" w:color="auto"/>
              <w:left w:val="dotted" w:sz="4" w:space="0" w:color="auto"/>
              <w:bottom w:val="dotted" w:sz="4" w:space="0" w:color="auto"/>
              <w:right w:val="dotted" w:sz="4" w:space="0" w:color="auto"/>
            </w:tcBorders>
            <w:vAlign w:val="bottom"/>
          </w:tcPr>
          <w:p w14:paraId="781A13B6" w14:textId="26920466"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16,1</w:t>
            </w:r>
          </w:p>
        </w:tc>
        <w:tc>
          <w:tcPr>
            <w:tcW w:w="978" w:type="dxa"/>
            <w:tcBorders>
              <w:top w:val="dotted" w:sz="4" w:space="0" w:color="auto"/>
              <w:left w:val="dotted" w:sz="4" w:space="0" w:color="auto"/>
              <w:bottom w:val="dotted" w:sz="4" w:space="0" w:color="auto"/>
              <w:right w:val="dotted" w:sz="4" w:space="0" w:color="auto"/>
            </w:tcBorders>
            <w:vAlign w:val="bottom"/>
          </w:tcPr>
          <w:p w14:paraId="1B73199E" w14:textId="71095B83" w:rsidR="003558C0" w:rsidRPr="002067E9" w:rsidRDefault="00A95305" w:rsidP="003558C0">
            <w:pPr>
              <w:spacing w:after="40"/>
              <w:jc w:val="right"/>
              <w:rPr>
                <w:rFonts w:ascii="Arial" w:hAnsi="Arial" w:cs="Arial"/>
                <w:sz w:val="19"/>
                <w:szCs w:val="19"/>
              </w:rPr>
            </w:pPr>
            <w:r>
              <w:rPr>
                <w:rFonts w:ascii="Arial" w:hAnsi="Arial" w:cs="Arial"/>
                <w:sz w:val="19"/>
                <w:szCs w:val="19"/>
              </w:rPr>
              <w:t>18,5</w:t>
            </w:r>
          </w:p>
        </w:tc>
        <w:tc>
          <w:tcPr>
            <w:tcW w:w="2445" w:type="dxa"/>
            <w:tcBorders>
              <w:top w:val="dotted" w:sz="4" w:space="0" w:color="auto"/>
              <w:left w:val="dotted" w:sz="4" w:space="0" w:color="auto"/>
              <w:bottom w:val="dotted" w:sz="4" w:space="0" w:color="auto"/>
              <w:right w:val="dotted" w:sz="4" w:space="0" w:color="auto"/>
            </w:tcBorders>
            <w:vAlign w:val="bottom"/>
          </w:tcPr>
          <w:p w14:paraId="29AA767A" w14:textId="77777777" w:rsidR="003558C0" w:rsidRPr="002067E9" w:rsidRDefault="003558C0" w:rsidP="003558C0">
            <w:pPr>
              <w:spacing w:after="40"/>
              <w:rPr>
                <w:rFonts w:ascii="Arial" w:hAnsi="Arial" w:cs="Arial"/>
                <w:i/>
              </w:rPr>
            </w:pPr>
            <w:r w:rsidRPr="002067E9">
              <w:rPr>
                <w:rFonts w:ascii="Arial" w:hAnsi="Arial" w:cs="Arial"/>
                <w:i/>
              </w:rPr>
              <w:t>Говядина</w:t>
            </w:r>
          </w:p>
        </w:tc>
      </w:tr>
      <w:tr w:rsidR="003558C0" w:rsidRPr="004F24BB" w14:paraId="33D546DB"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2A04C8E0" w14:textId="77777777"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Жумуртка, даана</w:t>
            </w:r>
          </w:p>
        </w:tc>
        <w:tc>
          <w:tcPr>
            <w:tcW w:w="978" w:type="dxa"/>
            <w:tcBorders>
              <w:top w:val="dotted" w:sz="4" w:space="0" w:color="auto"/>
              <w:left w:val="dotted" w:sz="4" w:space="0" w:color="auto"/>
              <w:bottom w:val="dotted" w:sz="4" w:space="0" w:color="auto"/>
              <w:right w:val="dotted" w:sz="4" w:space="0" w:color="auto"/>
            </w:tcBorders>
            <w:vAlign w:val="bottom"/>
          </w:tcPr>
          <w:p w14:paraId="149B0A9A" w14:textId="2D7AE103"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799,5</w:t>
            </w:r>
          </w:p>
        </w:tc>
        <w:tc>
          <w:tcPr>
            <w:tcW w:w="978" w:type="dxa"/>
            <w:tcBorders>
              <w:top w:val="dotted" w:sz="4" w:space="0" w:color="auto"/>
              <w:left w:val="dotted" w:sz="4" w:space="0" w:color="auto"/>
              <w:bottom w:val="dotted" w:sz="4" w:space="0" w:color="auto"/>
              <w:right w:val="dotted" w:sz="4" w:space="0" w:color="auto"/>
            </w:tcBorders>
            <w:vAlign w:val="bottom"/>
          </w:tcPr>
          <w:p w14:paraId="1AF26587" w14:textId="5E16EDE7"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713,0</w:t>
            </w:r>
          </w:p>
        </w:tc>
        <w:tc>
          <w:tcPr>
            <w:tcW w:w="978" w:type="dxa"/>
            <w:tcBorders>
              <w:top w:val="dotted" w:sz="4" w:space="0" w:color="auto"/>
              <w:left w:val="dotted" w:sz="4" w:space="0" w:color="auto"/>
              <w:bottom w:val="dotted" w:sz="4" w:space="0" w:color="auto"/>
              <w:right w:val="dotted" w:sz="4" w:space="0" w:color="auto"/>
            </w:tcBorders>
            <w:vAlign w:val="bottom"/>
          </w:tcPr>
          <w:p w14:paraId="602DACA1" w14:textId="30B1B180"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665,5</w:t>
            </w:r>
          </w:p>
        </w:tc>
        <w:tc>
          <w:tcPr>
            <w:tcW w:w="978" w:type="dxa"/>
            <w:tcBorders>
              <w:top w:val="dotted" w:sz="4" w:space="0" w:color="auto"/>
              <w:left w:val="dotted" w:sz="4" w:space="0" w:color="auto"/>
              <w:bottom w:val="dotted" w:sz="4" w:space="0" w:color="auto"/>
              <w:right w:val="dotted" w:sz="4" w:space="0" w:color="auto"/>
            </w:tcBorders>
            <w:vAlign w:val="bottom"/>
          </w:tcPr>
          <w:p w14:paraId="53448C5B" w14:textId="2BF35BA2"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789,2</w:t>
            </w:r>
          </w:p>
        </w:tc>
        <w:tc>
          <w:tcPr>
            <w:tcW w:w="978" w:type="dxa"/>
            <w:tcBorders>
              <w:top w:val="dotted" w:sz="4" w:space="0" w:color="auto"/>
              <w:left w:val="dotted" w:sz="4" w:space="0" w:color="auto"/>
              <w:bottom w:val="dotted" w:sz="4" w:space="0" w:color="auto"/>
              <w:right w:val="dotted" w:sz="4" w:space="0" w:color="auto"/>
            </w:tcBorders>
            <w:vAlign w:val="bottom"/>
          </w:tcPr>
          <w:p w14:paraId="07C9602B" w14:textId="53FAF7F1" w:rsidR="003558C0" w:rsidRPr="002067E9" w:rsidRDefault="00A95305" w:rsidP="003558C0">
            <w:pPr>
              <w:spacing w:after="40"/>
              <w:jc w:val="right"/>
              <w:rPr>
                <w:rFonts w:ascii="Arial" w:hAnsi="Arial" w:cs="Arial"/>
                <w:sz w:val="19"/>
                <w:szCs w:val="19"/>
              </w:rPr>
            </w:pPr>
            <w:r>
              <w:rPr>
                <w:rFonts w:ascii="Arial" w:hAnsi="Arial" w:cs="Arial"/>
                <w:sz w:val="19"/>
                <w:szCs w:val="19"/>
              </w:rPr>
              <w:t>840,6</w:t>
            </w:r>
          </w:p>
        </w:tc>
        <w:tc>
          <w:tcPr>
            <w:tcW w:w="2445" w:type="dxa"/>
            <w:tcBorders>
              <w:top w:val="dotted" w:sz="4" w:space="0" w:color="auto"/>
              <w:left w:val="dotted" w:sz="4" w:space="0" w:color="auto"/>
              <w:bottom w:val="dotted" w:sz="4" w:space="0" w:color="auto"/>
              <w:right w:val="dotted" w:sz="4" w:space="0" w:color="auto"/>
            </w:tcBorders>
            <w:vAlign w:val="bottom"/>
          </w:tcPr>
          <w:p w14:paraId="537B14AE" w14:textId="77777777" w:rsidR="003558C0" w:rsidRPr="002067E9" w:rsidRDefault="003558C0" w:rsidP="003558C0">
            <w:pPr>
              <w:spacing w:after="40"/>
              <w:rPr>
                <w:rFonts w:ascii="Arial" w:hAnsi="Arial" w:cs="Arial"/>
                <w:i/>
              </w:rPr>
            </w:pPr>
            <w:r w:rsidRPr="002067E9">
              <w:rPr>
                <w:rFonts w:ascii="Arial" w:hAnsi="Arial" w:cs="Arial"/>
                <w:i/>
              </w:rPr>
              <w:t>Яйца, шт.</w:t>
            </w:r>
          </w:p>
        </w:tc>
      </w:tr>
      <w:tr w:rsidR="003558C0" w:rsidRPr="004F24BB" w14:paraId="3A9FCCC5"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180C0BC3" w14:textId="77777777" w:rsidR="003558C0" w:rsidRPr="002067E9" w:rsidRDefault="003558C0" w:rsidP="003558C0">
            <w:pPr>
              <w:spacing w:after="40"/>
              <w:rPr>
                <w:rFonts w:ascii="Times New Roman" w:hAnsi="Times New Roman" w:cs="Times New Roman"/>
                <w:sz w:val="22"/>
                <w:szCs w:val="22"/>
              </w:rPr>
            </w:pPr>
            <w:r w:rsidRPr="002067E9">
              <w:rPr>
                <w:rFonts w:ascii="Times New Roman" w:hAnsi="Times New Roman" w:cs="Times New Roman"/>
                <w:sz w:val="22"/>
                <w:szCs w:val="22"/>
              </w:rPr>
              <w:t>Кумшекер</w:t>
            </w:r>
          </w:p>
        </w:tc>
        <w:tc>
          <w:tcPr>
            <w:tcW w:w="978" w:type="dxa"/>
            <w:tcBorders>
              <w:top w:val="dotted" w:sz="4" w:space="0" w:color="auto"/>
              <w:left w:val="dotted" w:sz="4" w:space="0" w:color="auto"/>
              <w:bottom w:val="dotted" w:sz="4" w:space="0" w:color="auto"/>
              <w:right w:val="dotted" w:sz="4" w:space="0" w:color="auto"/>
            </w:tcBorders>
            <w:vAlign w:val="bottom"/>
          </w:tcPr>
          <w:p w14:paraId="212C0744" w14:textId="0BE78800"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122,6</w:t>
            </w:r>
          </w:p>
        </w:tc>
        <w:tc>
          <w:tcPr>
            <w:tcW w:w="978" w:type="dxa"/>
            <w:tcBorders>
              <w:top w:val="dotted" w:sz="4" w:space="0" w:color="auto"/>
              <w:left w:val="dotted" w:sz="4" w:space="0" w:color="auto"/>
              <w:bottom w:val="dotted" w:sz="4" w:space="0" w:color="auto"/>
              <w:right w:val="dotted" w:sz="4" w:space="0" w:color="auto"/>
            </w:tcBorders>
            <w:vAlign w:val="bottom"/>
          </w:tcPr>
          <w:p w14:paraId="311F83DC" w14:textId="4C592F55"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121,3</w:t>
            </w:r>
          </w:p>
        </w:tc>
        <w:tc>
          <w:tcPr>
            <w:tcW w:w="978" w:type="dxa"/>
            <w:tcBorders>
              <w:top w:val="dotted" w:sz="4" w:space="0" w:color="auto"/>
              <w:left w:val="dotted" w:sz="4" w:space="0" w:color="auto"/>
              <w:bottom w:val="dotted" w:sz="4" w:space="0" w:color="auto"/>
              <w:right w:val="dotted" w:sz="4" w:space="0" w:color="auto"/>
            </w:tcBorders>
            <w:vAlign w:val="bottom"/>
          </w:tcPr>
          <w:p w14:paraId="211265B1" w14:textId="1479A6B9"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105,3</w:t>
            </w:r>
          </w:p>
        </w:tc>
        <w:tc>
          <w:tcPr>
            <w:tcW w:w="978" w:type="dxa"/>
            <w:tcBorders>
              <w:top w:val="dotted" w:sz="4" w:space="0" w:color="auto"/>
              <w:left w:val="dotted" w:sz="4" w:space="0" w:color="auto"/>
              <w:bottom w:val="dotted" w:sz="4" w:space="0" w:color="auto"/>
              <w:right w:val="dotted" w:sz="4" w:space="0" w:color="auto"/>
            </w:tcBorders>
            <w:vAlign w:val="bottom"/>
          </w:tcPr>
          <w:p w14:paraId="59D3F7D0" w14:textId="19FDCEB1" w:rsidR="003558C0" w:rsidRPr="002067E9" w:rsidRDefault="003558C0" w:rsidP="003558C0">
            <w:pPr>
              <w:spacing w:after="40"/>
              <w:jc w:val="right"/>
              <w:rPr>
                <w:rFonts w:ascii="Arial" w:hAnsi="Arial" w:cs="Arial"/>
                <w:sz w:val="19"/>
                <w:szCs w:val="19"/>
              </w:rPr>
            </w:pPr>
            <w:r w:rsidRPr="002067E9">
              <w:rPr>
                <w:rFonts w:ascii="Arial" w:hAnsi="Arial" w:cs="Arial"/>
                <w:sz w:val="19"/>
                <w:szCs w:val="19"/>
                <w:lang w:val="ky-KG"/>
              </w:rPr>
              <w:t>89,5</w:t>
            </w:r>
          </w:p>
        </w:tc>
        <w:tc>
          <w:tcPr>
            <w:tcW w:w="978" w:type="dxa"/>
            <w:tcBorders>
              <w:top w:val="dotted" w:sz="4" w:space="0" w:color="auto"/>
              <w:left w:val="dotted" w:sz="4" w:space="0" w:color="auto"/>
              <w:bottom w:val="dotted" w:sz="4" w:space="0" w:color="auto"/>
              <w:right w:val="dotted" w:sz="4" w:space="0" w:color="auto"/>
            </w:tcBorders>
            <w:vAlign w:val="bottom"/>
          </w:tcPr>
          <w:p w14:paraId="33D6CF77" w14:textId="598ED0DC" w:rsidR="003558C0" w:rsidRPr="002067E9" w:rsidRDefault="00A95305" w:rsidP="003558C0">
            <w:pPr>
              <w:spacing w:after="40"/>
              <w:jc w:val="right"/>
              <w:rPr>
                <w:rFonts w:ascii="Arial" w:hAnsi="Arial" w:cs="Arial"/>
                <w:sz w:val="19"/>
                <w:szCs w:val="19"/>
                <w:lang w:val="ky-KG"/>
              </w:rPr>
            </w:pPr>
            <w:r>
              <w:rPr>
                <w:rFonts w:ascii="Arial" w:hAnsi="Arial" w:cs="Arial"/>
                <w:sz w:val="19"/>
                <w:szCs w:val="19"/>
                <w:lang w:val="ky-KG"/>
              </w:rPr>
              <w:t>109,9</w:t>
            </w:r>
          </w:p>
        </w:tc>
        <w:tc>
          <w:tcPr>
            <w:tcW w:w="2445" w:type="dxa"/>
            <w:tcBorders>
              <w:top w:val="dotted" w:sz="4" w:space="0" w:color="auto"/>
              <w:left w:val="dotted" w:sz="4" w:space="0" w:color="auto"/>
              <w:bottom w:val="dotted" w:sz="4" w:space="0" w:color="auto"/>
              <w:right w:val="dotted" w:sz="4" w:space="0" w:color="auto"/>
            </w:tcBorders>
            <w:vAlign w:val="bottom"/>
          </w:tcPr>
          <w:p w14:paraId="52E1C718" w14:textId="77777777" w:rsidR="003558C0" w:rsidRPr="002067E9" w:rsidRDefault="003558C0" w:rsidP="003558C0">
            <w:pPr>
              <w:spacing w:after="40"/>
              <w:rPr>
                <w:rFonts w:ascii="Arial" w:hAnsi="Arial" w:cs="Arial"/>
                <w:i/>
              </w:rPr>
            </w:pPr>
            <w:r w:rsidRPr="002067E9">
              <w:rPr>
                <w:rFonts w:ascii="Arial" w:hAnsi="Arial" w:cs="Arial"/>
                <w:i/>
              </w:rPr>
              <w:t>Сахар-песок</w:t>
            </w:r>
          </w:p>
        </w:tc>
      </w:tr>
      <w:tr w:rsidR="003558C0" w:rsidRPr="004F24BB" w14:paraId="2473CAB1" w14:textId="77777777" w:rsidTr="002067E9">
        <w:tc>
          <w:tcPr>
            <w:tcW w:w="2519" w:type="dxa"/>
            <w:tcBorders>
              <w:top w:val="dotted" w:sz="4" w:space="0" w:color="auto"/>
              <w:left w:val="dotted" w:sz="4" w:space="0" w:color="auto"/>
              <w:bottom w:val="dotted" w:sz="4" w:space="0" w:color="auto"/>
              <w:right w:val="dotted" w:sz="4" w:space="0" w:color="auto"/>
            </w:tcBorders>
            <w:vAlign w:val="bottom"/>
          </w:tcPr>
          <w:p w14:paraId="1F7F6E5F" w14:textId="337E930F" w:rsidR="003558C0" w:rsidRPr="002067E9" w:rsidRDefault="002067E9" w:rsidP="003558C0">
            <w:pPr>
              <w:spacing w:after="40"/>
              <w:rPr>
                <w:rFonts w:ascii="Times New Roman" w:hAnsi="Times New Roman" w:cs="Times New Roman"/>
                <w:sz w:val="22"/>
                <w:szCs w:val="22"/>
              </w:rPr>
            </w:pPr>
            <w:r>
              <w:rPr>
                <w:rFonts w:ascii="Times New Roman" w:hAnsi="Times New Roman" w:cs="Times New Roman"/>
                <w:sz w:val="22"/>
                <w:szCs w:val="22"/>
                <w:lang w:val="ky-KG"/>
              </w:rPr>
              <w:t>Ө</w:t>
            </w:r>
            <w:r w:rsidR="003558C0" w:rsidRPr="002067E9">
              <w:rPr>
                <w:rFonts w:ascii="Times New Roman" w:hAnsi="Times New Roman" w:cs="Times New Roman"/>
                <w:sz w:val="22"/>
                <w:szCs w:val="22"/>
              </w:rPr>
              <w:t>с</w:t>
            </w:r>
            <w:r>
              <w:rPr>
                <w:rFonts w:ascii="Times New Roman" w:hAnsi="Times New Roman" w:cs="Times New Roman"/>
                <w:sz w:val="22"/>
                <w:szCs w:val="22"/>
                <w:lang w:val="ky-KG"/>
              </w:rPr>
              <w:t>ү</w:t>
            </w:r>
            <w:r w:rsidR="003558C0" w:rsidRPr="002067E9">
              <w:rPr>
                <w:rFonts w:ascii="Times New Roman" w:hAnsi="Times New Roman" w:cs="Times New Roman"/>
                <w:sz w:val="22"/>
                <w:szCs w:val="22"/>
              </w:rPr>
              <w:t>мд</w:t>
            </w:r>
            <w:r>
              <w:rPr>
                <w:rFonts w:ascii="Times New Roman" w:hAnsi="Times New Roman" w:cs="Times New Roman"/>
                <w:sz w:val="22"/>
                <w:szCs w:val="22"/>
                <w:lang w:val="ky-KG"/>
              </w:rPr>
              <w:t>ү</w:t>
            </w:r>
            <w:r w:rsidR="003558C0" w:rsidRPr="002067E9">
              <w:rPr>
                <w:rFonts w:ascii="Times New Roman" w:hAnsi="Times New Roman" w:cs="Times New Roman"/>
                <w:sz w:val="22"/>
                <w:szCs w:val="22"/>
              </w:rPr>
              <w:t>к майы</w:t>
            </w:r>
          </w:p>
        </w:tc>
        <w:tc>
          <w:tcPr>
            <w:tcW w:w="978" w:type="dxa"/>
            <w:tcBorders>
              <w:top w:val="dotted" w:sz="4" w:space="0" w:color="auto"/>
              <w:left w:val="dotted" w:sz="4" w:space="0" w:color="auto"/>
              <w:bottom w:val="dotted" w:sz="4" w:space="0" w:color="auto"/>
              <w:right w:val="dotted" w:sz="4" w:space="0" w:color="auto"/>
            </w:tcBorders>
            <w:vAlign w:val="bottom"/>
          </w:tcPr>
          <w:p w14:paraId="76B9ECF4" w14:textId="47E0C415"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65,5</w:t>
            </w:r>
          </w:p>
        </w:tc>
        <w:tc>
          <w:tcPr>
            <w:tcW w:w="978" w:type="dxa"/>
            <w:tcBorders>
              <w:top w:val="dotted" w:sz="4" w:space="0" w:color="auto"/>
              <w:left w:val="dotted" w:sz="4" w:space="0" w:color="auto"/>
              <w:bottom w:val="dotted" w:sz="4" w:space="0" w:color="auto"/>
              <w:right w:val="dotted" w:sz="4" w:space="0" w:color="auto"/>
            </w:tcBorders>
            <w:vAlign w:val="bottom"/>
          </w:tcPr>
          <w:p w14:paraId="55C4408E" w14:textId="14CF3F29"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59,2</w:t>
            </w:r>
          </w:p>
        </w:tc>
        <w:tc>
          <w:tcPr>
            <w:tcW w:w="978" w:type="dxa"/>
            <w:tcBorders>
              <w:top w:val="dotted" w:sz="4" w:space="0" w:color="auto"/>
              <w:left w:val="dotted" w:sz="4" w:space="0" w:color="auto"/>
              <w:bottom w:val="dotted" w:sz="4" w:space="0" w:color="auto"/>
              <w:right w:val="dotted" w:sz="4" w:space="0" w:color="auto"/>
            </w:tcBorders>
            <w:vAlign w:val="bottom"/>
          </w:tcPr>
          <w:p w14:paraId="64ED616C" w14:textId="6DB6C017"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44,2</w:t>
            </w:r>
          </w:p>
        </w:tc>
        <w:tc>
          <w:tcPr>
            <w:tcW w:w="978" w:type="dxa"/>
            <w:tcBorders>
              <w:top w:val="dotted" w:sz="4" w:space="0" w:color="auto"/>
              <w:left w:val="dotted" w:sz="4" w:space="0" w:color="auto"/>
              <w:bottom w:val="dotted" w:sz="4" w:space="0" w:color="auto"/>
              <w:right w:val="dotted" w:sz="4" w:space="0" w:color="auto"/>
            </w:tcBorders>
            <w:vAlign w:val="bottom"/>
          </w:tcPr>
          <w:p w14:paraId="01BF6446" w14:textId="16F4150A" w:rsidR="003558C0" w:rsidRPr="002067E9" w:rsidRDefault="003558C0" w:rsidP="003558C0">
            <w:pPr>
              <w:spacing w:after="40"/>
              <w:jc w:val="right"/>
              <w:rPr>
                <w:rFonts w:ascii="Arial" w:hAnsi="Arial" w:cs="Arial"/>
                <w:sz w:val="19"/>
                <w:szCs w:val="19"/>
              </w:rPr>
            </w:pPr>
            <w:r w:rsidRPr="002067E9">
              <w:rPr>
                <w:rFonts w:ascii="Arial" w:hAnsi="Arial" w:cs="Arial"/>
                <w:sz w:val="19"/>
                <w:szCs w:val="19"/>
              </w:rPr>
              <w:t>48,6</w:t>
            </w:r>
          </w:p>
        </w:tc>
        <w:tc>
          <w:tcPr>
            <w:tcW w:w="978" w:type="dxa"/>
            <w:tcBorders>
              <w:top w:val="dotted" w:sz="4" w:space="0" w:color="auto"/>
              <w:left w:val="dotted" w:sz="4" w:space="0" w:color="auto"/>
              <w:bottom w:val="dotted" w:sz="4" w:space="0" w:color="auto"/>
              <w:right w:val="dotted" w:sz="4" w:space="0" w:color="auto"/>
            </w:tcBorders>
            <w:vAlign w:val="bottom"/>
          </w:tcPr>
          <w:p w14:paraId="26768475" w14:textId="7615BE1F" w:rsidR="003558C0" w:rsidRPr="002067E9" w:rsidRDefault="00A95305" w:rsidP="003558C0">
            <w:pPr>
              <w:spacing w:after="40"/>
              <w:jc w:val="right"/>
              <w:rPr>
                <w:rFonts w:ascii="Arial" w:hAnsi="Arial" w:cs="Arial"/>
                <w:sz w:val="19"/>
                <w:szCs w:val="19"/>
              </w:rPr>
            </w:pPr>
            <w:r>
              <w:rPr>
                <w:rFonts w:ascii="Arial" w:hAnsi="Arial" w:cs="Arial"/>
                <w:sz w:val="19"/>
                <w:szCs w:val="19"/>
              </w:rPr>
              <w:t>68,7</w:t>
            </w:r>
          </w:p>
        </w:tc>
        <w:tc>
          <w:tcPr>
            <w:tcW w:w="2445" w:type="dxa"/>
            <w:tcBorders>
              <w:top w:val="dotted" w:sz="4" w:space="0" w:color="auto"/>
              <w:left w:val="dotted" w:sz="4" w:space="0" w:color="auto"/>
              <w:bottom w:val="dotted" w:sz="4" w:space="0" w:color="auto"/>
              <w:right w:val="dotted" w:sz="4" w:space="0" w:color="auto"/>
            </w:tcBorders>
            <w:vAlign w:val="bottom"/>
          </w:tcPr>
          <w:p w14:paraId="2BC44ABC" w14:textId="77777777" w:rsidR="003558C0" w:rsidRPr="002067E9" w:rsidRDefault="003558C0" w:rsidP="003558C0">
            <w:pPr>
              <w:spacing w:after="40"/>
              <w:rPr>
                <w:rFonts w:ascii="Arial" w:hAnsi="Arial" w:cs="Arial"/>
                <w:i/>
              </w:rPr>
            </w:pPr>
            <w:r w:rsidRPr="002067E9">
              <w:rPr>
                <w:rFonts w:ascii="Arial" w:hAnsi="Arial" w:cs="Arial"/>
                <w:i/>
              </w:rPr>
              <w:t>Масло растительное</w:t>
            </w:r>
          </w:p>
        </w:tc>
      </w:tr>
      <w:tr w:rsidR="00AD4131" w:rsidRPr="004F24BB" w14:paraId="36504842" w14:textId="77777777" w:rsidTr="00B60017">
        <w:tblPrEx>
          <w:tblCellMar>
            <w:left w:w="108" w:type="dxa"/>
            <w:right w:w="108" w:type="dxa"/>
          </w:tblCellMar>
          <w:tblLook w:val="01E0" w:firstRow="1" w:lastRow="1" w:firstColumn="1" w:lastColumn="1" w:noHBand="0" w:noVBand="0"/>
        </w:tblPrEx>
        <w:tc>
          <w:tcPr>
            <w:tcW w:w="9854" w:type="dxa"/>
            <w:gridSpan w:val="7"/>
            <w:tcBorders>
              <w:top w:val="dotted" w:sz="4" w:space="0" w:color="auto"/>
            </w:tcBorders>
            <w:vAlign w:val="bottom"/>
          </w:tcPr>
          <w:p w14:paraId="2C98AC82" w14:textId="77777777" w:rsidR="00AD4131" w:rsidRPr="00D97CE7" w:rsidRDefault="00AD4131" w:rsidP="00AD4131">
            <w:pPr>
              <w:spacing w:before="60" w:after="0" w:line="240" w:lineRule="auto"/>
              <w:ind w:left="113" w:hanging="113"/>
              <w:jc w:val="left"/>
              <w:rPr>
                <w:rFonts w:ascii="Kyrghyz Times" w:hAnsi="Kyrghyz Times"/>
              </w:rPr>
            </w:pPr>
            <w:r w:rsidRPr="00D97CE7">
              <w:rPr>
                <w:rFonts w:ascii="Times New Roman" w:hAnsi="Times New Roman" w:cs="Times New Roman"/>
                <w:vertAlign w:val="superscript"/>
              </w:rPr>
              <w:t>1</w:t>
            </w:r>
            <w:r w:rsidRPr="00D97CE7">
              <w:rPr>
                <w:rFonts w:ascii="Times New Roman" w:hAnsi="Times New Roman" w:cs="Times New Roman"/>
                <w:lang w:val="ky-KG"/>
              </w:rPr>
              <w:t>Ү</w:t>
            </w:r>
            <w:r w:rsidRPr="00D97CE7">
              <w:rPr>
                <w:rFonts w:ascii="Times New Roman" w:hAnsi="Times New Roman" w:cs="Times New Roman"/>
              </w:rPr>
              <w:t>й чарбанын бюджетине жана жумушчу к</w:t>
            </w:r>
            <w:r w:rsidRPr="00D97CE7">
              <w:rPr>
                <w:rFonts w:ascii="Times New Roman" w:hAnsi="Times New Roman" w:cs="Times New Roman"/>
                <w:lang w:val="ky-KG"/>
              </w:rPr>
              <w:t>ү</w:t>
            </w:r>
            <w:r w:rsidRPr="00D97CE7">
              <w:rPr>
                <w:rFonts w:ascii="Times New Roman" w:hAnsi="Times New Roman" w:cs="Times New Roman"/>
              </w:rPr>
              <w:t>ч</w:t>
            </w:r>
            <w:r w:rsidRPr="00D97CE7">
              <w:rPr>
                <w:rFonts w:ascii="Times New Roman" w:hAnsi="Times New Roman" w:cs="Times New Roman"/>
                <w:lang w:val="ky-KG"/>
              </w:rPr>
              <w:t>ү</w:t>
            </w:r>
            <w:r w:rsidRPr="00D97CE7">
              <w:rPr>
                <w:rFonts w:ascii="Times New Roman" w:hAnsi="Times New Roman" w:cs="Times New Roman"/>
              </w:rPr>
              <w:t>н</w:t>
            </w:r>
            <w:r w:rsidRPr="00D97CE7">
              <w:rPr>
                <w:rFonts w:ascii="Times New Roman" w:hAnsi="Times New Roman" w:cs="Times New Roman"/>
                <w:lang w:val="ky-KG"/>
              </w:rPr>
              <w:t>ө</w:t>
            </w:r>
            <w:r w:rsidRPr="00D97CE7">
              <w:rPr>
                <w:rFonts w:ascii="Times New Roman" w:hAnsi="Times New Roman" w:cs="Times New Roman"/>
              </w:rPr>
              <w:t xml:space="preserve"> интеграцияланган тандалма изилд</w:t>
            </w:r>
            <w:r w:rsidRPr="00D97CE7">
              <w:rPr>
                <w:rFonts w:ascii="Times New Roman" w:hAnsi="Times New Roman" w:cs="Times New Roman"/>
                <w:lang w:val="ky-KG"/>
              </w:rPr>
              <w:t>өө</w:t>
            </w:r>
            <w:r w:rsidRPr="00D97CE7">
              <w:rPr>
                <w:rFonts w:ascii="Times New Roman" w:hAnsi="Times New Roman" w:cs="Times New Roman"/>
              </w:rPr>
              <w:t xml:space="preserve"> ж</w:t>
            </w:r>
            <w:r w:rsidRPr="00D97CE7">
              <w:rPr>
                <w:rFonts w:ascii="Times New Roman" w:hAnsi="Times New Roman" w:cs="Times New Roman"/>
                <w:lang w:val="ky-KG"/>
              </w:rPr>
              <w:t>ү</w:t>
            </w:r>
            <w:r w:rsidRPr="00D97CE7">
              <w:rPr>
                <w:rFonts w:ascii="Times New Roman" w:hAnsi="Times New Roman" w:cs="Times New Roman"/>
              </w:rPr>
              <w:t>рг</w:t>
            </w:r>
            <w:r w:rsidRPr="00D97CE7">
              <w:rPr>
                <w:rFonts w:ascii="Times New Roman" w:hAnsi="Times New Roman" w:cs="Times New Roman"/>
                <w:lang w:val="ky-KG"/>
              </w:rPr>
              <w:t>ү</w:t>
            </w:r>
            <w:r w:rsidRPr="00D97CE7">
              <w:rPr>
                <w:rFonts w:ascii="Times New Roman" w:hAnsi="Times New Roman" w:cs="Times New Roman"/>
              </w:rPr>
              <w:t>з</w:t>
            </w:r>
            <w:r w:rsidRPr="00D97CE7">
              <w:rPr>
                <w:rFonts w:ascii="Times New Roman" w:hAnsi="Times New Roman" w:cs="Times New Roman"/>
                <w:lang w:val="ky-KG"/>
              </w:rPr>
              <w:t>үү</w:t>
            </w:r>
            <w:r w:rsidRPr="00D97CE7">
              <w:rPr>
                <w:rFonts w:ascii="Times New Roman" w:hAnsi="Times New Roman" w:cs="Times New Roman"/>
              </w:rPr>
              <w:t>н</w:t>
            </w:r>
            <w:r w:rsidRPr="00D97CE7">
              <w:rPr>
                <w:rFonts w:ascii="Times New Roman" w:hAnsi="Times New Roman" w:cs="Times New Roman"/>
                <w:lang w:val="ky-KG"/>
              </w:rPr>
              <w:t>ү</w:t>
            </w:r>
            <w:r w:rsidRPr="00D97CE7">
              <w:rPr>
                <w:rFonts w:ascii="Times New Roman" w:hAnsi="Times New Roman" w:cs="Times New Roman"/>
              </w:rPr>
              <w:t>н маалыматтары боюнча.</w:t>
            </w:r>
          </w:p>
          <w:p w14:paraId="027DFC9A" w14:textId="50FF6E14" w:rsidR="00AD4131" w:rsidRPr="002067E9" w:rsidRDefault="00AD4131" w:rsidP="002067E9">
            <w:pPr>
              <w:spacing w:after="0" w:line="240" w:lineRule="auto"/>
              <w:ind w:left="113" w:hanging="113"/>
              <w:jc w:val="left"/>
              <w:rPr>
                <w:rStyle w:val="a3"/>
                <w:rFonts w:ascii="Arial" w:hAnsi="Arial" w:cs="Arial"/>
                <w:i/>
                <w:sz w:val="18"/>
                <w:szCs w:val="18"/>
              </w:rPr>
            </w:pPr>
            <w:r w:rsidRPr="002067E9">
              <w:rPr>
                <w:rFonts w:ascii="Arial" w:hAnsi="Arial" w:cs="Arial"/>
                <w:i/>
                <w:iCs/>
                <w:sz w:val="18"/>
                <w:szCs w:val="18"/>
                <w:vertAlign w:val="superscript"/>
              </w:rPr>
              <w:t>1</w:t>
            </w:r>
            <w:r w:rsidRPr="002067E9">
              <w:rPr>
                <w:rFonts w:ascii="Arial" w:hAnsi="Arial" w:cs="Arial"/>
                <w:i/>
                <w:iCs/>
                <w:sz w:val="18"/>
                <w:szCs w:val="18"/>
              </w:rPr>
              <w:t>По данным интегрированного выборочного обследования бюджетов домашних хозяйств и рабочей силы.</w:t>
            </w:r>
          </w:p>
        </w:tc>
      </w:tr>
    </w:tbl>
    <w:p w14:paraId="40F0DB2E" w14:textId="77777777" w:rsidR="003558C0" w:rsidRDefault="003558C0" w:rsidP="003558C0">
      <w:pPr>
        <w:rPr>
          <w:rFonts w:ascii="Kyrghyz Times" w:hAnsi="Kyrghyz Times"/>
        </w:rPr>
      </w:pPr>
    </w:p>
    <w:p w14:paraId="2628F20E" w14:textId="2513A30E" w:rsidR="003946D8" w:rsidRPr="00713A79" w:rsidRDefault="00713A79" w:rsidP="003A6924">
      <w:pPr>
        <w:pStyle w:val="3-4"/>
        <w:spacing w:before="120"/>
        <w:rPr>
          <w:rFonts w:ascii="Times New Roman" w:eastAsiaTheme="minorEastAsia" w:hAnsi="Times New Roman"/>
          <w:b w:val="0"/>
          <w:sz w:val="24"/>
          <w:szCs w:val="24"/>
          <w:lang w:eastAsia="en-US"/>
        </w:rPr>
      </w:pPr>
      <w:r w:rsidRPr="00713A79">
        <w:rPr>
          <w:rFonts w:ascii="Times New Roman" w:eastAsiaTheme="minorEastAsia" w:hAnsi="Times New Roman"/>
          <w:b w:val="0"/>
          <w:sz w:val="24"/>
          <w:szCs w:val="24"/>
          <w:lang w:eastAsia="en-US"/>
        </w:rPr>
        <w:lastRenderedPageBreak/>
        <w:t>6.4. КЫЗМАТКЕРЛЕРДИН ОРТОЧО АЙЛЫК НОМИНАЛДЫК ЭСЕПТЕЛГЕН ЭМГЕК АКЫСЫ ЖАНА ЖАШОО МИНИМУМУ</w:t>
      </w:r>
    </w:p>
    <w:p w14:paraId="0BDABBF6" w14:textId="166711C9" w:rsidR="003946D8" w:rsidRPr="00D31E5F" w:rsidRDefault="00713A79" w:rsidP="00D31E5F">
      <w:pPr>
        <w:pStyle w:val="3-1"/>
      </w:pPr>
      <w:bookmarkStart w:id="12" w:name="_Toc62548375"/>
      <w:r w:rsidRPr="00D31E5F">
        <w:t>СРЕДНЕМЕСЯЧНАЯ НОМИНАЛЬНАЯ НАЧИСЛЕННАЯ ЗАРАБОТНАЯ ПЛАТА РАБОТНИКОВ И ПРОЖИТОЧНЫЙ МИНИМУМ</w:t>
      </w:r>
      <w:bookmarkEnd w:id="12"/>
    </w:p>
    <w:tbl>
      <w:tblPr>
        <w:tblW w:w="500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679"/>
        <w:gridCol w:w="2183"/>
        <w:gridCol w:w="2042"/>
        <w:gridCol w:w="2040"/>
        <w:gridCol w:w="1682"/>
        <w:gridCol w:w="8"/>
      </w:tblGrid>
      <w:tr w:rsidR="003946D8" w:rsidRPr="008D2977" w14:paraId="35468E03" w14:textId="77777777" w:rsidTr="00EA3FDD">
        <w:trPr>
          <w:gridAfter w:val="1"/>
          <w:wAfter w:w="4" w:type="pct"/>
          <w:cantSplit/>
          <w:trHeight w:val="2612"/>
        </w:trPr>
        <w:tc>
          <w:tcPr>
            <w:tcW w:w="871" w:type="pct"/>
            <w:tcBorders>
              <w:top w:val="single" w:sz="4" w:space="0" w:color="auto"/>
              <w:left w:val="single" w:sz="4" w:space="0" w:color="auto"/>
              <w:bottom w:val="single" w:sz="4" w:space="0" w:color="auto"/>
              <w:right w:val="single" w:sz="4" w:space="0" w:color="auto"/>
            </w:tcBorders>
          </w:tcPr>
          <w:p w14:paraId="61697AAC" w14:textId="77777777" w:rsidR="003946D8" w:rsidRPr="007966C9" w:rsidRDefault="003946D8" w:rsidP="00BA1BA5">
            <w:pPr>
              <w:spacing w:after="0"/>
              <w:jc w:val="center"/>
              <w:rPr>
                <w:rFonts w:ascii="Times New Roman" w:hAnsi="Times New Roman" w:cs="Times New Roman"/>
                <w:b/>
                <w:i/>
                <w:sz w:val="22"/>
                <w:szCs w:val="22"/>
              </w:rPr>
            </w:pPr>
            <w:r w:rsidRPr="007966C9">
              <w:rPr>
                <w:rFonts w:ascii="Times New Roman" w:hAnsi="Times New Roman" w:cs="Times New Roman"/>
                <w:b/>
                <w:sz w:val="22"/>
                <w:szCs w:val="22"/>
              </w:rPr>
              <w:t>Жылдар</w:t>
            </w:r>
            <w:r w:rsidRPr="007966C9">
              <w:rPr>
                <w:rFonts w:ascii="Times New Roman" w:hAnsi="Times New Roman" w:cs="Times New Roman"/>
                <w:b/>
                <w:i/>
                <w:sz w:val="22"/>
                <w:szCs w:val="22"/>
              </w:rPr>
              <w:br/>
            </w:r>
          </w:p>
          <w:p w14:paraId="2693FC11" w14:textId="77777777" w:rsidR="003946D8" w:rsidRPr="008D2977" w:rsidRDefault="003946D8" w:rsidP="00BA1BA5">
            <w:pPr>
              <w:spacing w:after="0"/>
              <w:jc w:val="center"/>
              <w:rPr>
                <w:rFonts w:ascii="Kyrghyz Times" w:hAnsi="Kyrghyz Times"/>
                <w:b/>
                <w:i/>
                <w:sz w:val="24"/>
                <w:szCs w:val="24"/>
              </w:rPr>
            </w:pPr>
          </w:p>
          <w:p w14:paraId="1639DB04" w14:textId="77777777" w:rsidR="003946D8" w:rsidRPr="008D2977" w:rsidRDefault="003946D8" w:rsidP="00BA1BA5">
            <w:pPr>
              <w:spacing w:after="0"/>
              <w:jc w:val="center"/>
              <w:rPr>
                <w:rFonts w:ascii="Kyrghyz Times" w:hAnsi="Kyrghyz Times"/>
                <w:b/>
                <w:i/>
                <w:sz w:val="24"/>
                <w:szCs w:val="24"/>
              </w:rPr>
            </w:pPr>
          </w:p>
          <w:p w14:paraId="4493DCD4" w14:textId="77777777" w:rsidR="003946D8" w:rsidRPr="008D2977" w:rsidRDefault="003946D8" w:rsidP="00BA1BA5">
            <w:pPr>
              <w:spacing w:after="0"/>
              <w:jc w:val="center"/>
              <w:rPr>
                <w:rFonts w:ascii="Kyrghyz Times" w:hAnsi="Kyrghyz Times"/>
                <w:b/>
                <w:i/>
                <w:sz w:val="24"/>
                <w:szCs w:val="24"/>
              </w:rPr>
            </w:pPr>
          </w:p>
          <w:p w14:paraId="778B8994" w14:textId="77777777" w:rsidR="003946D8" w:rsidRPr="008D2977" w:rsidRDefault="003946D8" w:rsidP="00BA1BA5">
            <w:pPr>
              <w:spacing w:after="0"/>
              <w:jc w:val="center"/>
              <w:rPr>
                <w:rFonts w:ascii="Kyrghyz Times" w:hAnsi="Kyrghyz Times"/>
                <w:b/>
                <w:i/>
                <w:sz w:val="24"/>
                <w:szCs w:val="24"/>
              </w:rPr>
            </w:pPr>
          </w:p>
          <w:p w14:paraId="3F29E76E" w14:textId="77777777" w:rsidR="003946D8" w:rsidRPr="008D2977" w:rsidRDefault="003946D8" w:rsidP="00BA1BA5">
            <w:pPr>
              <w:spacing w:after="0"/>
              <w:jc w:val="center"/>
              <w:rPr>
                <w:rFonts w:ascii="Kyrghyz Times" w:hAnsi="Kyrghyz Times"/>
                <w:b/>
                <w:i/>
                <w:sz w:val="24"/>
                <w:szCs w:val="24"/>
              </w:rPr>
            </w:pPr>
          </w:p>
          <w:p w14:paraId="45A039C2" w14:textId="77777777" w:rsidR="003946D8" w:rsidRPr="008D2977" w:rsidRDefault="003946D8" w:rsidP="00BA1BA5">
            <w:pPr>
              <w:spacing w:after="0"/>
              <w:jc w:val="center"/>
              <w:rPr>
                <w:rFonts w:ascii="Kyrghyz Times" w:hAnsi="Kyrghyz Times"/>
                <w:b/>
                <w:i/>
                <w:sz w:val="24"/>
                <w:szCs w:val="24"/>
              </w:rPr>
            </w:pPr>
          </w:p>
          <w:p w14:paraId="2ED4964D" w14:textId="77777777" w:rsidR="003946D8" w:rsidRPr="007966C9" w:rsidRDefault="003946D8" w:rsidP="00BA1BA5">
            <w:pPr>
              <w:spacing w:after="0"/>
              <w:jc w:val="center"/>
              <w:rPr>
                <w:rFonts w:ascii="Arial" w:hAnsi="Arial" w:cs="Arial"/>
                <w:b/>
              </w:rPr>
            </w:pPr>
            <w:r w:rsidRPr="007966C9">
              <w:rPr>
                <w:rFonts w:ascii="Arial" w:hAnsi="Arial" w:cs="Arial"/>
                <w:b/>
              </w:rPr>
              <w:t>Годы</w:t>
            </w:r>
          </w:p>
        </w:tc>
        <w:tc>
          <w:tcPr>
            <w:tcW w:w="1133" w:type="pct"/>
            <w:tcBorders>
              <w:top w:val="single" w:sz="4" w:space="0" w:color="auto"/>
              <w:left w:val="single" w:sz="4" w:space="0" w:color="auto"/>
              <w:bottom w:val="single" w:sz="4" w:space="0" w:color="auto"/>
              <w:right w:val="single" w:sz="4" w:space="0" w:color="auto"/>
            </w:tcBorders>
          </w:tcPr>
          <w:p w14:paraId="2C96E51C" w14:textId="0FE03A8F" w:rsidR="003946D8" w:rsidRPr="007966C9" w:rsidRDefault="003946D8" w:rsidP="00BA1BA5">
            <w:pPr>
              <w:spacing w:after="0"/>
              <w:jc w:val="center"/>
              <w:rPr>
                <w:rFonts w:ascii="Times New Roman" w:hAnsi="Times New Roman" w:cs="Times New Roman"/>
                <w:b/>
                <w:sz w:val="22"/>
                <w:szCs w:val="22"/>
              </w:rPr>
            </w:pPr>
            <w:r w:rsidRPr="007966C9">
              <w:rPr>
                <w:rFonts w:ascii="Times New Roman" w:hAnsi="Times New Roman" w:cs="Times New Roman"/>
                <w:b/>
                <w:sz w:val="22"/>
                <w:szCs w:val="22"/>
              </w:rPr>
              <w:t>Кызматкерлердин</w:t>
            </w:r>
            <w:r w:rsidR="0078692C" w:rsidRPr="007966C9">
              <w:rPr>
                <w:rFonts w:ascii="Times New Roman" w:hAnsi="Times New Roman" w:cs="Times New Roman"/>
                <w:b/>
                <w:sz w:val="22"/>
                <w:szCs w:val="22"/>
              </w:rPr>
              <w:t xml:space="preserve"> орточо айлык</w:t>
            </w:r>
            <w:r w:rsidRPr="007966C9">
              <w:rPr>
                <w:rFonts w:ascii="Times New Roman" w:hAnsi="Times New Roman" w:cs="Times New Roman"/>
                <w:b/>
                <w:sz w:val="22"/>
                <w:szCs w:val="22"/>
              </w:rPr>
              <w:t xml:space="preserve"> номиналдык</w:t>
            </w:r>
            <w:r w:rsidR="0078692C" w:rsidRPr="007966C9">
              <w:rPr>
                <w:rFonts w:ascii="Times New Roman" w:hAnsi="Times New Roman" w:cs="Times New Roman"/>
                <w:b/>
                <w:sz w:val="22"/>
                <w:szCs w:val="22"/>
              </w:rPr>
              <w:br/>
              <w:t>эсептелген</w:t>
            </w:r>
            <w:r w:rsidRPr="007966C9">
              <w:rPr>
                <w:rFonts w:ascii="Times New Roman" w:hAnsi="Times New Roman" w:cs="Times New Roman"/>
                <w:b/>
                <w:sz w:val="22"/>
                <w:szCs w:val="22"/>
              </w:rPr>
              <w:t xml:space="preserve"> </w:t>
            </w:r>
            <w:r w:rsidR="0078692C" w:rsidRPr="007966C9">
              <w:rPr>
                <w:rFonts w:ascii="Times New Roman" w:hAnsi="Times New Roman" w:cs="Times New Roman"/>
                <w:b/>
                <w:sz w:val="22"/>
                <w:szCs w:val="22"/>
              </w:rPr>
              <w:br/>
            </w:r>
            <w:r w:rsidRPr="007966C9">
              <w:rPr>
                <w:rFonts w:ascii="Times New Roman" w:hAnsi="Times New Roman" w:cs="Times New Roman"/>
                <w:b/>
                <w:sz w:val="22"/>
                <w:szCs w:val="22"/>
              </w:rPr>
              <w:t>эмгек акысы,</w:t>
            </w:r>
            <w:r w:rsidRPr="007966C9">
              <w:rPr>
                <w:rFonts w:ascii="Times New Roman" w:hAnsi="Times New Roman" w:cs="Times New Roman"/>
                <w:b/>
                <w:sz w:val="22"/>
                <w:szCs w:val="22"/>
              </w:rPr>
              <w:br/>
              <w:t>сом</w:t>
            </w:r>
            <w:r w:rsidRPr="007966C9">
              <w:rPr>
                <w:rFonts w:ascii="Times New Roman" w:hAnsi="Times New Roman" w:cs="Times New Roman"/>
                <w:b/>
                <w:sz w:val="22"/>
                <w:szCs w:val="22"/>
              </w:rPr>
              <w:br/>
            </w:r>
          </w:p>
          <w:p w14:paraId="33E0348C" w14:textId="77777777" w:rsidR="003946D8" w:rsidRPr="008D2977" w:rsidRDefault="003946D8" w:rsidP="00BA1BA5">
            <w:pPr>
              <w:spacing w:after="0"/>
              <w:jc w:val="center"/>
              <w:rPr>
                <w:rFonts w:ascii="Kyrghyz Times" w:hAnsi="Kyrghyz Times" w:cs="Arial"/>
                <w:b/>
                <w:sz w:val="24"/>
                <w:szCs w:val="24"/>
              </w:rPr>
            </w:pPr>
          </w:p>
          <w:p w14:paraId="3B4C9C60" w14:textId="77777777" w:rsidR="003946D8" w:rsidRPr="008D2977" w:rsidRDefault="003946D8" w:rsidP="00BA1BA5">
            <w:pPr>
              <w:spacing w:after="0"/>
              <w:jc w:val="center"/>
              <w:rPr>
                <w:rFonts w:ascii="Kyrghyz Times" w:hAnsi="Kyrghyz Times" w:cs="Arial"/>
                <w:b/>
                <w:sz w:val="24"/>
                <w:szCs w:val="24"/>
              </w:rPr>
            </w:pPr>
          </w:p>
          <w:p w14:paraId="0517ED97" w14:textId="3150B07E" w:rsidR="003946D8" w:rsidRPr="007966C9" w:rsidRDefault="003946D8" w:rsidP="00BA1BA5">
            <w:pPr>
              <w:spacing w:after="0"/>
              <w:jc w:val="center"/>
              <w:rPr>
                <w:rFonts w:ascii="Kyrghyz Times" w:hAnsi="Kyrghyz Times" w:cs="Arial"/>
                <w:b/>
                <w:i/>
              </w:rPr>
            </w:pPr>
            <w:r w:rsidRPr="007966C9">
              <w:rPr>
                <w:rFonts w:ascii="Arial" w:hAnsi="Arial" w:cs="Arial"/>
                <w:b/>
                <w:i/>
              </w:rPr>
              <w:t>Среднемесячная номинальная</w:t>
            </w:r>
            <w:r w:rsidR="00660EF4" w:rsidRPr="007966C9">
              <w:rPr>
                <w:rFonts w:ascii="Arial" w:hAnsi="Arial" w:cs="Arial"/>
                <w:b/>
                <w:i/>
              </w:rPr>
              <w:br/>
              <w:t>начисленная</w:t>
            </w:r>
            <w:r w:rsidRPr="007966C9">
              <w:rPr>
                <w:rFonts w:ascii="Arial" w:hAnsi="Arial" w:cs="Arial"/>
                <w:b/>
                <w:i/>
              </w:rPr>
              <w:br/>
              <w:t>заработная плата работников, сомов</w:t>
            </w:r>
          </w:p>
        </w:tc>
        <w:tc>
          <w:tcPr>
            <w:tcW w:w="1060" w:type="pct"/>
            <w:tcBorders>
              <w:top w:val="single" w:sz="4" w:space="0" w:color="auto"/>
              <w:left w:val="single" w:sz="4" w:space="0" w:color="auto"/>
              <w:bottom w:val="single" w:sz="4" w:space="0" w:color="auto"/>
              <w:right w:val="single" w:sz="4" w:space="0" w:color="auto"/>
            </w:tcBorders>
          </w:tcPr>
          <w:p w14:paraId="02025DC0" w14:textId="77777777" w:rsidR="003946D8" w:rsidRPr="007966C9" w:rsidRDefault="003946D8" w:rsidP="00BA1BA5">
            <w:pPr>
              <w:spacing w:after="0"/>
              <w:jc w:val="center"/>
              <w:rPr>
                <w:rFonts w:ascii="Times New Roman" w:hAnsi="Times New Roman" w:cs="Times New Roman"/>
                <w:b/>
                <w:sz w:val="22"/>
                <w:szCs w:val="22"/>
              </w:rPr>
            </w:pPr>
            <w:r w:rsidRPr="007966C9">
              <w:rPr>
                <w:rFonts w:ascii="Times New Roman" w:hAnsi="Times New Roman" w:cs="Times New Roman"/>
                <w:b/>
                <w:sz w:val="22"/>
                <w:szCs w:val="22"/>
              </w:rPr>
              <w:t>Эмгекке жарамдуу калктын жашоо минимумунун өлчөмү,</w:t>
            </w:r>
            <w:r w:rsidRPr="007966C9">
              <w:rPr>
                <w:rFonts w:ascii="Times New Roman" w:hAnsi="Times New Roman" w:cs="Times New Roman"/>
                <w:b/>
                <w:sz w:val="22"/>
                <w:szCs w:val="22"/>
              </w:rPr>
              <w:br/>
              <w:t>сом менен</w:t>
            </w:r>
          </w:p>
          <w:p w14:paraId="2FD34274" w14:textId="77777777" w:rsidR="003946D8" w:rsidRPr="00713A79" w:rsidRDefault="003946D8" w:rsidP="00BA1BA5">
            <w:pPr>
              <w:spacing w:after="0"/>
              <w:jc w:val="center"/>
              <w:rPr>
                <w:rFonts w:ascii="Times New Roman" w:hAnsi="Times New Roman" w:cs="Times New Roman"/>
                <w:b/>
                <w:sz w:val="19"/>
                <w:szCs w:val="19"/>
              </w:rPr>
            </w:pPr>
          </w:p>
          <w:p w14:paraId="56A91C5B" w14:textId="77777777" w:rsidR="003946D8" w:rsidRPr="00713A79" w:rsidRDefault="003946D8" w:rsidP="00BA1BA5">
            <w:pPr>
              <w:spacing w:after="0"/>
              <w:jc w:val="center"/>
              <w:rPr>
                <w:rFonts w:ascii="Times New Roman" w:hAnsi="Times New Roman" w:cs="Times New Roman"/>
                <w:b/>
                <w:sz w:val="19"/>
                <w:szCs w:val="19"/>
              </w:rPr>
            </w:pPr>
          </w:p>
          <w:p w14:paraId="30B1B317" w14:textId="77777777" w:rsidR="003946D8" w:rsidRPr="00713A79" w:rsidRDefault="003946D8" w:rsidP="00BA1BA5">
            <w:pPr>
              <w:spacing w:after="0"/>
              <w:jc w:val="center"/>
              <w:rPr>
                <w:rFonts w:ascii="Times New Roman" w:hAnsi="Times New Roman" w:cs="Times New Roman"/>
                <w:b/>
                <w:sz w:val="19"/>
                <w:szCs w:val="19"/>
              </w:rPr>
            </w:pPr>
          </w:p>
          <w:p w14:paraId="41CC44D8" w14:textId="77777777" w:rsidR="00713A79" w:rsidRDefault="00713A79" w:rsidP="00BA1BA5">
            <w:pPr>
              <w:spacing w:after="0"/>
              <w:jc w:val="center"/>
              <w:rPr>
                <w:rFonts w:ascii="Arial" w:hAnsi="Arial" w:cs="Arial"/>
                <w:b/>
                <w:sz w:val="19"/>
                <w:szCs w:val="19"/>
                <w:lang w:val="ky-KG"/>
              </w:rPr>
            </w:pPr>
          </w:p>
          <w:p w14:paraId="2C303FA4" w14:textId="7F8F9175" w:rsidR="003946D8" w:rsidRPr="007966C9" w:rsidRDefault="003946D8" w:rsidP="00BA1BA5">
            <w:pPr>
              <w:spacing w:after="0"/>
              <w:jc w:val="center"/>
              <w:rPr>
                <w:rFonts w:ascii="Times New Roman" w:hAnsi="Times New Roman" w:cs="Times New Roman"/>
                <w:b/>
                <w:i/>
              </w:rPr>
            </w:pPr>
            <w:r w:rsidRPr="007966C9">
              <w:rPr>
                <w:rFonts w:ascii="Arial" w:hAnsi="Arial" w:cs="Arial"/>
                <w:b/>
                <w:i/>
              </w:rPr>
              <w:t>Величина прожиточного минимума</w:t>
            </w:r>
            <w:r w:rsidRPr="007966C9">
              <w:rPr>
                <w:rFonts w:ascii="Arial" w:hAnsi="Arial" w:cs="Arial"/>
                <w:b/>
                <w:i/>
              </w:rPr>
              <w:br/>
              <w:t>трудоспособного населения,</w:t>
            </w:r>
            <w:r w:rsidRPr="007966C9">
              <w:rPr>
                <w:rFonts w:ascii="Arial" w:hAnsi="Arial" w:cs="Arial"/>
                <w:b/>
                <w:i/>
              </w:rPr>
              <w:br/>
              <w:t>сомов</w:t>
            </w:r>
          </w:p>
        </w:tc>
        <w:tc>
          <w:tcPr>
            <w:tcW w:w="1059" w:type="pct"/>
            <w:tcBorders>
              <w:top w:val="single" w:sz="4" w:space="0" w:color="auto"/>
              <w:left w:val="single" w:sz="4" w:space="0" w:color="auto"/>
              <w:bottom w:val="single" w:sz="4" w:space="0" w:color="auto"/>
              <w:right w:val="single" w:sz="4" w:space="0" w:color="auto"/>
            </w:tcBorders>
          </w:tcPr>
          <w:p w14:paraId="52063897" w14:textId="3965FA6F" w:rsidR="003946D8" w:rsidRPr="007966C9" w:rsidRDefault="00660EF4" w:rsidP="00BA1BA5">
            <w:pPr>
              <w:spacing w:after="0"/>
              <w:jc w:val="center"/>
              <w:rPr>
                <w:rFonts w:ascii="Times New Roman" w:hAnsi="Times New Roman" w:cs="Times New Roman"/>
                <w:b/>
                <w:sz w:val="22"/>
                <w:szCs w:val="22"/>
              </w:rPr>
            </w:pPr>
            <w:r w:rsidRPr="007966C9">
              <w:rPr>
                <w:rFonts w:ascii="Times New Roman" w:hAnsi="Times New Roman" w:cs="Times New Roman"/>
                <w:b/>
                <w:sz w:val="22"/>
                <w:szCs w:val="22"/>
              </w:rPr>
              <w:t>Орточо айлык н</w:t>
            </w:r>
            <w:r w:rsidR="003946D8" w:rsidRPr="007966C9">
              <w:rPr>
                <w:rFonts w:ascii="Times New Roman" w:hAnsi="Times New Roman" w:cs="Times New Roman"/>
                <w:b/>
                <w:sz w:val="22"/>
                <w:szCs w:val="22"/>
              </w:rPr>
              <w:t>оминалдык</w:t>
            </w:r>
            <w:r w:rsidRPr="007966C9">
              <w:rPr>
                <w:rFonts w:ascii="Times New Roman" w:hAnsi="Times New Roman" w:cs="Times New Roman"/>
                <w:b/>
                <w:sz w:val="22"/>
                <w:szCs w:val="22"/>
              </w:rPr>
              <w:t xml:space="preserve"> </w:t>
            </w:r>
            <w:r w:rsidRPr="007966C9">
              <w:rPr>
                <w:rFonts w:ascii="Times New Roman" w:hAnsi="Times New Roman" w:cs="Times New Roman"/>
                <w:b/>
                <w:sz w:val="22"/>
                <w:szCs w:val="22"/>
              </w:rPr>
              <w:br/>
              <w:t>эсептелген</w:t>
            </w:r>
            <w:r w:rsidR="003946D8" w:rsidRPr="007966C9">
              <w:rPr>
                <w:rFonts w:ascii="Times New Roman" w:hAnsi="Times New Roman" w:cs="Times New Roman"/>
                <w:b/>
                <w:sz w:val="22"/>
                <w:szCs w:val="22"/>
              </w:rPr>
              <w:t xml:space="preserve"> эмгек акынын эмгекке жарамдуу калктын жашоо минимумуна</w:t>
            </w:r>
            <w:r w:rsidR="003946D8" w:rsidRPr="007966C9">
              <w:rPr>
                <w:rFonts w:ascii="Times New Roman" w:hAnsi="Times New Roman" w:cs="Times New Roman"/>
                <w:b/>
                <w:sz w:val="22"/>
                <w:szCs w:val="22"/>
              </w:rPr>
              <w:br/>
              <w:t>карата катышы, пайыз менен</w:t>
            </w:r>
          </w:p>
          <w:p w14:paraId="616EC6C5" w14:textId="77777777" w:rsidR="00713A79" w:rsidRDefault="00713A79" w:rsidP="00BA1BA5">
            <w:pPr>
              <w:spacing w:after="0"/>
              <w:jc w:val="center"/>
              <w:rPr>
                <w:rFonts w:ascii="Arial" w:hAnsi="Arial" w:cs="Arial"/>
                <w:b/>
                <w:sz w:val="19"/>
                <w:szCs w:val="19"/>
                <w:lang w:val="ky-KG"/>
              </w:rPr>
            </w:pPr>
          </w:p>
          <w:p w14:paraId="53B5D3AB" w14:textId="5479D860" w:rsidR="003946D8" w:rsidRPr="007966C9" w:rsidRDefault="003946D8" w:rsidP="00BA1BA5">
            <w:pPr>
              <w:spacing w:after="0"/>
              <w:jc w:val="center"/>
              <w:rPr>
                <w:rFonts w:ascii="Kyrghyz Times" w:hAnsi="Kyrghyz Times"/>
                <w:b/>
              </w:rPr>
            </w:pPr>
            <w:r w:rsidRPr="007966C9">
              <w:rPr>
                <w:rFonts w:ascii="Arial" w:hAnsi="Arial" w:cs="Arial"/>
                <w:b/>
                <w:i/>
              </w:rPr>
              <w:t>Соотношение среднемесячной номинальной</w:t>
            </w:r>
            <w:r w:rsidR="00660EF4" w:rsidRPr="007966C9">
              <w:rPr>
                <w:rFonts w:ascii="Arial" w:hAnsi="Arial" w:cs="Arial"/>
                <w:b/>
                <w:i/>
              </w:rPr>
              <w:t xml:space="preserve"> начисленной</w:t>
            </w:r>
            <w:r w:rsidRPr="007966C9">
              <w:rPr>
                <w:rFonts w:ascii="Arial" w:hAnsi="Arial" w:cs="Arial"/>
                <w:b/>
                <w:i/>
              </w:rPr>
              <w:t xml:space="preserve"> заработной платы и прожиточного минимума</w:t>
            </w:r>
            <w:r w:rsidRPr="007966C9">
              <w:rPr>
                <w:rFonts w:ascii="Arial" w:hAnsi="Arial" w:cs="Arial"/>
                <w:b/>
                <w:i/>
              </w:rPr>
              <w:br/>
              <w:t>трудоспособного населения</w:t>
            </w:r>
            <w:r w:rsidRPr="007966C9">
              <w:rPr>
                <w:rFonts w:ascii="Arial" w:hAnsi="Arial" w:cs="Arial"/>
                <w:b/>
              </w:rPr>
              <w:t xml:space="preserve">, </w:t>
            </w:r>
            <w:r w:rsidRPr="007966C9">
              <w:rPr>
                <w:rFonts w:ascii="Arial" w:hAnsi="Arial" w:cs="Arial"/>
                <w:b/>
              </w:rPr>
              <w:br/>
              <w:t>в процентах</w:t>
            </w:r>
          </w:p>
        </w:tc>
        <w:tc>
          <w:tcPr>
            <w:tcW w:w="873" w:type="pct"/>
            <w:tcBorders>
              <w:top w:val="single" w:sz="4" w:space="0" w:color="auto"/>
              <w:left w:val="single" w:sz="4" w:space="0" w:color="auto"/>
              <w:bottom w:val="single" w:sz="4" w:space="0" w:color="auto"/>
              <w:right w:val="single" w:sz="4" w:space="0" w:color="auto"/>
            </w:tcBorders>
          </w:tcPr>
          <w:p w14:paraId="018626A9" w14:textId="77777777" w:rsidR="003946D8" w:rsidRPr="007966C9" w:rsidRDefault="003946D8" w:rsidP="00BA1BA5">
            <w:pPr>
              <w:spacing w:after="0"/>
              <w:jc w:val="center"/>
              <w:rPr>
                <w:rFonts w:ascii="Times New Roman" w:hAnsi="Times New Roman" w:cs="Times New Roman"/>
                <w:b/>
                <w:sz w:val="22"/>
                <w:szCs w:val="22"/>
              </w:rPr>
            </w:pPr>
            <w:r w:rsidRPr="007966C9">
              <w:rPr>
                <w:rFonts w:ascii="Times New Roman" w:hAnsi="Times New Roman" w:cs="Times New Roman"/>
                <w:b/>
                <w:sz w:val="22"/>
                <w:szCs w:val="22"/>
              </w:rPr>
              <w:t>Реалдуу эмгек акы мурунку жылга карата пайыз менен</w:t>
            </w:r>
          </w:p>
          <w:p w14:paraId="1285C537" w14:textId="77777777" w:rsidR="003946D8" w:rsidRPr="008D2977" w:rsidRDefault="003946D8" w:rsidP="00BA1BA5">
            <w:pPr>
              <w:spacing w:after="0"/>
              <w:jc w:val="center"/>
              <w:rPr>
                <w:rFonts w:ascii="Kyrghyz Times" w:hAnsi="Kyrghyz Times"/>
                <w:b/>
                <w:sz w:val="24"/>
                <w:szCs w:val="24"/>
              </w:rPr>
            </w:pPr>
          </w:p>
          <w:p w14:paraId="30EB7BB7" w14:textId="77777777" w:rsidR="003946D8" w:rsidRPr="008D2977" w:rsidRDefault="003946D8" w:rsidP="00BA1BA5">
            <w:pPr>
              <w:spacing w:after="0"/>
              <w:jc w:val="center"/>
              <w:rPr>
                <w:rFonts w:ascii="Kyrghyz Times" w:hAnsi="Kyrghyz Times"/>
                <w:b/>
                <w:sz w:val="24"/>
                <w:szCs w:val="24"/>
              </w:rPr>
            </w:pPr>
          </w:p>
          <w:p w14:paraId="54F5EB51" w14:textId="77777777" w:rsidR="003946D8" w:rsidRDefault="003946D8" w:rsidP="00BA1BA5">
            <w:pPr>
              <w:spacing w:after="0"/>
              <w:jc w:val="center"/>
              <w:rPr>
                <w:rFonts w:ascii="Kyrghyz Times" w:hAnsi="Kyrghyz Times"/>
                <w:b/>
                <w:sz w:val="24"/>
                <w:szCs w:val="24"/>
              </w:rPr>
            </w:pPr>
          </w:p>
          <w:p w14:paraId="79515DB9" w14:textId="77777777" w:rsidR="003946D8" w:rsidRPr="008D2977" w:rsidRDefault="003946D8" w:rsidP="00BA1BA5">
            <w:pPr>
              <w:spacing w:after="0"/>
              <w:jc w:val="center"/>
              <w:rPr>
                <w:rFonts w:ascii="Kyrghyz Times" w:hAnsi="Kyrghyz Times"/>
                <w:b/>
                <w:sz w:val="24"/>
                <w:szCs w:val="24"/>
              </w:rPr>
            </w:pPr>
          </w:p>
          <w:p w14:paraId="41857BE4" w14:textId="77777777" w:rsidR="003946D8" w:rsidRPr="007966C9" w:rsidRDefault="003946D8" w:rsidP="00BA1BA5">
            <w:pPr>
              <w:spacing w:after="0"/>
              <w:jc w:val="center"/>
              <w:rPr>
                <w:rFonts w:ascii="Arial" w:hAnsi="Arial" w:cs="Arial"/>
                <w:b/>
                <w:i/>
              </w:rPr>
            </w:pPr>
            <w:r w:rsidRPr="007966C9">
              <w:rPr>
                <w:rFonts w:ascii="Arial" w:hAnsi="Arial" w:cs="Arial"/>
                <w:b/>
                <w:i/>
              </w:rPr>
              <w:t xml:space="preserve">Реальная заработная плата </w:t>
            </w:r>
          </w:p>
          <w:p w14:paraId="38EEB312" w14:textId="77777777" w:rsidR="003946D8" w:rsidRPr="007966C9" w:rsidRDefault="003946D8" w:rsidP="00BA1BA5">
            <w:pPr>
              <w:spacing w:after="0"/>
              <w:jc w:val="center"/>
              <w:rPr>
                <w:rFonts w:ascii="Arial" w:hAnsi="Arial" w:cs="Arial"/>
                <w:b/>
                <w:i/>
              </w:rPr>
            </w:pPr>
            <w:r w:rsidRPr="007966C9">
              <w:rPr>
                <w:rFonts w:ascii="Arial" w:hAnsi="Arial" w:cs="Arial"/>
                <w:b/>
                <w:i/>
              </w:rPr>
              <w:t xml:space="preserve">в процентах </w:t>
            </w:r>
            <w:r w:rsidRPr="007966C9">
              <w:rPr>
                <w:rFonts w:ascii="Arial" w:hAnsi="Arial" w:cs="Arial"/>
                <w:b/>
                <w:i/>
              </w:rPr>
              <w:br/>
              <w:t>к предыдущему году</w:t>
            </w:r>
            <w:r w:rsidRPr="007966C9">
              <w:rPr>
                <w:rFonts w:ascii="Arial" w:hAnsi="Arial" w:cs="Arial"/>
                <w:b/>
                <w:i/>
              </w:rPr>
              <w:br/>
            </w:r>
          </w:p>
          <w:p w14:paraId="385879D4" w14:textId="77777777" w:rsidR="003946D8" w:rsidRPr="008D2977" w:rsidRDefault="003946D8" w:rsidP="00BA1BA5">
            <w:pPr>
              <w:spacing w:after="0"/>
              <w:jc w:val="center"/>
              <w:rPr>
                <w:rFonts w:ascii="Kyrghyz Times" w:hAnsi="Kyrghyz Times"/>
                <w:b/>
                <w:sz w:val="24"/>
                <w:szCs w:val="24"/>
              </w:rPr>
            </w:pPr>
          </w:p>
        </w:tc>
      </w:tr>
      <w:tr w:rsidR="003946D8" w:rsidRPr="008D2977" w14:paraId="0F9A2CDE" w14:textId="77777777" w:rsidTr="00EA3FDD">
        <w:trPr>
          <w:gridAfter w:val="1"/>
          <w:wAfter w:w="4" w:type="pct"/>
        </w:trPr>
        <w:tc>
          <w:tcPr>
            <w:tcW w:w="871" w:type="pct"/>
            <w:tcBorders>
              <w:top w:val="single" w:sz="4" w:space="0" w:color="auto"/>
              <w:left w:val="dotted" w:sz="4" w:space="0" w:color="auto"/>
              <w:bottom w:val="dotted" w:sz="4" w:space="0" w:color="auto"/>
              <w:right w:val="dotted" w:sz="4" w:space="0" w:color="auto"/>
            </w:tcBorders>
            <w:vAlign w:val="center"/>
          </w:tcPr>
          <w:p w14:paraId="6EC2D451"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2000</w:t>
            </w:r>
          </w:p>
        </w:tc>
        <w:tc>
          <w:tcPr>
            <w:tcW w:w="1133" w:type="pct"/>
            <w:tcBorders>
              <w:top w:val="single" w:sz="4" w:space="0" w:color="auto"/>
              <w:left w:val="dotted" w:sz="4" w:space="0" w:color="auto"/>
              <w:bottom w:val="dotted" w:sz="4" w:space="0" w:color="auto"/>
              <w:right w:val="dotted" w:sz="4" w:space="0" w:color="auto"/>
            </w:tcBorders>
            <w:vAlign w:val="bottom"/>
          </w:tcPr>
          <w:p w14:paraId="43580F5A"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1 227</w:t>
            </w:r>
          </w:p>
        </w:tc>
        <w:tc>
          <w:tcPr>
            <w:tcW w:w="1060" w:type="pct"/>
            <w:tcBorders>
              <w:top w:val="single" w:sz="4" w:space="0" w:color="auto"/>
              <w:left w:val="dotted" w:sz="4" w:space="0" w:color="auto"/>
              <w:bottom w:val="dotted" w:sz="4" w:space="0" w:color="auto"/>
              <w:right w:val="dotted" w:sz="4" w:space="0" w:color="auto"/>
            </w:tcBorders>
            <w:vAlign w:val="bottom"/>
          </w:tcPr>
          <w:p w14:paraId="2451C723" w14:textId="77777777" w:rsidR="003946D8" w:rsidRPr="00713A79" w:rsidRDefault="003946D8" w:rsidP="00BA1BA5">
            <w:pPr>
              <w:spacing w:after="0"/>
              <w:ind w:right="227"/>
              <w:jc w:val="right"/>
              <w:rPr>
                <w:rFonts w:ascii="Arial" w:hAnsi="Arial" w:cs="Arial"/>
                <w:sz w:val="19"/>
                <w:szCs w:val="19"/>
                <w:lang w:val="ky-KG"/>
              </w:rPr>
            </w:pPr>
            <w:r w:rsidRPr="00713A79">
              <w:rPr>
                <w:rFonts w:ascii="Arial" w:hAnsi="Arial" w:cs="Arial"/>
                <w:sz w:val="19"/>
                <w:szCs w:val="19"/>
                <w:lang w:val="ky-KG"/>
              </w:rPr>
              <w:t>1 434,09</w:t>
            </w:r>
            <w:r w:rsidRPr="00713A79">
              <w:rPr>
                <w:rFonts w:ascii="Arial" w:hAnsi="Arial" w:cs="Arial"/>
                <w:sz w:val="19"/>
                <w:szCs w:val="19"/>
                <w:vertAlign w:val="superscript"/>
                <w:lang w:val="ky-KG"/>
              </w:rPr>
              <w:t>1</w:t>
            </w:r>
          </w:p>
        </w:tc>
        <w:tc>
          <w:tcPr>
            <w:tcW w:w="1059" w:type="pct"/>
            <w:tcBorders>
              <w:top w:val="single" w:sz="4" w:space="0" w:color="auto"/>
              <w:left w:val="dotted" w:sz="4" w:space="0" w:color="auto"/>
              <w:bottom w:val="dotted" w:sz="4" w:space="0" w:color="auto"/>
              <w:right w:val="dotted" w:sz="4" w:space="0" w:color="auto"/>
            </w:tcBorders>
            <w:vAlign w:val="bottom"/>
          </w:tcPr>
          <w:p w14:paraId="70516294"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85,6</w:t>
            </w:r>
          </w:p>
        </w:tc>
        <w:tc>
          <w:tcPr>
            <w:tcW w:w="873" w:type="pct"/>
            <w:tcBorders>
              <w:top w:val="single" w:sz="4" w:space="0" w:color="auto"/>
              <w:left w:val="dotted" w:sz="4" w:space="0" w:color="auto"/>
              <w:bottom w:val="dotted" w:sz="4" w:space="0" w:color="auto"/>
              <w:right w:val="dotted" w:sz="4" w:space="0" w:color="auto"/>
            </w:tcBorders>
          </w:tcPr>
          <w:p w14:paraId="7D3FB1F0"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98,5</w:t>
            </w:r>
          </w:p>
        </w:tc>
      </w:tr>
      <w:tr w:rsidR="003946D8" w:rsidRPr="008D2977" w14:paraId="125B887F" w14:textId="77777777" w:rsidTr="00EA3FDD">
        <w:trPr>
          <w:gridAfter w:val="1"/>
          <w:wAfter w:w="4" w:type="pct"/>
        </w:trPr>
        <w:tc>
          <w:tcPr>
            <w:tcW w:w="871" w:type="pct"/>
            <w:tcBorders>
              <w:top w:val="dotted" w:sz="4" w:space="0" w:color="auto"/>
              <w:left w:val="dotted" w:sz="4" w:space="0" w:color="auto"/>
              <w:bottom w:val="dotted" w:sz="4" w:space="0" w:color="auto"/>
              <w:right w:val="dotted" w:sz="4" w:space="0" w:color="auto"/>
            </w:tcBorders>
            <w:vAlign w:val="center"/>
          </w:tcPr>
          <w:p w14:paraId="28B7EAAF"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2005</w:t>
            </w:r>
          </w:p>
        </w:tc>
        <w:tc>
          <w:tcPr>
            <w:tcW w:w="1133" w:type="pct"/>
            <w:tcBorders>
              <w:top w:val="dotted" w:sz="4" w:space="0" w:color="auto"/>
              <w:left w:val="dotted" w:sz="4" w:space="0" w:color="auto"/>
              <w:bottom w:val="dotted" w:sz="4" w:space="0" w:color="auto"/>
              <w:right w:val="dotted" w:sz="4" w:space="0" w:color="auto"/>
            </w:tcBorders>
            <w:vAlign w:val="bottom"/>
          </w:tcPr>
          <w:p w14:paraId="32B31198"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2 613</w:t>
            </w:r>
          </w:p>
        </w:tc>
        <w:tc>
          <w:tcPr>
            <w:tcW w:w="1060" w:type="pct"/>
            <w:tcBorders>
              <w:top w:val="dotted" w:sz="4" w:space="0" w:color="auto"/>
              <w:left w:val="dotted" w:sz="4" w:space="0" w:color="auto"/>
              <w:bottom w:val="dotted" w:sz="4" w:space="0" w:color="auto"/>
              <w:right w:val="dotted" w:sz="4" w:space="0" w:color="auto"/>
            </w:tcBorders>
            <w:vAlign w:val="bottom"/>
          </w:tcPr>
          <w:p w14:paraId="1AB6BBC7" w14:textId="77777777" w:rsidR="003946D8" w:rsidRPr="00713A79" w:rsidRDefault="003946D8" w:rsidP="00BA1BA5">
            <w:pPr>
              <w:spacing w:after="0"/>
              <w:ind w:right="227"/>
              <w:jc w:val="right"/>
              <w:rPr>
                <w:rFonts w:ascii="Arial" w:hAnsi="Arial" w:cs="Arial"/>
                <w:sz w:val="19"/>
                <w:szCs w:val="19"/>
                <w:lang w:val="ky-KG"/>
              </w:rPr>
            </w:pPr>
            <w:r w:rsidRPr="00713A79">
              <w:rPr>
                <w:rFonts w:ascii="Arial" w:hAnsi="Arial" w:cs="Arial"/>
                <w:sz w:val="19"/>
                <w:szCs w:val="19"/>
                <w:lang w:val="ky-KG"/>
              </w:rPr>
              <w:t>2 127,84</w:t>
            </w:r>
            <w:r w:rsidRPr="00713A79">
              <w:rPr>
                <w:rFonts w:ascii="Arial" w:hAnsi="Arial" w:cs="Arial"/>
                <w:sz w:val="19"/>
                <w:szCs w:val="19"/>
                <w:vertAlign w:val="superscript"/>
                <w:lang w:val="ky-KG"/>
              </w:rPr>
              <w:t>1</w:t>
            </w:r>
          </w:p>
        </w:tc>
        <w:tc>
          <w:tcPr>
            <w:tcW w:w="1059" w:type="pct"/>
            <w:tcBorders>
              <w:top w:val="dotted" w:sz="4" w:space="0" w:color="auto"/>
              <w:left w:val="dotted" w:sz="4" w:space="0" w:color="auto"/>
              <w:bottom w:val="dotted" w:sz="4" w:space="0" w:color="auto"/>
              <w:right w:val="dotted" w:sz="4" w:space="0" w:color="auto"/>
            </w:tcBorders>
            <w:vAlign w:val="bottom"/>
          </w:tcPr>
          <w:p w14:paraId="6F4E86AD"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122,8</w:t>
            </w:r>
          </w:p>
        </w:tc>
        <w:tc>
          <w:tcPr>
            <w:tcW w:w="873" w:type="pct"/>
            <w:tcBorders>
              <w:top w:val="dotted" w:sz="4" w:space="0" w:color="auto"/>
              <w:left w:val="dotted" w:sz="4" w:space="0" w:color="auto"/>
              <w:bottom w:val="dotted" w:sz="4" w:space="0" w:color="auto"/>
              <w:right w:val="dotted" w:sz="4" w:space="0" w:color="auto"/>
            </w:tcBorders>
          </w:tcPr>
          <w:p w14:paraId="32917C55"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111,8</w:t>
            </w:r>
          </w:p>
        </w:tc>
      </w:tr>
      <w:tr w:rsidR="003946D8" w:rsidRPr="008D2977" w14:paraId="4E34B627"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5C902BC7"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2010</w:t>
            </w:r>
          </w:p>
        </w:tc>
        <w:tc>
          <w:tcPr>
            <w:tcW w:w="1133" w:type="pct"/>
            <w:tcBorders>
              <w:top w:val="dotted" w:sz="4" w:space="0" w:color="auto"/>
              <w:left w:val="dotted" w:sz="4" w:space="0" w:color="auto"/>
              <w:bottom w:val="dotted" w:sz="4" w:space="0" w:color="auto"/>
              <w:right w:val="dotted" w:sz="4" w:space="0" w:color="auto"/>
            </w:tcBorders>
          </w:tcPr>
          <w:p w14:paraId="21EC619D"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7 189</w:t>
            </w:r>
          </w:p>
        </w:tc>
        <w:tc>
          <w:tcPr>
            <w:tcW w:w="1060" w:type="pct"/>
            <w:tcBorders>
              <w:top w:val="dotted" w:sz="4" w:space="0" w:color="auto"/>
              <w:left w:val="dotted" w:sz="4" w:space="0" w:color="auto"/>
              <w:bottom w:val="dotted" w:sz="4" w:space="0" w:color="auto"/>
              <w:right w:val="dotted" w:sz="4" w:space="0" w:color="auto"/>
            </w:tcBorders>
          </w:tcPr>
          <w:p w14:paraId="0469823B" w14:textId="77777777" w:rsidR="003946D8" w:rsidRPr="00713A79" w:rsidRDefault="003946D8" w:rsidP="00BA1BA5">
            <w:pPr>
              <w:spacing w:after="0"/>
              <w:ind w:right="284"/>
              <w:jc w:val="right"/>
              <w:rPr>
                <w:rFonts w:ascii="Arial" w:hAnsi="Arial" w:cs="Arial"/>
                <w:sz w:val="19"/>
                <w:szCs w:val="19"/>
                <w:lang w:val="ky-KG"/>
              </w:rPr>
            </w:pPr>
            <w:r w:rsidRPr="00713A79">
              <w:rPr>
                <w:rFonts w:ascii="Arial" w:hAnsi="Arial" w:cs="Arial"/>
                <w:sz w:val="19"/>
                <w:szCs w:val="19"/>
                <w:lang w:val="ky-KG"/>
              </w:rPr>
              <w:t>3 905,44</w:t>
            </w:r>
          </w:p>
        </w:tc>
        <w:tc>
          <w:tcPr>
            <w:tcW w:w="1059" w:type="pct"/>
            <w:tcBorders>
              <w:top w:val="dotted" w:sz="4" w:space="0" w:color="auto"/>
              <w:left w:val="dotted" w:sz="4" w:space="0" w:color="auto"/>
              <w:bottom w:val="dotted" w:sz="4" w:space="0" w:color="auto"/>
              <w:right w:val="dotted" w:sz="4" w:space="0" w:color="auto"/>
            </w:tcBorders>
          </w:tcPr>
          <w:p w14:paraId="5EB5BBC4"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184,1</w:t>
            </w:r>
          </w:p>
        </w:tc>
        <w:tc>
          <w:tcPr>
            <w:tcW w:w="873" w:type="pct"/>
            <w:tcBorders>
              <w:top w:val="dotted" w:sz="4" w:space="0" w:color="auto"/>
              <w:left w:val="dotted" w:sz="4" w:space="0" w:color="auto"/>
              <w:bottom w:val="dotted" w:sz="4" w:space="0" w:color="auto"/>
              <w:right w:val="dotted" w:sz="4" w:space="0" w:color="auto"/>
            </w:tcBorders>
          </w:tcPr>
          <w:p w14:paraId="7CF14017"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108,0</w:t>
            </w:r>
          </w:p>
        </w:tc>
      </w:tr>
      <w:tr w:rsidR="003946D8" w:rsidRPr="008D2977" w14:paraId="34A1F29B"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573CE37D"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2014</w:t>
            </w:r>
          </w:p>
        </w:tc>
        <w:tc>
          <w:tcPr>
            <w:tcW w:w="1133" w:type="pct"/>
            <w:tcBorders>
              <w:top w:val="dotted" w:sz="4" w:space="0" w:color="auto"/>
              <w:left w:val="dotted" w:sz="4" w:space="0" w:color="auto"/>
              <w:bottom w:val="dotted" w:sz="4" w:space="0" w:color="auto"/>
              <w:right w:val="dotted" w:sz="4" w:space="0" w:color="auto"/>
            </w:tcBorders>
          </w:tcPr>
          <w:p w14:paraId="55F00CC6"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12 285</w:t>
            </w:r>
          </w:p>
        </w:tc>
        <w:tc>
          <w:tcPr>
            <w:tcW w:w="1060" w:type="pct"/>
            <w:tcBorders>
              <w:top w:val="dotted" w:sz="4" w:space="0" w:color="auto"/>
              <w:left w:val="dotted" w:sz="4" w:space="0" w:color="auto"/>
              <w:bottom w:val="dotted" w:sz="4" w:space="0" w:color="auto"/>
              <w:right w:val="dotted" w:sz="4" w:space="0" w:color="auto"/>
            </w:tcBorders>
          </w:tcPr>
          <w:p w14:paraId="7526E403" w14:textId="77777777" w:rsidR="003946D8" w:rsidRPr="00713A79" w:rsidRDefault="003946D8" w:rsidP="00BA1BA5">
            <w:pPr>
              <w:spacing w:after="0"/>
              <w:ind w:right="284"/>
              <w:jc w:val="right"/>
              <w:rPr>
                <w:rFonts w:ascii="Arial" w:hAnsi="Arial" w:cs="Arial"/>
                <w:sz w:val="19"/>
                <w:szCs w:val="19"/>
                <w:lang w:val="ky-KG"/>
              </w:rPr>
            </w:pPr>
            <w:r w:rsidRPr="00713A79">
              <w:rPr>
                <w:rFonts w:ascii="Arial" w:hAnsi="Arial" w:cs="Arial"/>
                <w:sz w:val="19"/>
                <w:szCs w:val="19"/>
                <w:lang w:val="ky-KG"/>
              </w:rPr>
              <w:t>5 563,16</w:t>
            </w:r>
          </w:p>
        </w:tc>
        <w:tc>
          <w:tcPr>
            <w:tcW w:w="1059" w:type="pct"/>
            <w:tcBorders>
              <w:top w:val="dotted" w:sz="4" w:space="0" w:color="auto"/>
              <w:left w:val="dotted" w:sz="4" w:space="0" w:color="auto"/>
              <w:bottom w:val="dotted" w:sz="4" w:space="0" w:color="auto"/>
              <w:right w:val="dotted" w:sz="4" w:space="0" w:color="auto"/>
            </w:tcBorders>
          </w:tcPr>
          <w:p w14:paraId="7006505B"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220,8</w:t>
            </w:r>
          </w:p>
        </w:tc>
        <w:tc>
          <w:tcPr>
            <w:tcW w:w="873" w:type="pct"/>
            <w:tcBorders>
              <w:top w:val="dotted" w:sz="4" w:space="0" w:color="auto"/>
              <w:left w:val="dotted" w:sz="4" w:space="0" w:color="auto"/>
              <w:bottom w:val="dotted" w:sz="4" w:space="0" w:color="auto"/>
              <w:right w:val="dotted" w:sz="4" w:space="0" w:color="auto"/>
            </w:tcBorders>
          </w:tcPr>
          <w:p w14:paraId="3D45AA45"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100,7</w:t>
            </w:r>
          </w:p>
        </w:tc>
      </w:tr>
      <w:tr w:rsidR="003946D8" w:rsidRPr="008D2977" w14:paraId="0B382029"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43E50078"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2015</w:t>
            </w:r>
          </w:p>
        </w:tc>
        <w:tc>
          <w:tcPr>
            <w:tcW w:w="1133" w:type="pct"/>
            <w:tcBorders>
              <w:top w:val="dotted" w:sz="4" w:space="0" w:color="auto"/>
              <w:left w:val="dotted" w:sz="4" w:space="0" w:color="auto"/>
              <w:bottom w:val="dotted" w:sz="4" w:space="0" w:color="auto"/>
              <w:right w:val="dotted" w:sz="4" w:space="0" w:color="auto"/>
            </w:tcBorders>
          </w:tcPr>
          <w:p w14:paraId="434FE578"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13 483</w:t>
            </w:r>
          </w:p>
        </w:tc>
        <w:tc>
          <w:tcPr>
            <w:tcW w:w="1060" w:type="pct"/>
            <w:tcBorders>
              <w:top w:val="dotted" w:sz="4" w:space="0" w:color="auto"/>
              <w:left w:val="dotted" w:sz="4" w:space="0" w:color="auto"/>
              <w:bottom w:val="dotted" w:sz="4" w:space="0" w:color="auto"/>
              <w:right w:val="dotted" w:sz="4" w:space="0" w:color="auto"/>
            </w:tcBorders>
          </w:tcPr>
          <w:p w14:paraId="6B22F951"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lang w:val="ky-KG"/>
              </w:rPr>
              <w:t>5 799,84</w:t>
            </w:r>
          </w:p>
        </w:tc>
        <w:tc>
          <w:tcPr>
            <w:tcW w:w="1059" w:type="pct"/>
            <w:tcBorders>
              <w:top w:val="dotted" w:sz="4" w:space="0" w:color="auto"/>
              <w:left w:val="dotted" w:sz="4" w:space="0" w:color="auto"/>
              <w:bottom w:val="dotted" w:sz="4" w:space="0" w:color="auto"/>
              <w:right w:val="dotted" w:sz="4" w:space="0" w:color="auto"/>
            </w:tcBorders>
          </w:tcPr>
          <w:p w14:paraId="37C398A1"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232,5</w:t>
            </w:r>
          </w:p>
        </w:tc>
        <w:tc>
          <w:tcPr>
            <w:tcW w:w="873" w:type="pct"/>
            <w:tcBorders>
              <w:top w:val="dotted" w:sz="4" w:space="0" w:color="auto"/>
              <w:left w:val="dotted" w:sz="4" w:space="0" w:color="auto"/>
              <w:bottom w:val="dotted" w:sz="4" w:space="0" w:color="auto"/>
              <w:right w:val="dotted" w:sz="4" w:space="0" w:color="auto"/>
            </w:tcBorders>
          </w:tcPr>
          <w:p w14:paraId="65C32A3C"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103,1</w:t>
            </w:r>
          </w:p>
        </w:tc>
      </w:tr>
      <w:tr w:rsidR="003946D8" w:rsidRPr="008D2977" w14:paraId="214F4309"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033668A4"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2016</w:t>
            </w:r>
          </w:p>
        </w:tc>
        <w:tc>
          <w:tcPr>
            <w:tcW w:w="1133" w:type="pct"/>
            <w:tcBorders>
              <w:top w:val="dotted" w:sz="4" w:space="0" w:color="auto"/>
              <w:left w:val="dotted" w:sz="4" w:space="0" w:color="auto"/>
              <w:bottom w:val="dotted" w:sz="4" w:space="0" w:color="auto"/>
              <w:right w:val="dotted" w:sz="4" w:space="0" w:color="auto"/>
            </w:tcBorders>
          </w:tcPr>
          <w:p w14:paraId="59590157"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14 847</w:t>
            </w:r>
          </w:p>
        </w:tc>
        <w:tc>
          <w:tcPr>
            <w:tcW w:w="1060" w:type="pct"/>
            <w:tcBorders>
              <w:top w:val="dotted" w:sz="4" w:space="0" w:color="auto"/>
              <w:left w:val="dotted" w:sz="4" w:space="0" w:color="auto"/>
              <w:bottom w:val="dotted" w:sz="4" w:space="0" w:color="auto"/>
              <w:right w:val="dotted" w:sz="4" w:space="0" w:color="auto"/>
            </w:tcBorders>
          </w:tcPr>
          <w:p w14:paraId="4695556D"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lang w:val="ky-KG"/>
              </w:rPr>
              <w:t>5 352,00</w:t>
            </w:r>
          </w:p>
        </w:tc>
        <w:tc>
          <w:tcPr>
            <w:tcW w:w="1059" w:type="pct"/>
            <w:tcBorders>
              <w:top w:val="dotted" w:sz="4" w:space="0" w:color="auto"/>
              <w:left w:val="dotted" w:sz="4" w:space="0" w:color="auto"/>
              <w:bottom w:val="dotted" w:sz="4" w:space="0" w:color="auto"/>
              <w:right w:val="dotted" w:sz="4" w:space="0" w:color="auto"/>
            </w:tcBorders>
          </w:tcPr>
          <w:p w14:paraId="69FB19E0"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277,4</w:t>
            </w:r>
          </w:p>
        </w:tc>
        <w:tc>
          <w:tcPr>
            <w:tcW w:w="873" w:type="pct"/>
            <w:tcBorders>
              <w:top w:val="dotted" w:sz="4" w:space="0" w:color="auto"/>
              <w:left w:val="dotted" w:sz="4" w:space="0" w:color="auto"/>
              <w:bottom w:val="dotted" w:sz="4" w:space="0" w:color="auto"/>
              <w:right w:val="dotted" w:sz="4" w:space="0" w:color="auto"/>
            </w:tcBorders>
          </w:tcPr>
          <w:p w14:paraId="611C9A10"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109,7</w:t>
            </w:r>
          </w:p>
        </w:tc>
      </w:tr>
      <w:tr w:rsidR="003946D8" w:rsidRPr="008D2977" w14:paraId="32C40598"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78CB8755"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2017</w:t>
            </w:r>
          </w:p>
        </w:tc>
        <w:tc>
          <w:tcPr>
            <w:tcW w:w="1133" w:type="pct"/>
            <w:tcBorders>
              <w:top w:val="dotted" w:sz="4" w:space="0" w:color="auto"/>
              <w:left w:val="dotted" w:sz="4" w:space="0" w:color="auto"/>
              <w:bottom w:val="dotted" w:sz="4" w:space="0" w:color="auto"/>
              <w:right w:val="dotted" w:sz="4" w:space="0" w:color="auto"/>
            </w:tcBorders>
          </w:tcPr>
          <w:p w14:paraId="3313CAA1"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15 670</w:t>
            </w:r>
          </w:p>
        </w:tc>
        <w:tc>
          <w:tcPr>
            <w:tcW w:w="1060" w:type="pct"/>
            <w:tcBorders>
              <w:top w:val="dotted" w:sz="4" w:space="0" w:color="auto"/>
              <w:left w:val="dotted" w:sz="4" w:space="0" w:color="auto"/>
              <w:bottom w:val="dotted" w:sz="4" w:space="0" w:color="auto"/>
              <w:right w:val="dotted" w:sz="4" w:space="0" w:color="auto"/>
            </w:tcBorders>
          </w:tcPr>
          <w:p w14:paraId="19515AFB"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5 479,05</w:t>
            </w:r>
          </w:p>
        </w:tc>
        <w:tc>
          <w:tcPr>
            <w:tcW w:w="1059" w:type="pct"/>
            <w:tcBorders>
              <w:top w:val="dotted" w:sz="4" w:space="0" w:color="auto"/>
              <w:left w:val="dotted" w:sz="4" w:space="0" w:color="auto"/>
              <w:bottom w:val="dotted" w:sz="4" w:space="0" w:color="auto"/>
              <w:right w:val="dotted" w:sz="4" w:space="0" w:color="auto"/>
            </w:tcBorders>
          </w:tcPr>
          <w:p w14:paraId="611C1683"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286,0</w:t>
            </w:r>
          </w:p>
        </w:tc>
        <w:tc>
          <w:tcPr>
            <w:tcW w:w="873" w:type="pct"/>
            <w:tcBorders>
              <w:top w:val="dotted" w:sz="4" w:space="0" w:color="auto"/>
              <w:left w:val="dotted" w:sz="4" w:space="0" w:color="auto"/>
              <w:bottom w:val="dotted" w:sz="4" w:space="0" w:color="auto"/>
              <w:right w:val="dotted" w:sz="4" w:space="0" w:color="auto"/>
            </w:tcBorders>
          </w:tcPr>
          <w:p w14:paraId="0D989CCC"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102,2</w:t>
            </w:r>
          </w:p>
        </w:tc>
      </w:tr>
      <w:tr w:rsidR="003946D8" w:rsidRPr="008D2977" w14:paraId="3ED7A8E0"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251756A3"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2018</w:t>
            </w:r>
          </w:p>
        </w:tc>
        <w:tc>
          <w:tcPr>
            <w:tcW w:w="1133" w:type="pct"/>
            <w:tcBorders>
              <w:top w:val="dotted" w:sz="4" w:space="0" w:color="auto"/>
              <w:left w:val="dotted" w:sz="4" w:space="0" w:color="auto"/>
              <w:bottom w:val="dotted" w:sz="4" w:space="0" w:color="auto"/>
              <w:right w:val="dotted" w:sz="4" w:space="0" w:color="auto"/>
            </w:tcBorders>
          </w:tcPr>
          <w:p w14:paraId="0B636A75"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16 427</w:t>
            </w:r>
          </w:p>
        </w:tc>
        <w:tc>
          <w:tcPr>
            <w:tcW w:w="1060" w:type="pct"/>
            <w:tcBorders>
              <w:top w:val="dotted" w:sz="4" w:space="0" w:color="auto"/>
              <w:left w:val="dotted" w:sz="4" w:space="0" w:color="auto"/>
              <w:bottom w:val="dotted" w:sz="4" w:space="0" w:color="auto"/>
              <w:right w:val="dotted" w:sz="4" w:space="0" w:color="auto"/>
            </w:tcBorders>
          </w:tcPr>
          <w:p w14:paraId="7FF7C9AA"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5</w:t>
            </w:r>
            <w:r w:rsidRPr="00713A79">
              <w:rPr>
                <w:rFonts w:ascii="Arial" w:hAnsi="Arial" w:cs="Arial"/>
                <w:sz w:val="19"/>
                <w:szCs w:val="19"/>
                <w:lang w:val="ky-KG"/>
              </w:rPr>
              <w:t xml:space="preserve"> </w:t>
            </w:r>
            <w:r w:rsidRPr="00713A79">
              <w:rPr>
                <w:rFonts w:ascii="Arial" w:hAnsi="Arial" w:cs="Arial"/>
                <w:sz w:val="19"/>
                <w:szCs w:val="19"/>
              </w:rPr>
              <w:t>357,92</w:t>
            </w:r>
          </w:p>
        </w:tc>
        <w:tc>
          <w:tcPr>
            <w:tcW w:w="1059" w:type="pct"/>
            <w:tcBorders>
              <w:top w:val="dotted" w:sz="4" w:space="0" w:color="auto"/>
              <w:left w:val="dotted" w:sz="4" w:space="0" w:color="auto"/>
              <w:bottom w:val="dotted" w:sz="4" w:space="0" w:color="auto"/>
              <w:right w:val="dotted" w:sz="4" w:space="0" w:color="auto"/>
            </w:tcBorders>
          </w:tcPr>
          <w:p w14:paraId="600083AE"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306,6</w:t>
            </w:r>
          </w:p>
        </w:tc>
        <w:tc>
          <w:tcPr>
            <w:tcW w:w="873" w:type="pct"/>
            <w:tcBorders>
              <w:top w:val="dotted" w:sz="4" w:space="0" w:color="auto"/>
              <w:left w:val="dotted" w:sz="4" w:space="0" w:color="auto"/>
              <w:bottom w:val="dotted" w:sz="4" w:space="0" w:color="auto"/>
              <w:right w:val="dotted" w:sz="4" w:space="0" w:color="auto"/>
            </w:tcBorders>
          </w:tcPr>
          <w:p w14:paraId="0EC88D0B"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103,3</w:t>
            </w:r>
          </w:p>
        </w:tc>
      </w:tr>
      <w:tr w:rsidR="003946D8" w:rsidRPr="008D2977" w14:paraId="3BFC143F"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727676F5"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2019</w:t>
            </w:r>
          </w:p>
        </w:tc>
        <w:tc>
          <w:tcPr>
            <w:tcW w:w="1133" w:type="pct"/>
            <w:tcBorders>
              <w:top w:val="dotted" w:sz="4" w:space="0" w:color="auto"/>
              <w:left w:val="dotted" w:sz="4" w:space="0" w:color="auto"/>
              <w:bottom w:val="dotted" w:sz="4" w:space="0" w:color="auto"/>
              <w:right w:val="dotted" w:sz="4" w:space="0" w:color="auto"/>
            </w:tcBorders>
          </w:tcPr>
          <w:p w14:paraId="45BE9030"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17 232</w:t>
            </w:r>
          </w:p>
        </w:tc>
        <w:tc>
          <w:tcPr>
            <w:tcW w:w="1060" w:type="pct"/>
            <w:tcBorders>
              <w:top w:val="dotted" w:sz="4" w:space="0" w:color="auto"/>
              <w:left w:val="dotted" w:sz="4" w:space="0" w:color="auto"/>
              <w:bottom w:val="dotted" w:sz="4" w:space="0" w:color="auto"/>
              <w:right w:val="dotted" w:sz="4" w:space="0" w:color="auto"/>
            </w:tcBorders>
          </w:tcPr>
          <w:p w14:paraId="3AAE4C97"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5 368,64</w:t>
            </w:r>
          </w:p>
        </w:tc>
        <w:tc>
          <w:tcPr>
            <w:tcW w:w="1059" w:type="pct"/>
            <w:tcBorders>
              <w:top w:val="dotted" w:sz="4" w:space="0" w:color="auto"/>
              <w:left w:val="dotted" w:sz="4" w:space="0" w:color="auto"/>
              <w:bottom w:val="dotted" w:sz="4" w:space="0" w:color="auto"/>
              <w:right w:val="dotted" w:sz="4" w:space="0" w:color="auto"/>
            </w:tcBorders>
          </w:tcPr>
          <w:p w14:paraId="4BBD1DD0"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321,0</w:t>
            </w:r>
          </w:p>
        </w:tc>
        <w:tc>
          <w:tcPr>
            <w:tcW w:w="873" w:type="pct"/>
            <w:tcBorders>
              <w:top w:val="dotted" w:sz="4" w:space="0" w:color="auto"/>
              <w:left w:val="dotted" w:sz="4" w:space="0" w:color="auto"/>
              <w:bottom w:val="dotted" w:sz="4" w:space="0" w:color="auto"/>
              <w:right w:val="dotted" w:sz="4" w:space="0" w:color="auto"/>
            </w:tcBorders>
          </w:tcPr>
          <w:p w14:paraId="312D900D"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103,8</w:t>
            </w:r>
          </w:p>
        </w:tc>
      </w:tr>
      <w:tr w:rsidR="003946D8" w:rsidRPr="008D2977" w14:paraId="1777812B"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50A18057"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2020</w:t>
            </w:r>
          </w:p>
        </w:tc>
        <w:tc>
          <w:tcPr>
            <w:tcW w:w="1133" w:type="pct"/>
            <w:tcBorders>
              <w:top w:val="dotted" w:sz="4" w:space="0" w:color="auto"/>
              <w:left w:val="dotted" w:sz="4" w:space="0" w:color="auto"/>
              <w:bottom w:val="dotted" w:sz="4" w:space="0" w:color="auto"/>
              <w:right w:val="dotted" w:sz="4" w:space="0" w:color="auto"/>
            </w:tcBorders>
          </w:tcPr>
          <w:p w14:paraId="5EC56012"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18 940</w:t>
            </w:r>
          </w:p>
        </w:tc>
        <w:tc>
          <w:tcPr>
            <w:tcW w:w="1060" w:type="pct"/>
            <w:tcBorders>
              <w:top w:val="dotted" w:sz="4" w:space="0" w:color="auto"/>
              <w:left w:val="dotted" w:sz="4" w:space="0" w:color="auto"/>
              <w:bottom w:val="dotted" w:sz="4" w:space="0" w:color="auto"/>
              <w:right w:val="dotted" w:sz="4" w:space="0" w:color="auto"/>
            </w:tcBorders>
          </w:tcPr>
          <w:p w14:paraId="550383E8" w14:textId="15610DCB" w:rsidR="003946D8" w:rsidRPr="00713A79" w:rsidRDefault="003946D8" w:rsidP="00BA1BA5">
            <w:pPr>
              <w:spacing w:after="0"/>
              <w:ind w:right="284"/>
              <w:jc w:val="right"/>
              <w:rPr>
                <w:rFonts w:ascii="Arial" w:hAnsi="Arial" w:cs="Arial"/>
                <w:color w:val="FF0000"/>
                <w:sz w:val="19"/>
                <w:szCs w:val="19"/>
              </w:rPr>
            </w:pPr>
            <w:r w:rsidRPr="00713A79">
              <w:rPr>
                <w:rFonts w:ascii="Arial" w:hAnsi="Arial" w:cs="Arial"/>
                <w:sz w:val="19"/>
                <w:szCs w:val="19"/>
              </w:rPr>
              <w:t>6</w:t>
            </w:r>
            <w:r w:rsidR="00673912" w:rsidRPr="00713A79">
              <w:rPr>
                <w:rFonts w:ascii="Arial" w:hAnsi="Arial" w:cs="Arial"/>
                <w:sz w:val="19"/>
                <w:szCs w:val="19"/>
              </w:rPr>
              <w:t xml:space="preserve"> </w:t>
            </w:r>
            <w:r w:rsidRPr="00713A79">
              <w:rPr>
                <w:rFonts w:ascii="Arial" w:hAnsi="Arial" w:cs="Arial"/>
                <w:sz w:val="19"/>
                <w:szCs w:val="19"/>
              </w:rPr>
              <w:t> 003,64</w:t>
            </w:r>
          </w:p>
        </w:tc>
        <w:tc>
          <w:tcPr>
            <w:tcW w:w="1059" w:type="pct"/>
            <w:tcBorders>
              <w:top w:val="dotted" w:sz="4" w:space="0" w:color="auto"/>
              <w:left w:val="dotted" w:sz="4" w:space="0" w:color="auto"/>
              <w:bottom w:val="dotted" w:sz="4" w:space="0" w:color="auto"/>
              <w:right w:val="dotted" w:sz="4" w:space="0" w:color="auto"/>
            </w:tcBorders>
          </w:tcPr>
          <w:p w14:paraId="02E82E4E"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315,5</w:t>
            </w:r>
          </w:p>
        </w:tc>
        <w:tc>
          <w:tcPr>
            <w:tcW w:w="873" w:type="pct"/>
            <w:tcBorders>
              <w:top w:val="dotted" w:sz="4" w:space="0" w:color="auto"/>
              <w:left w:val="dotted" w:sz="4" w:space="0" w:color="auto"/>
              <w:bottom w:val="dotted" w:sz="4" w:space="0" w:color="auto"/>
              <w:right w:val="dotted" w:sz="4" w:space="0" w:color="auto"/>
            </w:tcBorders>
          </w:tcPr>
          <w:p w14:paraId="204523B4"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103,4</w:t>
            </w:r>
          </w:p>
        </w:tc>
      </w:tr>
      <w:tr w:rsidR="003946D8" w:rsidRPr="008D2977" w14:paraId="1149E199"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5EA311C1"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2021</w:t>
            </w:r>
          </w:p>
        </w:tc>
        <w:tc>
          <w:tcPr>
            <w:tcW w:w="1133" w:type="pct"/>
            <w:tcBorders>
              <w:top w:val="dotted" w:sz="4" w:space="0" w:color="auto"/>
              <w:left w:val="dotted" w:sz="4" w:space="0" w:color="auto"/>
              <w:bottom w:val="dotted" w:sz="4" w:space="0" w:color="auto"/>
              <w:right w:val="dotted" w:sz="4" w:space="0" w:color="auto"/>
            </w:tcBorders>
          </w:tcPr>
          <w:p w14:paraId="30ED0FBA"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19 330</w:t>
            </w:r>
          </w:p>
        </w:tc>
        <w:tc>
          <w:tcPr>
            <w:tcW w:w="1060" w:type="pct"/>
            <w:tcBorders>
              <w:top w:val="dotted" w:sz="4" w:space="0" w:color="auto"/>
              <w:left w:val="dotted" w:sz="4" w:space="0" w:color="auto"/>
              <w:bottom w:val="dotted" w:sz="4" w:space="0" w:color="auto"/>
              <w:right w:val="dotted" w:sz="4" w:space="0" w:color="auto"/>
            </w:tcBorders>
          </w:tcPr>
          <w:p w14:paraId="11811AA8" w14:textId="475ADB85"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7</w:t>
            </w:r>
            <w:r w:rsidR="00673912" w:rsidRPr="00713A79">
              <w:rPr>
                <w:rFonts w:ascii="Arial" w:hAnsi="Arial" w:cs="Arial"/>
                <w:sz w:val="19"/>
                <w:szCs w:val="19"/>
              </w:rPr>
              <w:t xml:space="preserve"> </w:t>
            </w:r>
            <w:r w:rsidRPr="00713A79">
              <w:rPr>
                <w:rFonts w:ascii="Arial" w:hAnsi="Arial" w:cs="Arial"/>
                <w:sz w:val="19"/>
                <w:szCs w:val="19"/>
              </w:rPr>
              <w:t> 040,33</w:t>
            </w:r>
          </w:p>
        </w:tc>
        <w:tc>
          <w:tcPr>
            <w:tcW w:w="1059" w:type="pct"/>
            <w:tcBorders>
              <w:top w:val="dotted" w:sz="4" w:space="0" w:color="auto"/>
              <w:left w:val="dotted" w:sz="4" w:space="0" w:color="auto"/>
              <w:bottom w:val="dotted" w:sz="4" w:space="0" w:color="auto"/>
              <w:right w:val="dotted" w:sz="4" w:space="0" w:color="auto"/>
            </w:tcBorders>
          </w:tcPr>
          <w:p w14:paraId="20E84878"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274,6</w:t>
            </w:r>
          </w:p>
        </w:tc>
        <w:tc>
          <w:tcPr>
            <w:tcW w:w="873" w:type="pct"/>
            <w:tcBorders>
              <w:top w:val="dotted" w:sz="4" w:space="0" w:color="auto"/>
              <w:left w:val="dotted" w:sz="4" w:space="0" w:color="auto"/>
              <w:bottom w:val="dotted" w:sz="4" w:space="0" w:color="auto"/>
              <w:right w:val="dotted" w:sz="4" w:space="0" w:color="auto"/>
            </w:tcBorders>
          </w:tcPr>
          <w:p w14:paraId="0A30E83B"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91,2</w:t>
            </w:r>
          </w:p>
        </w:tc>
      </w:tr>
      <w:tr w:rsidR="003946D8" w:rsidRPr="008D2977" w14:paraId="52560F46"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5A606CF8" w14:textId="77777777" w:rsidR="003946D8" w:rsidRPr="007966C9" w:rsidRDefault="003946D8" w:rsidP="00BA1BA5">
            <w:pPr>
              <w:spacing w:after="0"/>
              <w:ind w:left="170"/>
              <w:rPr>
                <w:rFonts w:ascii="Arial" w:hAnsi="Arial" w:cs="Arial"/>
                <w:b/>
                <w:color w:val="000000"/>
              </w:rPr>
            </w:pPr>
            <w:r w:rsidRPr="007966C9">
              <w:rPr>
                <w:rFonts w:ascii="Arial" w:hAnsi="Arial" w:cs="Arial"/>
                <w:b/>
                <w:color w:val="000000"/>
              </w:rPr>
              <w:t>2022</w:t>
            </w:r>
          </w:p>
        </w:tc>
        <w:tc>
          <w:tcPr>
            <w:tcW w:w="1133" w:type="pct"/>
            <w:tcBorders>
              <w:top w:val="dotted" w:sz="4" w:space="0" w:color="auto"/>
              <w:left w:val="dotted" w:sz="4" w:space="0" w:color="auto"/>
              <w:bottom w:val="dotted" w:sz="4" w:space="0" w:color="auto"/>
              <w:right w:val="dotted" w:sz="4" w:space="0" w:color="auto"/>
            </w:tcBorders>
          </w:tcPr>
          <w:p w14:paraId="40413D63"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26 540</w:t>
            </w:r>
          </w:p>
        </w:tc>
        <w:tc>
          <w:tcPr>
            <w:tcW w:w="1060" w:type="pct"/>
            <w:tcBorders>
              <w:top w:val="dotted" w:sz="4" w:space="0" w:color="auto"/>
              <w:left w:val="dotted" w:sz="4" w:space="0" w:color="auto"/>
              <w:bottom w:val="dotted" w:sz="4" w:space="0" w:color="auto"/>
              <w:right w:val="dotted" w:sz="4" w:space="0" w:color="auto"/>
            </w:tcBorders>
          </w:tcPr>
          <w:p w14:paraId="21DCC9E5" w14:textId="77777777" w:rsidR="003946D8" w:rsidRPr="00713A79" w:rsidRDefault="003946D8" w:rsidP="00BA1BA5">
            <w:pPr>
              <w:spacing w:after="0"/>
              <w:ind w:right="284"/>
              <w:jc w:val="right"/>
              <w:rPr>
                <w:rFonts w:ascii="Arial" w:hAnsi="Arial" w:cs="Arial"/>
                <w:sz w:val="19"/>
                <w:szCs w:val="19"/>
              </w:rPr>
            </w:pPr>
            <w:r w:rsidRPr="00713A79">
              <w:rPr>
                <w:rFonts w:ascii="Arial" w:hAnsi="Arial" w:cs="Arial"/>
                <w:sz w:val="19"/>
                <w:szCs w:val="19"/>
              </w:rPr>
              <w:t>8 025,18</w:t>
            </w:r>
          </w:p>
        </w:tc>
        <w:tc>
          <w:tcPr>
            <w:tcW w:w="1059" w:type="pct"/>
            <w:tcBorders>
              <w:top w:val="dotted" w:sz="4" w:space="0" w:color="auto"/>
              <w:left w:val="dotted" w:sz="4" w:space="0" w:color="auto"/>
              <w:bottom w:val="dotted" w:sz="4" w:space="0" w:color="auto"/>
              <w:right w:val="dotted" w:sz="4" w:space="0" w:color="auto"/>
            </w:tcBorders>
          </w:tcPr>
          <w:p w14:paraId="2E3A223F"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330,7</w:t>
            </w:r>
          </w:p>
        </w:tc>
        <w:tc>
          <w:tcPr>
            <w:tcW w:w="873" w:type="pct"/>
            <w:tcBorders>
              <w:top w:val="dotted" w:sz="4" w:space="0" w:color="auto"/>
              <w:left w:val="dotted" w:sz="4" w:space="0" w:color="auto"/>
              <w:bottom w:val="dotted" w:sz="4" w:space="0" w:color="auto"/>
              <w:right w:val="dotted" w:sz="4" w:space="0" w:color="auto"/>
            </w:tcBorders>
          </w:tcPr>
          <w:p w14:paraId="07408C61" w14:textId="77777777" w:rsidR="003946D8" w:rsidRPr="00713A79" w:rsidRDefault="003946D8" w:rsidP="00BA1BA5">
            <w:pPr>
              <w:spacing w:after="0"/>
              <w:ind w:right="454"/>
              <w:jc w:val="right"/>
              <w:rPr>
                <w:rFonts w:ascii="Arial" w:hAnsi="Arial" w:cs="Arial"/>
                <w:sz w:val="19"/>
                <w:szCs w:val="19"/>
              </w:rPr>
            </w:pPr>
            <w:r w:rsidRPr="00713A79">
              <w:rPr>
                <w:rFonts w:ascii="Arial" w:hAnsi="Arial" w:cs="Arial"/>
                <w:sz w:val="19"/>
                <w:szCs w:val="19"/>
              </w:rPr>
              <w:t>120,5</w:t>
            </w:r>
          </w:p>
        </w:tc>
      </w:tr>
      <w:tr w:rsidR="00EA3FDD" w:rsidRPr="008D2977" w14:paraId="02AA508E" w14:textId="77777777" w:rsidTr="00EA3F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4" w:type="pct"/>
        </w:trPr>
        <w:tc>
          <w:tcPr>
            <w:tcW w:w="871" w:type="pct"/>
            <w:tcBorders>
              <w:top w:val="dotted" w:sz="4" w:space="0" w:color="auto"/>
              <w:left w:val="dotted" w:sz="4" w:space="0" w:color="auto"/>
              <w:bottom w:val="dotted" w:sz="4" w:space="0" w:color="auto"/>
              <w:right w:val="dotted" w:sz="4" w:space="0" w:color="auto"/>
            </w:tcBorders>
          </w:tcPr>
          <w:p w14:paraId="6FA33F65" w14:textId="5AE1164D" w:rsidR="00EA3FDD" w:rsidRPr="007966C9" w:rsidRDefault="00EA3FDD" w:rsidP="00EA3FDD">
            <w:pPr>
              <w:spacing w:after="0"/>
              <w:ind w:left="170"/>
              <w:rPr>
                <w:rFonts w:ascii="Arial" w:hAnsi="Arial" w:cs="Arial"/>
                <w:b/>
                <w:color w:val="000000"/>
              </w:rPr>
            </w:pPr>
            <w:r w:rsidRPr="007966C9">
              <w:rPr>
                <w:rFonts w:ascii="Arial" w:hAnsi="Arial" w:cs="Arial"/>
                <w:b/>
                <w:color w:val="000000"/>
              </w:rPr>
              <w:t>2023</w:t>
            </w:r>
          </w:p>
        </w:tc>
        <w:tc>
          <w:tcPr>
            <w:tcW w:w="1133" w:type="pct"/>
            <w:tcBorders>
              <w:top w:val="dotted" w:sz="4" w:space="0" w:color="auto"/>
              <w:left w:val="dotted" w:sz="4" w:space="0" w:color="auto"/>
              <w:bottom w:val="dotted" w:sz="4" w:space="0" w:color="auto"/>
              <w:right w:val="dotted" w:sz="4" w:space="0" w:color="auto"/>
            </w:tcBorders>
          </w:tcPr>
          <w:p w14:paraId="64C40059" w14:textId="704C27E8" w:rsidR="00EA3FDD" w:rsidRPr="00EA3FDD" w:rsidRDefault="00EA3FDD" w:rsidP="00EA3FDD">
            <w:pPr>
              <w:spacing w:after="0"/>
              <w:ind w:right="284"/>
              <w:jc w:val="right"/>
              <w:rPr>
                <w:rFonts w:ascii="Arial" w:hAnsi="Arial" w:cs="Arial"/>
                <w:sz w:val="19"/>
                <w:szCs w:val="19"/>
              </w:rPr>
            </w:pPr>
            <w:r w:rsidRPr="00EA3FDD">
              <w:rPr>
                <w:rFonts w:ascii="Arial" w:hAnsi="Arial" w:cs="Arial"/>
                <w:sz w:val="19"/>
                <w:szCs w:val="19"/>
              </w:rPr>
              <w:t>31 604</w:t>
            </w:r>
          </w:p>
        </w:tc>
        <w:tc>
          <w:tcPr>
            <w:tcW w:w="1060" w:type="pct"/>
            <w:tcBorders>
              <w:top w:val="dotted" w:sz="4" w:space="0" w:color="auto"/>
              <w:left w:val="dotted" w:sz="4" w:space="0" w:color="auto"/>
              <w:bottom w:val="dotted" w:sz="4" w:space="0" w:color="auto"/>
              <w:right w:val="dotted" w:sz="4" w:space="0" w:color="auto"/>
            </w:tcBorders>
          </w:tcPr>
          <w:p w14:paraId="4E4E3D82" w14:textId="34A3D27D" w:rsidR="00EA3FDD" w:rsidRPr="00EA3FDD" w:rsidRDefault="00EA3FDD" w:rsidP="00EA3FDD">
            <w:pPr>
              <w:spacing w:after="0"/>
              <w:ind w:right="284"/>
              <w:jc w:val="right"/>
              <w:rPr>
                <w:rFonts w:ascii="Arial" w:hAnsi="Arial" w:cs="Arial"/>
                <w:sz w:val="19"/>
                <w:szCs w:val="19"/>
              </w:rPr>
            </w:pPr>
            <w:r w:rsidRPr="00EA3FDD">
              <w:rPr>
                <w:rFonts w:ascii="Arial" w:hAnsi="Arial" w:cs="Arial"/>
                <w:sz w:val="19"/>
                <w:szCs w:val="19"/>
              </w:rPr>
              <w:t>8  579,26</w:t>
            </w:r>
          </w:p>
        </w:tc>
        <w:tc>
          <w:tcPr>
            <w:tcW w:w="1059" w:type="pct"/>
            <w:tcBorders>
              <w:top w:val="dotted" w:sz="4" w:space="0" w:color="auto"/>
              <w:left w:val="dotted" w:sz="4" w:space="0" w:color="auto"/>
              <w:bottom w:val="dotted" w:sz="4" w:space="0" w:color="auto"/>
              <w:right w:val="dotted" w:sz="4" w:space="0" w:color="auto"/>
            </w:tcBorders>
          </w:tcPr>
          <w:p w14:paraId="2A9A82A3" w14:textId="0BCEDA28" w:rsidR="00EA3FDD" w:rsidRPr="00EA3FDD" w:rsidRDefault="00EA3FDD" w:rsidP="00EA3FDD">
            <w:pPr>
              <w:spacing w:after="0"/>
              <w:ind w:right="454"/>
              <w:jc w:val="right"/>
              <w:rPr>
                <w:rFonts w:ascii="Arial" w:hAnsi="Arial" w:cs="Arial"/>
                <w:sz w:val="19"/>
                <w:szCs w:val="19"/>
              </w:rPr>
            </w:pPr>
            <w:r w:rsidRPr="00EA3FDD">
              <w:rPr>
                <w:rFonts w:ascii="Arial" w:hAnsi="Arial" w:cs="Arial"/>
                <w:sz w:val="19"/>
                <w:szCs w:val="19"/>
              </w:rPr>
              <w:t>368,4</w:t>
            </w:r>
          </w:p>
        </w:tc>
        <w:tc>
          <w:tcPr>
            <w:tcW w:w="873" w:type="pct"/>
            <w:tcBorders>
              <w:top w:val="dotted" w:sz="4" w:space="0" w:color="auto"/>
              <w:left w:val="dotted" w:sz="4" w:space="0" w:color="auto"/>
              <w:bottom w:val="dotted" w:sz="4" w:space="0" w:color="auto"/>
              <w:right w:val="dotted" w:sz="4" w:space="0" w:color="auto"/>
            </w:tcBorders>
          </w:tcPr>
          <w:p w14:paraId="04927BF6" w14:textId="1993F4B8" w:rsidR="00EA3FDD" w:rsidRPr="00EA3FDD" w:rsidRDefault="00EA3FDD" w:rsidP="00EA3FDD">
            <w:pPr>
              <w:spacing w:after="0"/>
              <w:ind w:right="454"/>
              <w:jc w:val="right"/>
              <w:rPr>
                <w:rFonts w:ascii="Arial" w:hAnsi="Arial" w:cs="Arial"/>
                <w:sz w:val="19"/>
                <w:szCs w:val="19"/>
              </w:rPr>
            </w:pPr>
            <w:r w:rsidRPr="00EA3FDD">
              <w:rPr>
                <w:rFonts w:ascii="Arial" w:hAnsi="Arial" w:cs="Arial"/>
                <w:sz w:val="19"/>
                <w:szCs w:val="19"/>
              </w:rPr>
              <w:t>107,5</w:t>
            </w:r>
          </w:p>
        </w:tc>
      </w:tr>
      <w:tr w:rsidR="005F6F2D" w:rsidRPr="008D2977" w14:paraId="412C8EA8" w14:textId="77777777" w:rsidTr="005F6F2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00" w:type="pct"/>
            <w:gridSpan w:val="6"/>
            <w:tcBorders>
              <w:top w:val="dotted" w:sz="4" w:space="0" w:color="auto"/>
              <w:left w:val="nil"/>
              <w:bottom w:val="nil"/>
              <w:right w:val="nil"/>
            </w:tcBorders>
          </w:tcPr>
          <w:p w14:paraId="0B494DB9" w14:textId="16377C04" w:rsidR="005F6F2D" w:rsidRPr="00713A79" w:rsidRDefault="005F6F2D" w:rsidP="005F6F2D">
            <w:pPr>
              <w:spacing w:before="60" w:after="0"/>
              <w:jc w:val="left"/>
              <w:rPr>
                <w:rFonts w:ascii="Times New Roman" w:hAnsi="Times New Roman" w:cs="Times New Roman"/>
              </w:rPr>
            </w:pPr>
            <w:r w:rsidRPr="00713A79">
              <w:rPr>
                <w:rFonts w:ascii="Times New Roman" w:hAnsi="Times New Roman" w:cs="Times New Roman"/>
                <w:color w:val="000000"/>
                <w:vertAlign w:val="superscript"/>
              </w:rPr>
              <w:t>1</w:t>
            </w:r>
            <w:r w:rsidRPr="00713A79">
              <w:rPr>
                <w:rFonts w:ascii="Times New Roman" w:hAnsi="Times New Roman" w:cs="Times New Roman"/>
                <w:color w:val="000000"/>
              </w:rPr>
              <w:t>Минималдуу керект</w:t>
            </w:r>
            <w:r>
              <w:rPr>
                <w:rFonts w:ascii="Times New Roman" w:hAnsi="Times New Roman" w:cs="Times New Roman"/>
                <w:color w:val="0D0D0D"/>
                <w:lang w:val="ky-KG"/>
              </w:rPr>
              <w:t>өө</w:t>
            </w:r>
            <w:r w:rsidRPr="00713A79">
              <w:rPr>
                <w:rFonts w:ascii="Times New Roman" w:hAnsi="Times New Roman" w:cs="Times New Roman"/>
                <w:color w:val="000000"/>
              </w:rPr>
              <w:t xml:space="preserve"> бюджети</w:t>
            </w:r>
            <w:r w:rsidRPr="00713A79">
              <w:rPr>
                <w:rFonts w:ascii="Times New Roman" w:hAnsi="Times New Roman" w:cs="Times New Roman"/>
                <w:color w:val="000000"/>
                <w:lang w:val="ky-KG"/>
              </w:rPr>
              <w:t>.</w:t>
            </w:r>
          </w:p>
          <w:p w14:paraId="72444C35" w14:textId="4D532F45" w:rsidR="005F6F2D" w:rsidRPr="00713A79" w:rsidRDefault="005F6F2D" w:rsidP="00BA1BA5">
            <w:pPr>
              <w:spacing w:after="0"/>
              <w:ind w:right="454"/>
              <w:jc w:val="left"/>
              <w:rPr>
                <w:rFonts w:ascii="Arial" w:hAnsi="Arial" w:cs="Arial"/>
                <w:sz w:val="18"/>
                <w:szCs w:val="18"/>
                <w:lang w:val="ky-KG"/>
              </w:rPr>
            </w:pPr>
            <w:r w:rsidRPr="00713A79">
              <w:rPr>
                <w:rFonts w:ascii="Arial" w:hAnsi="Arial" w:cs="Arial"/>
                <w:sz w:val="18"/>
                <w:szCs w:val="18"/>
                <w:vertAlign w:val="superscript"/>
              </w:rPr>
              <w:t xml:space="preserve">1 </w:t>
            </w:r>
            <w:r w:rsidRPr="00713A79">
              <w:rPr>
                <w:rFonts w:ascii="Arial" w:hAnsi="Arial" w:cs="Arial"/>
                <w:i/>
                <w:sz w:val="18"/>
                <w:szCs w:val="18"/>
              </w:rPr>
              <w:t xml:space="preserve">Минимальный потребительский </w:t>
            </w:r>
            <w:r w:rsidRPr="00713A79">
              <w:rPr>
                <w:rFonts w:ascii="Arial" w:hAnsi="Arial" w:cs="Arial"/>
                <w:i/>
                <w:sz w:val="18"/>
                <w:szCs w:val="18"/>
                <w:lang w:val="ky-KG"/>
              </w:rPr>
              <w:t>б</w:t>
            </w:r>
            <w:r w:rsidRPr="00713A79">
              <w:rPr>
                <w:rFonts w:ascii="Arial" w:hAnsi="Arial" w:cs="Arial"/>
                <w:i/>
                <w:sz w:val="18"/>
                <w:szCs w:val="18"/>
              </w:rPr>
              <w:t>юджет</w:t>
            </w:r>
            <w:r w:rsidRPr="00713A79">
              <w:rPr>
                <w:rFonts w:ascii="Arial" w:hAnsi="Arial" w:cs="Arial"/>
                <w:i/>
                <w:sz w:val="18"/>
                <w:szCs w:val="18"/>
                <w:lang w:val="ky-KG"/>
              </w:rPr>
              <w:t>.</w:t>
            </w:r>
          </w:p>
        </w:tc>
      </w:tr>
    </w:tbl>
    <w:p w14:paraId="6569912E" w14:textId="77777777" w:rsidR="003946D8" w:rsidRPr="00CC26B8" w:rsidRDefault="003946D8" w:rsidP="003946D8">
      <w:pPr>
        <w:pStyle w:val="3"/>
        <w:spacing w:before="60"/>
        <w:jc w:val="center"/>
        <w:rPr>
          <w:rFonts w:ascii="Kyrghyz Times" w:hAnsi="Kyrghyz Times"/>
          <w:sz w:val="20"/>
          <w:lang w:val="ky-KG"/>
        </w:rPr>
      </w:pPr>
    </w:p>
    <w:p w14:paraId="1144D02F" w14:textId="77777777" w:rsidR="00713A79" w:rsidRDefault="00713A79">
      <w:pPr>
        <w:rPr>
          <w:rFonts w:ascii="Kyrghyz Times" w:hAnsi="Kyrghyz Times"/>
          <w:smallCaps/>
          <w:spacing w:val="5"/>
          <w:sz w:val="26"/>
          <w:szCs w:val="24"/>
          <w:lang w:val="ky-KG"/>
        </w:rPr>
      </w:pPr>
      <w:r>
        <w:rPr>
          <w:rFonts w:ascii="Kyrghyz Times" w:hAnsi="Kyrghyz Times"/>
          <w:sz w:val="26"/>
          <w:lang w:val="ky-KG"/>
        </w:rPr>
        <w:br w:type="page"/>
      </w:r>
    </w:p>
    <w:p w14:paraId="1117A454" w14:textId="7AF31E3B" w:rsidR="003946D8" w:rsidRPr="001821EB" w:rsidRDefault="00E779A5" w:rsidP="007966C9">
      <w:pPr>
        <w:pStyle w:val="3"/>
        <w:spacing w:before="60"/>
        <w:jc w:val="center"/>
        <w:rPr>
          <w:rFonts w:ascii="Times New Roman" w:hAnsi="Times New Roman" w:cs="Times New Roman"/>
          <w:sz w:val="22"/>
          <w:szCs w:val="22"/>
          <w:lang w:val="ky-KG"/>
        </w:rPr>
      </w:pPr>
      <w:r w:rsidRPr="00A5372D">
        <w:rPr>
          <w:rFonts w:ascii="Times New Roman" w:hAnsi="Times New Roman" w:cs="Times New Roman"/>
          <w:smallCaps w:val="0"/>
          <w:snapToGrid w:val="0"/>
          <w:spacing w:val="0"/>
          <w:lang w:val="ky-KG"/>
        </w:rPr>
        <w:lastRenderedPageBreak/>
        <w:t>6</w:t>
      </w:r>
      <w:r w:rsidR="003946D8" w:rsidRPr="00A5372D">
        <w:rPr>
          <w:rFonts w:ascii="Times New Roman" w:hAnsi="Times New Roman" w:cs="Times New Roman"/>
          <w:smallCaps w:val="0"/>
          <w:snapToGrid w:val="0"/>
          <w:spacing w:val="0"/>
          <w:lang w:val="ky-KG"/>
        </w:rPr>
        <w:t>.</w:t>
      </w:r>
      <w:r w:rsidR="00374B21" w:rsidRPr="00A5372D">
        <w:rPr>
          <w:rFonts w:ascii="Times New Roman" w:hAnsi="Times New Roman" w:cs="Times New Roman"/>
          <w:smallCaps w:val="0"/>
          <w:snapToGrid w:val="0"/>
          <w:spacing w:val="0"/>
          <w:lang w:val="ky-KG"/>
        </w:rPr>
        <w:t>5</w:t>
      </w:r>
      <w:r w:rsidR="003946D8" w:rsidRPr="00A5372D">
        <w:rPr>
          <w:rFonts w:ascii="Times New Roman" w:hAnsi="Times New Roman" w:cs="Times New Roman"/>
          <w:smallCaps w:val="0"/>
          <w:snapToGrid w:val="0"/>
          <w:spacing w:val="0"/>
          <w:lang w:val="ky-KG"/>
        </w:rPr>
        <w:t>. ЭКОНОМИКАЛЫК ИШМЕРДИКТИН Т</w:t>
      </w:r>
      <w:r w:rsidR="00840627">
        <w:rPr>
          <w:rFonts w:ascii="Times New Roman" w:hAnsi="Times New Roman" w:cs="Times New Roman"/>
          <w:smallCaps w:val="0"/>
          <w:snapToGrid w:val="0"/>
          <w:spacing w:val="0"/>
          <w:lang w:val="ky-KG"/>
        </w:rPr>
        <w:t>Ү</w:t>
      </w:r>
      <w:r w:rsidR="003946D8" w:rsidRPr="00A5372D">
        <w:rPr>
          <w:rFonts w:ascii="Times New Roman" w:hAnsi="Times New Roman" w:cs="Times New Roman"/>
          <w:smallCaps w:val="0"/>
          <w:snapToGrid w:val="0"/>
          <w:spacing w:val="0"/>
          <w:lang w:val="ky-KG"/>
        </w:rPr>
        <w:t>РЛ</w:t>
      </w:r>
      <w:r w:rsidR="00840627">
        <w:rPr>
          <w:rFonts w:ascii="Times New Roman" w:hAnsi="Times New Roman" w:cs="Times New Roman"/>
          <w:smallCaps w:val="0"/>
          <w:snapToGrid w:val="0"/>
          <w:spacing w:val="0"/>
          <w:lang w:val="ky-KG"/>
        </w:rPr>
        <w:t>Ө</w:t>
      </w:r>
      <w:r w:rsidR="003946D8" w:rsidRPr="00A5372D">
        <w:rPr>
          <w:rFonts w:ascii="Times New Roman" w:hAnsi="Times New Roman" w:cs="Times New Roman"/>
          <w:smallCaps w:val="0"/>
          <w:snapToGrid w:val="0"/>
          <w:spacing w:val="0"/>
          <w:lang w:val="ky-KG"/>
        </w:rPr>
        <w:t>Р</w:t>
      </w:r>
      <w:r w:rsidR="00840627">
        <w:rPr>
          <w:rFonts w:ascii="Times New Roman" w:hAnsi="Times New Roman" w:cs="Times New Roman"/>
          <w:smallCaps w:val="0"/>
          <w:snapToGrid w:val="0"/>
          <w:spacing w:val="0"/>
          <w:lang w:val="ky-KG"/>
        </w:rPr>
        <w:t>Ү</w:t>
      </w:r>
      <w:r w:rsidR="003946D8" w:rsidRPr="00A5372D">
        <w:rPr>
          <w:rFonts w:ascii="Times New Roman" w:hAnsi="Times New Roman" w:cs="Times New Roman"/>
          <w:smallCaps w:val="0"/>
          <w:snapToGrid w:val="0"/>
          <w:spacing w:val="0"/>
          <w:lang w:val="ky-KG"/>
        </w:rPr>
        <w:t xml:space="preserve"> БОЮНЧА</w:t>
      </w:r>
      <w:r w:rsidR="003946D8" w:rsidRPr="00A5372D">
        <w:rPr>
          <w:rFonts w:ascii="Times New Roman" w:hAnsi="Times New Roman" w:cs="Times New Roman"/>
          <w:smallCaps w:val="0"/>
          <w:snapToGrid w:val="0"/>
          <w:spacing w:val="0"/>
          <w:lang w:val="ky-KG"/>
        </w:rPr>
        <w:br/>
        <w:t>КЫЗМАТКЕРЛЕР</w:t>
      </w:r>
      <w:r w:rsidR="00CB5C3C">
        <w:rPr>
          <w:rFonts w:ascii="Times New Roman" w:hAnsi="Times New Roman" w:cs="Times New Roman"/>
          <w:smallCaps w:val="0"/>
          <w:snapToGrid w:val="0"/>
          <w:spacing w:val="0"/>
          <w:lang w:val="ky-KG"/>
        </w:rPr>
        <w:t>ДИН</w:t>
      </w:r>
      <w:r w:rsidR="003946D8" w:rsidRPr="00A5372D">
        <w:rPr>
          <w:rFonts w:ascii="Times New Roman" w:hAnsi="Times New Roman" w:cs="Times New Roman"/>
          <w:smallCaps w:val="0"/>
          <w:snapToGrid w:val="0"/>
          <w:spacing w:val="0"/>
          <w:lang w:val="ky-KG"/>
        </w:rPr>
        <w:t xml:space="preserve"> ОРТОЧО АЙЛЫК НОМИНАЛДЫК </w:t>
      </w:r>
      <w:r w:rsidR="00C15A0F" w:rsidRPr="00A5372D">
        <w:rPr>
          <w:rFonts w:ascii="Times New Roman" w:hAnsi="Times New Roman" w:cs="Times New Roman"/>
          <w:smallCaps w:val="0"/>
          <w:snapToGrid w:val="0"/>
          <w:spacing w:val="0"/>
          <w:lang w:val="ky-KG"/>
        </w:rPr>
        <w:t xml:space="preserve">ЭСЕПТЕЛГЕН </w:t>
      </w:r>
      <w:r w:rsidR="006E1522">
        <w:rPr>
          <w:rFonts w:ascii="Times New Roman" w:hAnsi="Times New Roman" w:cs="Times New Roman"/>
          <w:smallCaps w:val="0"/>
          <w:snapToGrid w:val="0"/>
          <w:spacing w:val="0"/>
          <w:lang w:val="ky-KG"/>
        </w:rPr>
        <w:br/>
      </w:r>
      <w:r w:rsidR="003946D8" w:rsidRPr="00A5372D">
        <w:rPr>
          <w:rFonts w:ascii="Times New Roman" w:hAnsi="Times New Roman" w:cs="Times New Roman"/>
          <w:smallCaps w:val="0"/>
          <w:snapToGrid w:val="0"/>
          <w:spacing w:val="0"/>
          <w:lang w:val="ky-KG"/>
        </w:rPr>
        <w:t>ЭМГЕК АКЫСЫ</w:t>
      </w:r>
      <w:r w:rsidR="007966C9">
        <w:rPr>
          <w:rFonts w:ascii="Times New Roman" w:hAnsi="Times New Roman" w:cs="Times New Roman"/>
          <w:smallCaps w:val="0"/>
          <w:snapToGrid w:val="0"/>
          <w:spacing w:val="0"/>
          <w:lang w:val="ky-KG"/>
        </w:rPr>
        <w:br/>
      </w:r>
      <w:r w:rsidR="003946D8" w:rsidRPr="001821EB">
        <w:rPr>
          <w:rFonts w:ascii="Times New Roman" w:hAnsi="Times New Roman" w:cs="Times New Roman"/>
          <w:sz w:val="22"/>
          <w:szCs w:val="22"/>
          <w:lang w:val="ky-KG"/>
        </w:rPr>
        <w:t>(</w:t>
      </w:r>
      <w:r w:rsidR="003946D8" w:rsidRPr="00B8670C">
        <w:rPr>
          <w:rFonts w:ascii="Times New Roman" w:hAnsi="Times New Roman" w:cs="Times New Roman"/>
          <w:bCs/>
          <w:smallCaps w:val="0"/>
          <w:snapToGrid w:val="0"/>
          <w:spacing w:val="0"/>
          <w:sz w:val="22"/>
          <w:szCs w:val="22"/>
          <w:lang w:val="ky-KG"/>
        </w:rPr>
        <w:t>сом</w:t>
      </w:r>
      <w:r w:rsidR="003946D8" w:rsidRPr="001821EB">
        <w:rPr>
          <w:rFonts w:ascii="Times New Roman" w:hAnsi="Times New Roman" w:cs="Times New Roman"/>
          <w:sz w:val="22"/>
          <w:szCs w:val="22"/>
          <w:lang w:val="ky-KG"/>
        </w:rPr>
        <w:t>)</w:t>
      </w:r>
    </w:p>
    <w:p w14:paraId="5307DC31" w14:textId="73F0F190" w:rsidR="003946D8" w:rsidRPr="00D31E5F" w:rsidRDefault="003946D8" w:rsidP="003946D8">
      <w:pPr>
        <w:pStyle w:val="3"/>
        <w:jc w:val="center"/>
        <w:rPr>
          <w:rFonts w:ascii="Arial" w:hAnsi="Arial" w:cs="Arial"/>
          <w:i/>
          <w:sz w:val="22"/>
          <w:szCs w:val="22"/>
        </w:rPr>
      </w:pPr>
      <w:r w:rsidRPr="00D31E5F">
        <w:rPr>
          <w:rFonts w:ascii="Arial" w:hAnsi="Arial" w:cs="Arial"/>
          <w:i/>
          <w:sz w:val="22"/>
          <w:szCs w:val="22"/>
        </w:rPr>
        <w:t xml:space="preserve">СРЕДНЕМЕСЯЧНАЯ НОМИНАЛЬНАЯ </w:t>
      </w:r>
      <w:r w:rsidR="008F6830" w:rsidRPr="00D31E5F">
        <w:rPr>
          <w:rFonts w:ascii="Arial" w:hAnsi="Arial" w:cs="Arial"/>
          <w:i/>
          <w:sz w:val="22"/>
          <w:szCs w:val="22"/>
        </w:rPr>
        <w:t xml:space="preserve">НАЧИСЛЕННАЯ </w:t>
      </w:r>
      <w:r w:rsidRPr="00D31E5F">
        <w:rPr>
          <w:rFonts w:ascii="Arial" w:hAnsi="Arial" w:cs="Arial"/>
          <w:i/>
          <w:sz w:val="22"/>
          <w:szCs w:val="22"/>
        </w:rPr>
        <w:t>ЗАРАБОТНАЯ ПЛАТА</w:t>
      </w:r>
      <w:r w:rsidR="00D0488A" w:rsidRPr="00D31E5F">
        <w:rPr>
          <w:rFonts w:ascii="Arial" w:hAnsi="Arial" w:cs="Arial"/>
          <w:i/>
          <w:sz w:val="22"/>
          <w:szCs w:val="22"/>
        </w:rPr>
        <w:t xml:space="preserve"> </w:t>
      </w:r>
      <w:r w:rsidRPr="00D31E5F">
        <w:rPr>
          <w:rFonts w:ascii="Arial" w:hAnsi="Arial" w:cs="Arial"/>
          <w:i/>
          <w:sz w:val="22"/>
          <w:szCs w:val="22"/>
        </w:rPr>
        <w:t>РАБОТНИКОВ ПО ВИДАМ ЭКОНОМИЧЕСКОЙ ДЕЯТЕЛЬНОСТИ</w:t>
      </w:r>
    </w:p>
    <w:p w14:paraId="6F972E0C" w14:textId="77777777" w:rsidR="003946D8" w:rsidRPr="00713A79" w:rsidRDefault="003946D8" w:rsidP="00B80DEE">
      <w:pPr>
        <w:pStyle w:val="3"/>
        <w:spacing w:after="120" w:line="240" w:lineRule="auto"/>
        <w:jc w:val="center"/>
        <w:rPr>
          <w:rFonts w:ascii="Arial" w:hAnsi="Arial" w:cs="Arial"/>
          <w:i/>
          <w:smallCaps w:val="0"/>
          <w:spacing w:val="0"/>
          <w:sz w:val="20"/>
          <w:szCs w:val="20"/>
        </w:rPr>
      </w:pPr>
      <w:r w:rsidRPr="00713A79">
        <w:rPr>
          <w:rFonts w:ascii="Arial" w:hAnsi="Arial" w:cs="Arial"/>
          <w:i/>
          <w:smallCaps w:val="0"/>
          <w:spacing w:val="0"/>
          <w:sz w:val="20"/>
          <w:szCs w:val="20"/>
        </w:rPr>
        <w:t>(сомов)</w:t>
      </w:r>
    </w:p>
    <w:tbl>
      <w:tblPr>
        <w:tblW w:w="5003" w:type="pct"/>
        <w:tblCellMar>
          <w:left w:w="71" w:type="dxa"/>
          <w:right w:w="71" w:type="dxa"/>
        </w:tblCellMar>
        <w:tblLook w:val="0000" w:firstRow="0" w:lastRow="0" w:firstColumn="0" w:lastColumn="0" w:noHBand="0" w:noVBand="0"/>
      </w:tblPr>
      <w:tblGrid>
        <w:gridCol w:w="2577"/>
        <w:gridCol w:w="914"/>
        <w:gridCol w:w="913"/>
        <w:gridCol w:w="913"/>
        <w:gridCol w:w="913"/>
        <w:gridCol w:w="913"/>
        <w:gridCol w:w="2491"/>
      </w:tblGrid>
      <w:tr w:rsidR="008F6830" w:rsidRPr="0059160E" w14:paraId="19A81E72" w14:textId="77777777" w:rsidTr="00FA02D5">
        <w:tc>
          <w:tcPr>
            <w:tcW w:w="1337" w:type="pct"/>
            <w:tcBorders>
              <w:top w:val="single" w:sz="4" w:space="0" w:color="auto"/>
              <w:left w:val="single" w:sz="4" w:space="0" w:color="auto"/>
              <w:bottom w:val="single" w:sz="4" w:space="0" w:color="auto"/>
              <w:right w:val="single" w:sz="4" w:space="0" w:color="auto"/>
            </w:tcBorders>
          </w:tcPr>
          <w:p w14:paraId="15CE71EE" w14:textId="77777777" w:rsidR="008F6830" w:rsidRPr="00713A79" w:rsidRDefault="008F6830" w:rsidP="00713A79">
            <w:pPr>
              <w:spacing w:after="0" w:line="240" w:lineRule="auto"/>
              <w:ind w:left="113" w:hanging="113"/>
              <w:rPr>
                <w:rFonts w:ascii="Times New Roman" w:hAnsi="Times New Roman" w:cs="Times New Roman"/>
                <w:sz w:val="22"/>
                <w:szCs w:val="22"/>
              </w:rPr>
            </w:pPr>
          </w:p>
        </w:tc>
        <w:tc>
          <w:tcPr>
            <w:tcW w:w="474" w:type="pct"/>
            <w:tcBorders>
              <w:top w:val="single" w:sz="4" w:space="0" w:color="auto"/>
              <w:left w:val="single" w:sz="4" w:space="0" w:color="auto"/>
              <w:bottom w:val="single" w:sz="4" w:space="0" w:color="auto"/>
              <w:right w:val="single" w:sz="4" w:space="0" w:color="auto"/>
            </w:tcBorders>
          </w:tcPr>
          <w:p w14:paraId="2BF57CC5" w14:textId="351A233D" w:rsidR="008F6830" w:rsidRPr="007966C9" w:rsidRDefault="008F6830" w:rsidP="00713A79">
            <w:pPr>
              <w:widowControl w:val="0"/>
              <w:spacing w:after="0" w:line="240" w:lineRule="auto"/>
              <w:jc w:val="center"/>
              <w:rPr>
                <w:rFonts w:ascii="Arial" w:hAnsi="Arial" w:cs="Arial"/>
                <w:b/>
              </w:rPr>
            </w:pPr>
            <w:r w:rsidRPr="007966C9">
              <w:rPr>
                <w:rFonts w:ascii="Arial" w:hAnsi="Arial" w:cs="Arial"/>
                <w:b/>
              </w:rPr>
              <w:t>2019</w:t>
            </w:r>
          </w:p>
        </w:tc>
        <w:tc>
          <w:tcPr>
            <w:tcW w:w="474" w:type="pct"/>
            <w:tcBorders>
              <w:top w:val="single" w:sz="4" w:space="0" w:color="auto"/>
              <w:left w:val="single" w:sz="4" w:space="0" w:color="auto"/>
              <w:bottom w:val="single" w:sz="4" w:space="0" w:color="auto"/>
              <w:right w:val="single" w:sz="4" w:space="0" w:color="auto"/>
            </w:tcBorders>
          </w:tcPr>
          <w:p w14:paraId="03C06C15" w14:textId="46C6BA52" w:rsidR="008F6830" w:rsidRPr="007966C9" w:rsidRDefault="008F6830" w:rsidP="00713A79">
            <w:pPr>
              <w:widowControl w:val="0"/>
              <w:spacing w:after="0" w:line="240" w:lineRule="auto"/>
              <w:jc w:val="center"/>
              <w:rPr>
                <w:rFonts w:ascii="Arial" w:hAnsi="Arial" w:cs="Arial"/>
                <w:b/>
              </w:rPr>
            </w:pPr>
            <w:r w:rsidRPr="007966C9">
              <w:rPr>
                <w:rFonts w:ascii="Arial" w:hAnsi="Arial" w:cs="Arial"/>
                <w:b/>
              </w:rPr>
              <w:t>2020</w:t>
            </w:r>
          </w:p>
        </w:tc>
        <w:tc>
          <w:tcPr>
            <w:tcW w:w="474" w:type="pct"/>
            <w:tcBorders>
              <w:top w:val="single" w:sz="4" w:space="0" w:color="auto"/>
              <w:left w:val="single" w:sz="4" w:space="0" w:color="auto"/>
              <w:bottom w:val="single" w:sz="4" w:space="0" w:color="auto"/>
              <w:right w:val="single" w:sz="4" w:space="0" w:color="auto"/>
            </w:tcBorders>
          </w:tcPr>
          <w:p w14:paraId="07FF254B" w14:textId="50E6A97D" w:rsidR="008F6830" w:rsidRPr="007966C9" w:rsidRDefault="008F6830" w:rsidP="00713A79">
            <w:pPr>
              <w:widowControl w:val="0"/>
              <w:spacing w:after="0" w:line="240" w:lineRule="auto"/>
              <w:jc w:val="center"/>
              <w:rPr>
                <w:rFonts w:ascii="Arial" w:hAnsi="Arial" w:cs="Arial"/>
                <w:b/>
              </w:rPr>
            </w:pPr>
            <w:r w:rsidRPr="007966C9">
              <w:rPr>
                <w:rFonts w:ascii="Arial" w:hAnsi="Arial" w:cs="Arial"/>
                <w:b/>
              </w:rPr>
              <w:t>2021</w:t>
            </w:r>
          </w:p>
        </w:tc>
        <w:tc>
          <w:tcPr>
            <w:tcW w:w="474" w:type="pct"/>
            <w:tcBorders>
              <w:top w:val="single" w:sz="4" w:space="0" w:color="auto"/>
              <w:left w:val="single" w:sz="4" w:space="0" w:color="auto"/>
              <w:bottom w:val="single" w:sz="4" w:space="0" w:color="auto"/>
              <w:right w:val="single" w:sz="4" w:space="0" w:color="auto"/>
            </w:tcBorders>
          </w:tcPr>
          <w:p w14:paraId="6246628B" w14:textId="3C01081D" w:rsidR="008F6830" w:rsidRPr="007966C9" w:rsidRDefault="008F6830" w:rsidP="00713A79">
            <w:pPr>
              <w:widowControl w:val="0"/>
              <w:spacing w:after="0" w:line="240" w:lineRule="auto"/>
              <w:jc w:val="center"/>
              <w:rPr>
                <w:rFonts w:ascii="Arial" w:hAnsi="Arial" w:cs="Arial"/>
                <w:b/>
              </w:rPr>
            </w:pPr>
            <w:r w:rsidRPr="007966C9">
              <w:rPr>
                <w:rFonts w:ascii="Arial" w:hAnsi="Arial" w:cs="Arial"/>
                <w:b/>
              </w:rPr>
              <w:t>2022</w:t>
            </w:r>
          </w:p>
        </w:tc>
        <w:tc>
          <w:tcPr>
            <w:tcW w:w="474" w:type="pct"/>
            <w:tcBorders>
              <w:top w:val="single" w:sz="4" w:space="0" w:color="auto"/>
              <w:left w:val="single" w:sz="4" w:space="0" w:color="auto"/>
              <w:bottom w:val="single" w:sz="4" w:space="0" w:color="auto"/>
              <w:right w:val="single" w:sz="4" w:space="0" w:color="auto"/>
            </w:tcBorders>
          </w:tcPr>
          <w:p w14:paraId="413F6675" w14:textId="0EA10300" w:rsidR="008F6830" w:rsidRPr="007966C9" w:rsidRDefault="008F6830" w:rsidP="00713A79">
            <w:pPr>
              <w:widowControl w:val="0"/>
              <w:spacing w:after="0" w:line="240" w:lineRule="auto"/>
              <w:jc w:val="center"/>
              <w:rPr>
                <w:rFonts w:ascii="Arial" w:hAnsi="Arial" w:cs="Arial"/>
                <w:b/>
              </w:rPr>
            </w:pPr>
            <w:r w:rsidRPr="007966C9">
              <w:rPr>
                <w:rFonts w:ascii="Arial" w:hAnsi="Arial" w:cs="Arial"/>
                <w:b/>
              </w:rPr>
              <w:t>2023</w:t>
            </w:r>
          </w:p>
        </w:tc>
        <w:tc>
          <w:tcPr>
            <w:tcW w:w="1293" w:type="pct"/>
            <w:tcBorders>
              <w:top w:val="single" w:sz="4" w:space="0" w:color="auto"/>
              <w:left w:val="single" w:sz="4" w:space="0" w:color="auto"/>
              <w:bottom w:val="single" w:sz="4" w:space="0" w:color="auto"/>
              <w:right w:val="single" w:sz="4" w:space="0" w:color="auto"/>
            </w:tcBorders>
          </w:tcPr>
          <w:p w14:paraId="384A68ED" w14:textId="77777777" w:rsidR="008F6830" w:rsidRPr="00713A79" w:rsidRDefault="008F6830" w:rsidP="00713A79">
            <w:pPr>
              <w:spacing w:after="0" w:line="240" w:lineRule="auto"/>
              <w:ind w:left="113" w:hanging="113"/>
              <w:rPr>
                <w:rFonts w:ascii="Arial" w:hAnsi="Arial" w:cs="Arial"/>
                <w:i/>
              </w:rPr>
            </w:pPr>
          </w:p>
        </w:tc>
      </w:tr>
      <w:tr w:rsidR="00EA3FDD" w:rsidRPr="0059160E" w14:paraId="303FACC8" w14:textId="77777777" w:rsidTr="00713A79">
        <w:tc>
          <w:tcPr>
            <w:tcW w:w="1337" w:type="pct"/>
            <w:tcBorders>
              <w:top w:val="single" w:sz="4" w:space="0" w:color="auto"/>
              <w:left w:val="dotted" w:sz="4" w:space="0" w:color="auto"/>
              <w:bottom w:val="dotted" w:sz="4" w:space="0" w:color="auto"/>
              <w:right w:val="dotted" w:sz="4" w:space="0" w:color="auto"/>
            </w:tcBorders>
            <w:vAlign w:val="bottom"/>
          </w:tcPr>
          <w:p w14:paraId="61A4C6CA" w14:textId="77777777" w:rsidR="00EA3FDD" w:rsidRPr="005A087D" w:rsidRDefault="00EA3FDD" w:rsidP="00EA3FDD">
            <w:pPr>
              <w:spacing w:after="0"/>
              <w:ind w:left="113" w:hanging="113"/>
              <w:jc w:val="left"/>
              <w:rPr>
                <w:rFonts w:ascii="Times New Roman" w:hAnsi="Times New Roman" w:cs="Times New Roman"/>
                <w:b/>
                <w:sz w:val="22"/>
                <w:szCs w:val="22"/>
              </w:rPr>
            </w:pPr>
            <w:r w:rsidRPr="005A087D">
              <w:rPr>
                <w:rFonts w:ascii="Times New Roman" w:hAnsi="Times New Roman" w:cs="Times New Roman"/>
                <w:b/>
                <w:sz w:val="22"/>
                <w:szCs w:val="22"/>
              </w:rPr>
              <w:t>Бардыгы экономика боюнча</w:t>
            </w:r>
          </w:p>
        </w:tc>
        <w:tc>
          <w:tcPr>
            <w:tcW w:w="474" w:type="pct"/>
            <w:tcBorders>
              <w:top w:val="single" w:sz="4" w:space="0" w:color="auto"/>
              <w:left w:val="dotted" w:sz="4" w:space="0" w:color="auto"/>
              <w:bottom w:val="dotted" w:sz="4" w:space="0" w:color="auto"/>
              <w:right w:val="dotted" w:sz="4" w:space="0" w:color="auto"/>
            </w:tcBorders>
            <w:vAlign w:val="bottom"/>
          </w:tcPr>
          <w:p w14:paraId="096B2940" w14:textId="4CD7756B" w:rsidR="00EA3FDD" w:rsidRPr="005A087D" w:rsidRDefault="00EA3FDD" w:rsidP="00EA3FDD">
            <w:pPr>
              <w:spacing w:after="0" w:line="240" w:lineRule="auto"/>
              <w:ind w:left="-57"/>
              <w:jc w:val="right"/>
              <w:rPr>
                <w:rFonts w:ascii="Arial" w:hAnsi="Arial" w:cs="Arial"/>
                <w:b/>
                <w:sz w:val="19"/>
                <w:szCs w:val="19"/>
              </w:rPr>
            </w:pPr>
            <w:r w:rsidRPr="005A087D">
              <w:rPr>
                <w:rFonts w:ascii="Arial" w:hAnsi="Arial" w:cs="Arial"/>
                <w:b/>
                <w:sz w:val="19"/>
                <w:szCs w:val="19"/>
              </w:rPr>
              <w:t>17 232</w:t>
            </w:r>
          </w:p>
        </w:tc>
        <w:tc>
          <w:tcPr>
            <w:tcW w:w="474" w:type="pct"/>
            <w:tcBorders>
              <w:top w:val="single" w:sz="4" w:space="0" w:color="auto"/>
              <w:left w:val="dotted" w:sz="4" w:space="0" w:color="auto"/>
              <w:bottom w:val="dotted" w:sz="4" w:space="0" w:color="auto"/>
              <w:right w:val="dotted" w:sz="4" w:space="0" w:color="auto"/>
            </w:tcBorders>
            <w:vAlign w:val="bottom"/>
          </w:tcPr>
          <w:p w14:paraId="6F1A2502" w14:textId="00C07672" w:rsidR="00EA3FDD" w:rsidRPr="005A087D" w:rsidRDefault="00EA3FDD" w:rsidP="00EA3FDD">
            <w:pPr>
              <w:spacing w:after="0" w:line="240" w:lineRule="auto"/>
              <w:ind w:left="-57"/>
              <w:jc w:val="right"/>
              <w:rPr>
                <w:rFonts w:ascii="Arial" w:hAnsi="Arial" w:cs="Arial"/>
                <w:b/>
                <w:sz w:val="19"/>
                <w:szCs w:val="19"/>
              </w:rPr>
            </w:pPr>
            <w:r w:rsidRPr="005A087D">
              <w:rPr>
                <w:rFonts w:ascii="Arial" w:hAnsi="Arial" w:cs="Arial"/>
                <w:b/>
                <w:sz w:val="19"/>
                <w:szCs w:val="19"/>
              </w:rPr>
              <w:t>18 940</w:t>
            </w:r>
          </w:p>
        </w:tc>
        <w:tc>
          <w:tcPr>
            <w:tcW w:w="474" w:type="pct"/>
            <w:tcBorders>
              <w:top w:val="single" w:sz="4" w:space="0" w:color="auto"/>
              <w:left w:val="dotted" w:sz="4" w:space="0" w:color="auto"/>
              <w:bottom w:val="dotted" w:sz="4" w:space="0" w:color="auto"/>
              <w:right w:val="dotted" w:sz="4" w:space="0" w:color="auto"/>
            </w:tcBorders>
            <w:vAlign w:val="bottom"/>
          </w:tcPr>
          <w:p w14:paraId="590AB6BC" w14:textId="728CAE74" w:rsidR="00EA3FDD" w:rsidRPr="005A087D" w:rsidRDefault="00EA3FDD" w:rsidP="00EA3FDD">
            <w:pPr>
              <w:spacing w:after="0" w:line="240" w:lineRule="auto"/>
              <w:jc w:val="right"/>
              <w:rPr>
                <w:rFonts w:ascii="Arial" w:hAnsi="Arial" w:cs="Arial"/>
                <w:b/>
                <w:sz w:val="19"/>
                <w:szCs w:val="19"/>
              </w:rPr>
            </w:pPr>
            <w:r w:rsidRPr="005A087D">
              <w:rPr>
                <w:rFonts w:ascii="Arial" w:hAnsi="Arial" w:cs="Arial"/>
                <w:b/>
                <w:sz w:val="19"/>
                <w:szCs w:val="19"/>
              </w:rPr>
              <w:t>19 330</w:t>
            </w:r>
          </w:p>
        </w:tc>
        <w:tc>
          <w:tcPr>
            <w:tcW w:w="474" w:type="pct"/>
            <w:tcBorders>
              <w:top w:val="single" w:sz="4" w:space="0" w:color="auto"/>
              <w:left w:val="dotted" w:sz="4" w:space="0" w:color="auto"/>
              <w:bottom w:val="dotted" w:sz="4" w:space="0" w:color="auto"/>
              <w:right w:val="dotted" w:sz="4" w:space="0" w:color="auto"/>
            </w:tcBorders>
            <w:vAlign w:val="bottom"/>
          </w:tcPr>
          <w:p w14:paraId="0B1131A0" w14:textId="1F4EE8B7" w:rsidR="00EA3FDD" w:rsidRPr="005A087D" w:rsidRDefault="00EA3FDD" w:rsidP="00EA3FDD">
            <w:pPr>
              <w:spacing w:after="0" w:line="240" w:lineRule="auto"/>
              <w:jc w:val="right"/>
              <w:rPr>
                <w:rFonts w:ascii="Arial" w:hAnsi="Arial" w:cs="Arial"/>
                <w:b/>
                <w:sz w:val="19"/>
                <w:szCs w:val="19"/>
              </w:rPr>
            </w:pPr>
            <w:r w:rsidRPr="005A087D">
              <w:rPr>
                <w:rFonts w:ascii="Arial" w:hAnsi="Arial" w:cs="Arial"/>
                <w:b/>
                <w:sz w:val="19"/>
                <w:szCs w:val="19"/>
              </w:rPr>
              <w:t>26 540</w:t>
            </w:r>
          </w:p>
        </w:tc>
        <w:tc>
          <w:tcPr>
            <w:tcW w:w="474" w:type="pct"/>
            <w:tcBorders>
              <w:top w:val="single" w:sz="4" w:space="0" w:color="auto"/>
              <w:left w:val="dotted" w:sz="4" w:space="0" w:color="auto"/>
              <w:bottom w:val="dotted" w:sz="4" w:space="0" w:color="auto"/>
              <w:right w:val="dotted" w:sz="4" w:space="0" w:color="auto"/>
            </w:tcBorders>
            <w:vAlign w:val="bottom"/>
          </w:tcPr>
          <w:p w14:paraId="2DA98D1C" w14:textId="314278BE" w:rsidR="00EA3FDD" w:rsidRPr="005A087D" w:rsidRDefault="00EA3FDD" w:rsidP="00EA3FDD">
            <w:pPr>
              <w:spacing w:after="0" w:line="240" w:lineRule="auto"/>
              <w:jc w:val="right"/>
              <w:rPr>
                <w:rFonts w:ascii="Arial" w:hAnsi="Arial" w:cs="Arial"/>
                <w:b/>
                <w:sz w:val="19"/>
                <w:szCs w:val="19"/>
              </w:rPr>
            </w:pPr>
            <w:r w:rsidRPr="005A087D">
              <w:rPr>
                <w:rFonts w:ascii="Arial" w:hAnsi="Arial" w:cs="Arial"/>
                <w:b/>
                <w:sz w:val="19"/>
                <w:szCs w:val="19"/>
              </w:rPr>
              <w:t>31 604</w:t>
            </w:r>
          </w:p>
        </w:tc>
        <w:tc>
          <w:tcPr>
            <w:tcW w:w="1293" w:type="pct"/>
            <w:tcBorders>
              <w:top w:val="single" w:sz="4" w:space="0" w:color="auto"/>
              <w:left w:val="dotted" w:sz="4" w:space="0" w:color="auto"/>
              <w:bottom w:val="dotted" w:sz="4" w:space="0" w:color="auto"/>
              <w:right w:val="dotted" w:sz="4" w:space="0" w:color="auto"/>
            </w:tcBorders>
            <w:vAlign w:val="bottom"/>
          </w:tcPr>
          <w:p w14:paraId="5C9737AC" w14:textId="77777777" w:rsidR="00EA3FDD" w:rsidRPr="005A087D" w:rsidRDefault="00EA3FDD" w:rsidP="00EA3FDD">
            <w:pPr>
              <w:spacing w:after="0"/>
              <w:ind w:left="113" w:hanging="113"/>
              <w:jc w:val="left"/>
              <w:rPr>
                <w:rFonts w:ascii="Arial" w:hAnsi="Arial" w:cs="Arial"/>
                <w:b/>
                <w:i/>
              </w:rPr>
            </w:pPr>
            <w:r w:rsidRPr="005A087D">
              <w:rPr>
                <w:rFonts w:ascii="Arial" w:hAnsi="Arial" w:cs="Arial"/>
                <w:b/>
                <w:i/>
              </w:rPr>
              <w:t xml:space="preserve">Всего </w:t>
            </w:r>
            <w:r w:rsidRPr="005A087D">
              <w:rPr>
                <w:rFonts w:ascii="Arial" w:hAnsi="Arial" w:cs="Arial"/>
                <w:b/>
                <w:i/>
              </w:rPr>
              <w:br/>
              <w:t>в экономике</w:t>
            </w:r>
          </w:p>
        </w:tc>
      </w:tr>
      <w:tr w:rsidR="00EA3FDD" w:rsidRPr="0059160E" w14:paraId="2C956ABE"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15D452B2" w14:textId="77777777" w:rsidR="00EA3FDD" w:rsidRPr="00713A79" w:rsidRDefault="00EA3FDD" w:rsidP="00EA3FDD">
            <w:pPr>
              <w:spacing w:after="0" w:line="240" w:lineRule="auto"/>
              <w:ind w:left="170" w:hanging="113"/>
              <w:jc w:val="left"/>
              <w:rPr>
                <w:rFonts w:ascii="Times New Roman" w:hAnsi="Times New Roman" w:cs="Times New Roman"/>
                <w:sz w:val="22"/>
                <w:szCs w:val="22"/>
              </w:rPr>
            </w:pPr>
            <w:r w:rsidRPr="00713A79">
              <w:rPr>
                <w:rFonts w:ascii="Times New Roman" w:hAnsi="Times New Roman" w:cs="Times New Roman"/>
                <w:sz w:val="22"/>
                <w:szCs w:val="22"/>
                <w:lang w:val="ky-KG"/>
              </w:rPr>
              <w:t>Айыл чарб</w:t>
            </w:r>
            <w:r w:rsidRPr="00713A79">
              <w:rPr>
                <w:rFonts w:ascii="Times New Roman" w:hAnsi="Times New Roman" w:cs="Times New Roman"/>
                <w:sz w:val="22"/>
                <w:szCs w:val="22"/>
              </w:rPr>
              <w:t>а</w:t>
            </w:r>
            <w:r w:rsidRPr="00713A79">
              <w:rPr>
                <w:rFonts w:ascii="Times New Roman" w:hAnsi="Times New Roman" w:cs="Times New Roman"/>
                <w:sz w:val="22"/>
                <w:szCs w:val="22"/>
                <w:lang w:val="ky-KG"/>
              </w:rPr>
              <w:t>сы</w:t>
            </w:r>
            <w:r w:rsidRPr="00713A79">
              <w:rPr>
                <w:rFonts w:ascii="Times New Roman" w:hAnsi="Times New Roman" w:cs="Times New Roman"/>
                <w:sz w:val="22"/>
                <w:szCs w:val="22"/>
              </w:rPr>
              <w:t xml:space="preserve">, токой чарбасы жана </w:t>
            </w:r>
            <w:r w:rsidRPr="00713A79">
              <w:rPr>
                <w:rFonts w:ascii="Times New Roman" w:hAnsi="Times New Roman" w:cs="Times New Roman"/>
                <w:sz w:val="22"/>
                <w:szCs w:val="22"/>
                <w:lang w:val="ky-KG"/>
              </w:rPr>
              <w:t>б</w:t>
            </w:r>
            <w:r w:rsidRPr="00713A79">
              <w:rPr>
                <w:rFonts w:ascii="Times New Roman" w:hAnsi="Times New Roman" w:cs="Times New Roman"/>
                <w:sz w:val="22"/>
                <w:szCs w:val="22"/>
              </w:rPr>
              <w:t>алык уулоочулук</w:t>
            </w:r>
          </w:p>
        </w:tc>
        <w:tc>
          <w:tcPr>
            <w:tcW w:w="474" w:type="pct"/>
            <w:tcBorders>
              <w:top w:val="dotted" w:sz="4" w:space="0" w:color="auto"/>
              <w:left w:val="dotted" w:sz="4" w:space="0" w:color="auto"/>
              <w:bottom w:val="dotted" w:sz="4" w:space="0" w:color="auto"/>
              <w:right w:val="dotted" w:sz="4" w:space="0" w:color="auto"/>
            </w:tcBorders>
            <w:vAlign w:val="bottom"/>
          </w:tcPr>
          <w:p w14:paraId="0D752892" w14:textId="0213CE7E"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10 186</w:t>
            </w:r>
          </w:p>
        </w:tc>
        <w:tc>
          <w:tcPr>
            <w:tcW w:w="474" w:type="pct"/>
            <w:tcBorders>
              <w:top w:val="dotted" w:sz="4" w:space="0" w:color="auto"/>
              <w:left w:val="dotted" w:sz="4" w:space="0" w:color="auto"/>
              <w:bottom w:val="dotted" w:sz="4" w:space="0" w:color="auto"/>
              <w:right w:val="dotted" w:sz="4" w:space="0" w:color="auto"/>
            </w:tcBorders>
            <w:vAlign w:val="bottom"/>
          </w:tcPr>
          <w:p w14:paraId="62A21B77" w14:textId="4CE56029"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10 479</w:t>
            </w:r>
          </w:p>
        </w:tc>
        <w:tc>
          <w:tcPr>
            <w:tcW w:w="474" w:type="pct"/>
            <w:tcBorders>
              <w:top w:val="dotted" w:sz="4" w:space="0" w:color="auto"/>
              <w:left w:val="dotted" w:sz="4" w:space="0" w:color="auto"/>
              <w:bottom w:val="dotted" w:sz="4" w:space="0" w:color="auto"/>
              <w:right w:val="dotted" w:sz="4" w:space="0" w:color="auto"/>
            </w:tcBorders>
            <w:vAlign w:val="bottom"/>
          </w:tcPr>
          <w:p w14:paraId="00048771" w14:textId="16A6DB11"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10 336</w:t>
            </w:r>
          </w:p>
        </w:tc>
        <w:tc>
          <w:tcPr>
            <w:tcW w:w="474" w:type="pct"/>
            <w:tcBorders>
              <w:top w:val="dotted" w:sz="4" w:space="0" w:color="auto"/>
              <w:left w:val="dotted" w:sz="4" w:space="0" w:color="auto"/>
              <w:bottom w:val="dotted" w:sz="4" w:space="0" w:color="auto"/>
              <w:right w:val="dotted" w:sz="4" w:space="0" w:color="auto"/>
            </w:tcBorders>
            <w:vAlign w:val="bottom"/>
          </w:tcPr>
          <w:p w14:paraId="48CC9A0C" w14:textId="601FB4BE"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15 194</w:t>
            </w:r>
          </w:p>
        </w:tc>
        <w:tc>
          <w:tcPr>
            <w:tcW w:w="474" w:type="pct"/>
            <w:tcBorders>
              <w:top w:val="dotted" w:sz="4" w:space="0" w:color="auto"/>
              <w:left w:val="dotted" w:sz="4" w:space="0" w:color="auto"/>
              <w:bottom w:val="dotted" w:sz="4" w:space="0" w:color="auto"/>
              <w:right w:val="dotted" w:sz="4" w:space="0" w:color="auto"/>
            </w:tcBorders>
            <w:vAlign w:val="bottom"/>
          </w:tcPr>
          <w:p w14:paraId="6C3E8757" w14:textId="3B65D8CE"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22</w:t>
            </w:r>
            <w:r>
              <w:rPr>
                <w:rFonts w:ascii="Arial" w:hAnsi="Arial" w:cs="Arial"/>
                <w:sz w:val="19"/>
                <w:szCs w:val="19"/>
              </w:rPr>
              <w:t xml:space="preserve"> </w:t>
            </w:r>
            <w:r w:rsidRPr="007D4DFA">
              <w:rPr>
                <w:rFonts w:ascii="Arial" w:hAnsi="Arial" w:cs="Arial"/>
                <w:sz w:val="19"/>
                <w:szCs w:val="19"/>
              </w:rPr>
              <w:t>596</w:t>
            </w:r>
          </w:p>
        </w:tc>
        <w:tc>
          <w:tcPr>
            <w:tcW w:w="1293" w:type="pct"/>
            <w:tcBorders>
              <w:top w:val="dotted" w:sz="4" w:space="0" w:color="auto"/>
              <w:left w:val="dotted" w:sz="4" w:space="0" w:color="auto"/>
              <w:bottom w:val="dotted" w:sz="4" w:space="0" w:color="auto"/>
              <w:right w:val="dotted" w:sz="4" w:space="0" w:color="auto"/>
            </w:tcBorders>
            <w:vAlign w:val="bottom"/>
          </w:tcPr>
          <w:p w14:paraId="35DAF929" w14:textId="51C9879C"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Сельское хозяйство, </w:t>
            </w:r>
            <w:r w:rsidRPr="00713A79">
              <w:rPr>
                <w:rFonts w:ascii="Arial" w:hAnsi="Arial" w:cs="Arial"/>
                <w:i/>
              </w:rPr>
              <w:br/>
              <w:t xml:space="preserve">лесное хозяйство </w:t>
            </w:r>
            <w:r w:rsidRPr="00713A79">
              <w:rPr>
                <w:rFonts w:ascii="Arial" w:hAnsi="Arial" w:cs="Arial"/>
                <w:i/>
              </w:rPr>
              <w:br/>
              <w:t>и рыболовство</w:t>
            </w:r>
          </w:p>
        </w:tc>
      </w:tr>
      <w:tr w:rsidR="00EA3FDD" w:rsidRPr="0059160E" w14:paraId="66DC5F5F"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7B2CD47C" w14:textId="77777777"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Пайдалуу кендерди казуу</w:t>
            </w:r>
          </w:p>
        </w:tc>
        <w:tc>
          <w:tcPr>
            <w:tcW w:w="474" w:type="pct"/>
            <w:tcBorders>
              <w:top w:val="dotted" w:sz="4" w:space="0" w:color="auto"/>
              <w:left w:val="dotted" w:sz="4" w:space="0" w:color="auto"/>
              <w:bottom w:val="dotted" w:sz="4" w:space="0" w:color="auto"/>
              <w:right w:val="dotted" w:sz="4" w:space="0" w:color="auto"/>
            </w:tcBorders>
            <w:vAlign w:val="bottom"/>
          </w:tcPr>
          <w:p w14:paraId="01E0949C" w14:textId="273C17C6"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29 769</w:t>
            </w:r>
          </w:p>
        </w:tc>
        <w:tc>
          <w:tcPr>
            <w:tcW w:w="474" w:type="pct"/>
            <w:tcBorders>
              <w:top w:val="dotted" w:sz="4" w:space="0" w:color="auto"/>
              <w:left w:val="dotted" w:sz="4" w:space="0" w:color="auto"/>
              <w:bottom w:val="dotted" w:sz="4" w:space="0" w:color="auto"/>
              <w:right w:val="dotted" w:sz="4" w:space="0" w:color="auto"/>
            </w:tcBorders>
            <w:vAlign w:val="bottom"/>
          </w:tcPr>
          <w:p w14:paraId="1FB1C604" w14:textId="4768BF5A"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32 688</w:t>
            </w:r>
          </w:p>
        </w:tc>
        <w:tc>
          <w:tcPr>
            <w:tcW w:w="474" w:type="pct"/>
            <w:tcBorders>
              <w:top w:val="dotted" w:sz="4" w:space="0" w:color="auto"/>
              <w:left w:val="dotted" w:sz="4" w:space="0" w:color="auto"/>
              <w:bottom w:val="dotted" w:sz="4" w:space="0" w:color="auto"/>
              <w:right w:val="dotted" w:sz="4" w:space="0" w:color="auto"/>
            </w:tcBorders>
            <w:vAlign w:val="bottom"/>
          </w:tcPr>
          <w:p w14:paraId="02065AC8" w14:textId="1881B0EC"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31 898</w:t>
            </w:r>
          </w:p>
        </w:tc>
        <w:tc>
          <w:tcPr>
            <w:tcW w:w="474" w:type="pct"/>
            <w:tcBorders>
              <w:top w:val="dotted" w:sz="4" w:space="0" w:color="auto"/>
              <w:left w:val="dotted" w:sz="4" w:space="0" w:color="auto"/>
              <w:bottom w:val="dotted" w:sz="4" w:space="0" w:color="auto"/>
              <w:right w:val="dotted" w:sz="4" w:space="0" w:color="auto"/>
            </w:tcBorders>
            <w:vAlign w:val="bottom"/>
          </w:tcPr>
          <w:p w14:paraId="48D54E2C" w14:textId="732EA9DC"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45 674</w:t>
            </w:r>
          </w:p>
        </w:tc>
        <w:tc>
          <w:tcPr>
            <w:tcW w:w="474" w:type="pct"/>
            <w:tcBorders>
              <w:top w:val="dotted" w:sz="4" w:space="0" w:color="auto"/>
              <w:left w:val="dotted" w:sz="4" w:space="0" w:color="auto"/>
              <w:bottom w:val="dotted" w:sz="4" w:space="0" w:color="auto"/>
              <w:right w:val="dotted" w:sz="4" w:space="0" w:color="auto"/>
            </w:tcBorders>
            <w:vAlign w:val="bottom"/>
          </w:tcPr>
          <w:p w14:paraId="3A24CB93" w14:textId="603761C5" w:rsidR="00EA3FDD" w:rsidRPr="00713A79" w:rsidRDefault="00EA3FDD" w:rsidP="00EA3FDD">
            <w:pPr>
              <w:spacing w:after="0" w:line="240" w:lineRule="auto"/>
              <w:jc w:val="right"/>
              <w:rPr>
                <w:rFonts w:ascii="Arial" w:hAnsi="Arial" w:cs="Arial"/>
                <w:sz w:val="19"/>
                <w:szCs w:val="19"/>
              </w:rPr>
            </w:pPr>
            <w:r>
              <w:rPr>
                <w:rFonts w:ascii="Arial" w:hAnsi="Arial" w:cs="Arial"/>
                <w:sz w:val="19"/>
                <w:szCs w:val="19"/>
              </w:rPr>
              <w:t>50 181</w:t>
            </w:r>
          </w:p>
        </w:tc>
        <w:tc>
          <w:tcPr>
            <w:tcW w:w="1293" w:type="pct"/>
            <w:tcBorders>
              <w:top w:val="dotted" w:sz="4" w:space="0" w:color="auto"/>
              <w:left w:val="dotted" w:sz="4" w:space="0" w:color="auto"/>
              <w:bottom w:val="dotted" w:sz="4" w:space="0" w:color="auto"/>
              <w:right w:val="dotted" w:sz="4" w:space="0" w:color="auto"/>
            </w:tcBorders>
            <w:vAlign w:val="bottom"/>
          </w:tcPr>
          <w:p w14:paraId="30A28BDD"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Добыча полезных </w:t>
            </w:r>
            <w:r w:rsidRPr="00713A79">
              <w:rPr>
                <w:rFonts w:ascii="Arial" w:hAnsi="Arial" w:cs="Arial"/>
                <w:i/>
              </w:rPr>
              <w:br/>
              <w:t>ископаемых</w:t>
            </w:r>
          </w:p>
        </w:tc>
      </w:tr>
      <w:tr w:rsidR="00EA3FDD" w:rsidRPr="0059160E" w14:paraId="424C21A3"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2F43A14B" w14:textId="4853B8BE"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Иштет</w:t>
            </w:r>
            <w:r>
              <w:rPr>
                <w:rFonts w:ascii="Times New Roman" w:hAnsi="Times New Roman" w:cs="Times New Roman"/>
                <w:sz w:val="22"/>
                <w:szCs w:val="22"/>
                <w:lang w:val="ky-KG"/>
              </w:rPr>
              <w:t>үү</w:t>
            </w:r>
            <w:r w:rsidRPr="00713A79">
              <w:rPr>
                <w:rFonts w:ascii="Times New Roman" w:hAnsi="Times New Roman" w:cs="Times New Roman"/>
                <w:sz w:val="22"/>
                <w:szCs w:val="22"/>
                <w:lang w:val="ky-KG"/>
              </w:rPr>
              <w:br/>
            </w:r>
            <w:r>
              <w:rPr>
                <w:rFonts w:ascii="Times New Roman" w:hAnsi="Times New Roman" w:cs="Times New Roman"/>
                <w:sz w:val="22"/>
                <w:szCs w:val="22"/>
                <w:lang w:val="ky-KG"/>
              </w:rPr>
              <w:t>ө</w:t>
            </w:r>
            <w:r w:rsidRPr="00713A79">
              <w:rPr>
                <w:rFonts w:ascii="Times New Roman" w:hAnsi="Times New Roman" w:cs="Times New Roman"/>
                <w:sz w:val="22"/>
                <w:szCs w:val="22"/>
                <w:lang w:val="ky-KG"/>
              </w:rPr>
              <w:t>нд</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р</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ш</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 xml:space="preserve"> </w:t>
            </w:r>
            <w:r w:rsidRPr="00713A79">
              <w:rPr>
                <w:rFonts w:ascii="Times New Roman" w:hAnsi="Times New Roman" w:cs="Times New Roman"/>
                <w:sz w:val="22"/>
                <w:szCs w:val="22"/>
                <w:lang w:val="ky-KG"/>
              </w:rPr>
              <w:br/>
              <w:t>(иштет</w:t>
            </w:r>
            <w:r>
              <w:rPr>
                <w:rFonts w:ascii="Times New Roman" w:hAnsi="Times New Roman" w:cs="Times New Roman"/>
                <w:sz w:val="22"/>
                <w:szCs w:val="22"/>
                <w:lang w:val="ky-KG"/>
              </w:rPr>
              <w:t>үү</w:t>
            </w:r>
            <w:r w:rsidRPr="00713A79">
              <w:rPr>
                <w:rFonts w:ascii="Times New Roman" w:hAnsi="Times New Roman" w:cs="Times New Roman"/>
                <w:sz w:val="22"/>
                <w:szCs w:val="22"/>
                <w:lang w:val="ky-KG"/>
              </w:rPr>
              <w:t xml:space="preserve"> </w:t>
            </w:r>
            <w:r>
              <w:rPr>
                <w:rFonts w:ascii="Times New Roman" w:hAnsi="Times New Roman" w:cs="Times New Roman"/>
                <w:sz w:val="22"/>
                <w:szCs w:val="22"/>
                <w:lang w:val="ky-KG"/>
              </w:rPr>
              <w:br/>
              <w:t>ө</w:t>
            </w:r>
            <w:r w:rsidRPr="00713A79">
              <w:rPr>
                <w:rFonts w:ascii="Times New Roman" w:hAnsi="Times New Roman" w:cs="Times New Roman"/>
                <w:sz w:val="22"/>
                <w:szCs w:val="22"/>
                <w:lang w:val="ky-KG"/>
              </w:rPr>
              <w:t>н</w:t>
            </w:r>
            <w:r>
              <w:rPr>
                <w:rFonts w:ascii="Times New Roman" w:hAnsi="Times New Roman" w:cs="Times New Roman"/>
                <w:sz w:val="22"/>
                <w:szCs w:val="22"/>
                <w:lang w:val="ky-KG"/>
              </w:rPr>
              <w:t>ө</w:t>
            </w:r>
            <w:r w:rsidRPr="00713A79">
              <w:rPr>
                <w:rFonts w:ascii="Times New Roman" w:hAnsi="Times New Roman" w:cs="Times New Roman"/>
                <w:sz w:val="22"/>
                <w:szCs w:val="22"/>
                <w:lang w:val="ky-KG"/>
              </w:rPr>
              <w:t>р жайы)</w:t>
            </w:r>
          </w:p>
        </w:tc>
        <w:tc>
          <w:tcPr>
            <w:tcW w:w="474" w:type="pct"/>
            <w:tcBorders>
              <w:top w:val="dotted" w:sz="4" w:space="0" w:color="auto"/>
              <w:left w:val="dotted" w:sz="4" w:space="0" w:color="auto"/>
              <w:bottom w:val="dotted" w:sz="4" w:space="0" w:color="auto"/>
              <w:right w:val="dotted" w:sz="4" w:space="0" w:color="auto"/>
            </w:tcBorders>
            <w:vAlign w:val="bottom"/>
          </w:tcPr>
          <w:p w14:paraId="508F95A8" w14:textId="064BDBF6"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25 697</w:t>
            </w:r>
          </w:p>
        </w:tc>
        <w:tc>
          <w:tcPr>
            <w:tcW w:w="474" w:type="pct"/>
            <w:tcBorders>
              <w:top w:val="dotted" w:sz="4" w:space="0" w:color="auto"/>
              <w:left w:val="dotted" w:sz="4" w:space="0" w:color="auto"/>
              <w:bottom w:val="dotted" w:sz="4" w:space="0" w:color="auto"/>
              <w:right w:val="dotted" w:sz="4" w:space="0" w:color="auto"/>
            </w:tcBorders>
            <w:vAlign w:val="bottom"/>
          </w:tcPr>
          <w:p w14:paraId="2F6D3EF3" w14:textId="2742271D"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31 221</w:t>
            </w:r>
          </w:p>
        </w:tc>
        <w:tc>
          <w:tcPr>
            <w:tcW w:w="474" w:type="pct"/>
            <w:tcBorders>
              <w:top w:val="dotted" w:sz="4" w:space="0" w:color="auto"/>
              <w:left w:val="dotted" w:sz="4" w:space="0" w:color="auto"/>
              <w:bottom w:val="dotted" w:sz="4" w:space="0" w:color="auto"/>
              <w:right w:val="dotted" w:sz="4" w:space="0" w:color="auto"/>
            </w:tcBorders>
            <w:vAlign w:val="bottom"/>
          </w:tcPr>
          <w:p w14:paraId="0D14BFDB" w14:textId="2FE34699"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35 392</w:t>
            </w:r>
          </w:p>
        </w:tc>
        <w:tc>
          <w:tcPr>
            <w:tcW w:w="474" w:type="pct"/>
            <w:tcBorders>
              <w:top w:val="dotted" w:sz="4" w:space="0" w:color="auto"/>
              <w:left w:val="dotted" w:sz="4" w:space="0" w:color="auto"/>
              <w:bottom w:val="dotted" w:sz="4" w:space="0" w:color="auto"/>
              <w:right w:val="dotted" w:sz="4" w:space="0" w:color="auto"/>
            </w:tcBorders>
            <w:vAlign w:val="bottom"/>
          </w:tcPr>
          <w:p w14:paraId="7010E449" w14:textId="10FDD018"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38 794</w:t>
            </w:r>
          </w:p>
        </w:tc>
        <w:tc>
          <w:tcPr>
            <w:tcW w:w="474" w:type="pct"/>
            <w:tcBorders>
              <w:top w:val="dotted" w:sz="4" w:space="0" w:color="auto"/>
              <w:left w:val="dotted" w:sz="4" w:space="0" w:color="auto"/>
              <w:bottom w:val="dotted" w:sz="4" w:space="0" w:color="auto"/>
              <w:right w:val="dotted" w:sz="4" w:space="0" w:color="auto"/>
            </w:tcBorders>
            <w:vAlign w:val="bottom"/>
          </w:tcPr>
          <w:p w14:paraId="5312B968" w14:textId="7424E3AF"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42</w:t>
            </w:r>
            <w:r>
              <w:rPr>
                <w:rFonts w:ascii="Arial" w:hAnsi="Arial" w:cs="Arial"/>
                <w:sz w:val="19"/>
                <w:szCs w:val="19"/>
              </w:rPr>
              <w:t xml:space="preserve"> </w:t>
            </w:r>
            <w:r w:rsidRPr="007D4DFA">
              <w:rPr>
                <w:rFonts w:ascii="Arial" w:hAnsi="Arial" w:cs="Arial"/>
                <w:sz w:val="19"/>
                <w:szCs w:val="19"/>
              </w:rPr>
              <w:t>708</w:t>
            </w:r>
          </w:p>
        </w:tc>
        <w:tc>
          <w:tcPr>
            <w:tcW w:w="1293" w:type="pct"/>
            <w:tcBorders>
              <w:top w:val="dotted" w:sz="4" w:space="0" w:color="auto"/>
              <w:left w:val="dotted" w:sz="4" w:space="0" w:color="auto"/>
              <w:bottom w:val="dotted" w:sz="4" w:space="0" w:color="auto"/>
              <w:right w:val="dotted" w:sz="4" w:space="0" w:color="auto"/>
            </w:tcBorders>
            <w:vAlign w:val="bottom"/>
          </w:tcPr>
          <w:p w14:paraId="105FB269"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Обрабатывающие производства (обрабатывающая </w:t>
            </w:r>
            <w:r w:rsidRPr="00713A79">
              <w:rPr>
                <w:rFonts w:ascii="Arial" w:hAnsi="Arial" w:cs="Arial"/>
                <w:i/>
              </w:rPr>
              <w:br/>
              <w:t>промышленность)</w:t>
            </w:r>
          </w:p>
        </w:tc>
      </w:tr>
      <w:tr w:rsidR="00EA3FDD" w:rsidRPr="0059160E" w14:paraId="2DA015DD"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7DB34C98" w14:textId="7D2E23CB"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Электр </w:t>
            </w:r>
            <w:r>
              <w:rPr>
                <w:rFonts w:ascii="Times New Roman" w:hAnsi="Times New Roman" w:cs="Times New Roman"/>
                <w:sz w:val="22"/>
                <w:szCs w:val="22"/>
                <w:lang w:val="ky-KG"/>
              </w:rPr>
              <w:br/>
            </w:r>
            <w:r w:rsidRPr="00713A79">
              <w:rPr>
                <w:rFonts w:ascii="Times New Roman" w:hAnsi="Times New Roman" w:cs="Times New Roman"/>
                <w:sz w:val="22"/>
                <w:szCs w:val="22"/>
                <w:lang w:val="ky-KG"/>
              </w:rPr>
              <w:t xml:space="preserve">энергия, </w:t>
            </w:r>
            <w:r>
              <w:rPr>
                <w:rFonts w:ascii="Times New Roman" w:hAnsi="Times New Roman" w:cs="Times New Roman"/>
                <w:sz w:val="22"/>
                <w:szCs w:val="22"/>
                <w:lang w:val="ky-KG"/>
              </w:rPr>
              <w:br/>
            </w:r>
            <w:r w:rsidRPr="00713A79">
              <w:rPr>
                <w:rFonts w:ascii="Times New Roman" w:hAnsi="Times New Roman" w:cs="Times New Roman"/>
                <w:sz w:val="22"/>
                <w:szCs w:val="22"/>
                <w:lang w:val="ky-KG"/>
              </w:rPr>
              <w:t>газ, буу жана кондицияланган аба менен камсыздоо (жабдуу)</w:t>
            </w:r>
          </w:p>
        </w:tc>
        <w:tc>
          <w:tcPr>
            <w:tcW w:w="474" w:type="pct"/>
            <w:tcBorders>
              <w:top w:val="dotted" w:sz="4" w:space="0" w:color="auto"/>
              <w:left w:val="dotted" w:sz="4" w:space="0" w:color="auto"/>
              <w:bottom w:val="dotted" w:sz="4" w:space="0" w:color="auto"/>
              <w:right w:val="dotted" w:sz="4" w:space="0" w:color="auto"/>
            </w:tcBorders>
            <w:vAlign w:val="bottom"/>
          </w:tcPr>
          <w:p w14:paraId="628E5003" w14:textId="7211D0D5"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31 452</w:t>
            </w:r>
          </w:p>
        </w:tc>
        <w:tc>
          <w:tcPr>
            <w:tcW w:w="474" w:type="pct"/>
            <w:tcBorders>
              <w:top w:val="dotted" w:sz="4" w:space="0" w:color="auto"/>
              <w:left w:val="dotted" w:sz="4" w:space="0" w:color="auto"/>
              <w:bottom w:val="dotted" w:sz="4" w:space="0" w:color="auto"/>
              <w:right w:val="dotted" w:sz="4" w:space="0" w:color="auto"/>
            </w:tcBorders>
            <w:vAlign w:val="bottom"/>
          </w:tcPr>
          <w:p w14:paraId="08A07968" w14:textId="308569E6"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31 297</w:t>
            </w:r>
          </w:p>
        </w:tc>
        <w:tc>
          <w:tcPr>
            <w:tcW w:w="474" w:type="pct"/>
            <w:tcBorders>
              <w:top w:val="dotted" w:sz="4" w:space="0" w:color="auto"/>
              <w:left w:val="dotted" w:sz="4" w:space="0" w:color="auto"/>
              <w:bottom w:val="dotted" w:sz="4" w:space="0" w:color="auto"/>
              <w:right w:val="dotted" w:sz="4" w:space="0" w:color="auto"/>
            </w:tcBorders>
            <w:vAlign w:val="bottom"/>
          </w:tcPr>
          <w:p w14:paraId="0F5E36FE" w14:textId="093C7366"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30 821</w:t>
            </w:r>
          </w:p>
        </w:tc>
        <w:tc>
          <w:tcPr>
            <w:tcW w:w="474" w:type="pct"/>
            <w:tcBorders>
              <w:top w:val="dotted" w:sz="4" w:space="0" w:color="auto"/>
              <w:left w:val="dotted" w:sz="4" w:space="0" w:color="auto"/>
              <w:bottom w:val="dotted" w:sz="4" w:space="0" w:color="auto"/>
              <w:right w:val="dotted" w:sz="4" w:space="0" w:color="auto"/>
            </w:tcBorders>
            <w:vAlign w:val="bottom"/>
          </w:tcPr>
          <w:p w14:paraId="2C706832" w14:textId="1425B75A"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33 068</w:t>
            </w:r>
          </w:p>
        </w:tc>
        <w:tc>
          <w:tcPr>
            <w:tcW w:w="474" w:type="pct"/>
            <w:tcBorders>
              <w:top w:val="dotted" w:sz="4" w:space="0" w:color="auto"/>
              <w:left w:val="dotted" w:sz="4" w:space="0" w:color="auto"/>
              <w:bottom w:val="dotted" w:sz="4" w:space="0" w:color="auto"/>
              <w:right w:val="dotted" w:sz="4" w:space="0" w:color="auto"/>
            </w:tcBorders>
            <w:vAlign w:val="bottom"/>
          </w:tcPr>
          <w:p w14:paraId="6F5A094C" w14:textId="05F7AC99"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46</w:t>
            </w:r>
            <w:r>
              <w:rPr>
                <w:rFonts w:ascii="Arial" w:hAnsi="Arial" w:cs="Arial"/>
                <w:sz w:val="19"/>
                <w:szCs w:val="19"/>
              </w:rPr>
              <w:t xml:space="preserve"> </w:t>
            </w:r>
            <w:r w:rsidRPr="007D4DFA">
              <w:rPr>
                <w:rFonts w:ascii="Arial" w:hAnsi="Arial" w:cs="Arial"/>
                <w:sz w:val="19"/>
                <w:szCs w:val="19"/>
              </w:rPr>
              <w:t>569</w:t>
            </w:r>
          </w:p>
        </w:tc>
        <w:tc>
          <w:tcPr>
            <w:tcW w:w="1293" w:type="pct"/>
            <w:tcBorders>
              <w:top w:val="dotted" w:sz="4" w:space="0" w:color="auto"/>
              <w:left w:val="dotted" w:sz="4" w:space="0" w:color="auto"/>
              <w:bottom w:val="dotted" w:sz="4" w:space="0" w:color="auto"/>
              <w:right w:val="dotted" w:sz="4" w:space="0" w:color="auto"/>
            </w:tcBorders>
            <w:vAlign w:val="bottom"/>
          </w:tcPr>
          <w:p w14:paraId="6C239F38" w14:textId="7A9D013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Обеспечение (снабжение) электроэнергией, газом, паром и кондиционированным воздухом</w:t>
            </w:r>
          </w:p>
        </w:tc>
      </w:tr>
      <w:tr w:rsidR="00EA3FDD" w:rsidRPr="0059160E" w14:paraId="61A6F549"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71739620" w14:textId="70AA6B76" w:rsidR="00EA3FDD" w:rsidRPr="00713A79" w:rsidRDefault="00EA3FDD" w:rsidP="006631DF">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Суу менен жабдуу, тазалоо, калдыктарды иштет</w:t>
            </w:r>
            <w:r>
              <w:rPr>
                <w:rFonts w:ascii="Times New Roman" w:hAnsi="Times New Roman" w:cs="Times New Roman"/>
                <w:sz w:val="22"/>
                <w:szCs w:val="22"/>
                <w:lang w:val="ky-KG"/>
              </w:rPr>
              <w:t>үү</w:t>
            </w:r>
            <w:r w:rsidRPr="00713A79">
              <w:rPr>
                <w:rFonts w:ascii="Times New Roman" w:hAnsi="Times New Roman" w:cs="Times New Roman"/>
                <w:sz w:val="22"/>
                <w:szCs w:val="22"/>
                <w:lang w:val="ky-KG"/>
              </w:rPr>
              <w:t xml:space="preserve"> жана кайра пайдалануучу чийки затты алуу </w:t>
            </w:r>
          </w:p>
        </w:tc>
        <w:tc>
          <w:tcPr>
            <w:tcW w:w="474" w:type="pct"/>
            <w:tcBorders>
              <w:top w:val="dotted" w:sz="4" w:space="0" w:color="auto"/>
              <w:left w:val="dotted" w:sz="4" w:space="0" w:color="auto"/>
              <w:bottom w:val="dotted" w:sz="4" w:space="0" w:color="auto"/>
              <w:right w:val="dotted" w:sz="4" w:space="0" w:color="auto"/>
            </w:tcBorders>
            <w:vAlign w:val="bottom"/>
          </w:tcPr>
          <w:p w14:paraId="7A533777" w14:textId="0E2CEB8A"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12 824</w:t>
            </w:r>
          </w:p>
        </w:tc>
        <w:tc>
          <w:tcPr>
            <w:tcW w:w="474" w:type="pct"/>
            <w:tcBorders>
              <w:top w:val="dotted" w:sz="4" w:space="0" w:color="auto"/>
              <w:left w:val="dotted" w:sz="4" w:space="0" w:color="auto"/>
              <w:bottom w:val="dotted" w:sz="4" w:space="0" w:color="auto"/>
              <w:right w:val="dotted" w:sz="4" w:space="0" w:color="auto"/>
            </w:tcBorders>
            <w:vAlign w:val="bottom"/>
          </w:tcPr>
          <w:p w14:paraId="6583DB85" w14:textId="6C54D343"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14 781</w:t>
            </w:r>
          </w:p>
        </w:tc>
        <w:tc>
          <w:tcPr>
            <w:tcW w:w="474" w:type="pct"/>
            <w:tcBorders>
              <w:top w:val="dotted" w:sz="4" w:space="0" w:color="auto"/>
              <w:left w:val="dotted" w:sz="4" w:space="0" w:color="auto"/>
              <w:bottom w:val="dotted" w:sz="4" w:space="0" w:color="auto"/>
              <w:right w:val="dotted" w:sz="4" w:space="0" w:color="auto"/>
            </w:tcBorders>
            <w:vAlign w:val="bottom"/>
          </w:tcPr>
          <w:p w14:paraId="0E8970EF" w14:textId="0D39B225"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14 686</w:t>
            </w:r>
          </w:p>
        </w:tc>
        <w:tc>
          <w:tcPr>
            <w:tcW w:w="474" w:type="pct"/>
            <w:tcBorders>
              <w:top w:val="dotted" w:sz="4" w:space="0" w:color="auto"/>
              <w:left w:val="dotted" w:sz="4" w:space="0" w:color="auto"/>
              <w:bottom w:val="dotted" w:sz="4" w:space="0" w:color="auto"/>
              <w:right w:val="dotted" w:sz="4" w:space="0" w:color="auto"/>
            </w:tcBorders>
            <w:vAlign w:val="bottom"/>
          </w:tcPr>
          <w:p w14:paraId="49BE3EB7" w14:textId="1FB74A58"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17 143</w:t>
            </w:r>
          </w:p>
        </w:tc>
        <w:tc>
          <w:tcPr>
            <w:tcW w:w="474" w:type="pct"/>
            <w:tcBorders>
              <w:top w:val="dotted" w:sz="4" w:space="0" w:color="auto"/>
              <w:left w:val="dotted" w:sz="4" w:space="0" w:color="auto"/>
              <w:bottom w:val="dotted" w:sz="4" w:space="0" w:color="auto"/>
              <w:right w:val="dotted" w:sz="4" w:space="0" w:color="auto"/>
            </w:tcBorders>
            <w:vAlign w:val="bottom"/>
          </w:tcPr>
          <w:p w14:paraId="2278CDAC" w14:textId="55ABE750"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22</w:t>
            </w:r>
            <w:r>
              <w:rPr>
                <w:rFonts w:ascii="Arial" w:hAnsi="Arial" w:cs="Arial"/>
                <w:sz w:val="19"/>
                <w:szCs w:val="19"/>
              </w:rPr>
              <w:t xml:space="preserve"> </w:t>
            </w:r>
            <w:r w:rsidRPr="007D4DFA">
              <w:rPr>
                <w:rFonts w:ascii="Arial" w:hAnsi="Arial" w:cs="Arial"/>
                <w:sz w:val="19"/>
                <w:szCs w:val="19"/>
              </w:rPr>
              <w:t>423</w:t>
            </w:r>
          </w:p>
        </w:tc>
        <w:tc>
          <w:tcPr>
            <w:tcW w:w="1293" w:type="pct"/>
            <w:tcBorders>
              <w:top w:val="dotted" w:sz="4" w:space="0" w:color="auto"/>
              <w:left w:val="dotted" w:sz="4" w:space="0" w:color="auto"/>
              <w:bottom w:val="dotted" w:sz="4" w:space="0" w:color="auto"/>
              <w:right w:val="dotted" w:sz="4" w:space="0" w:color="auto"/>
            </w:tcBorders>
            <w:vAlign w:val="bottom"/>
          </w:tcPr>
          <w:p w14:paraId="0F76F523"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Водоснабжение, </w:t>
            </w:r>
            <w:r w:rsidRPr="00713A79">
              <w:rPr>
                <w:rFonts w:ascii="Arial" w:hAnsi="Arial" w:cs="Arial"/>
                <w:i/>
              </w:rPr>
              <w:br/>
              <w:t xml:space="preserve">очистка, </w:t>
            </w:r>
            <w:r w:rsidRPr="00713A79">
              <w:rPr>
                <w:rFonts w:ascii="Arial" w:hAnsi="Arial" w:cs="Arial"/>
                <w:i/>
              </w:rPr>
              <w:br/>
              <w:t xml:space="preserve">обработка </w:t>
            </w:r>
            <w:r w:rsidRPr="00713A79">
              <w:rPr>
                <w:rFonts w:ascii="Arial" w:hAnsi="Arial" w:cs="Arial"/>
                <w:i/>
              </w:rPr>
              <w:br/>
              <w:t xml:space="preserve">отходов </w:t>
            </w:r>
            <w:r w:rsidRPr="00713A79">
              <w:rPr>
                <w:rFonts w:ascii="Arial" w:hAnsi="Arial" w:cs="Arial"/>
                <w:i/>
              </w:rPr>
              <w:br/>
              <w:t xml:space="preserve">и получение </w:t>
            </w:r>
            <w:r w:rsidRPr="00713A79">
              <w:rPr>
                <w:rFonts w:ascii="Arial" w:hAnsi="Arial" w:cs="Arial"/>
                <w:i/>
              </w:rPr>
              <w:br/>
              <w:t xml:space="preserve">вторичного сырья </w:t>
            </w:r>
          </w:p>
        </w:tc>
      </w:tr>
      <w:tr w:rsidR="00EA3FDD" w:rsidRPr="0059160E" w14:paraId="5A6D3094"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5D1CECDA" w14:textId="77777777"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Курулуш</w:t>
            </w:r>
          </w:p>
        </w:tc>
        <w:tc>
          <w:tcPr>
            <w:tcW w:w="474" w:type="pct"/>
            <w:tcBorders>
              <w:top w:val="dotted" w:sz="4" w:space="0" w:color="auto"/>
              <w:left w:val="dotted" w:sz="4" w:space="0" w:color="auto"/>
              <w:bottom w:val="dotted" w:sz="4" w:space="0" w:color="auto"/>
              <w:right w:val="dotted" w:sz="4" w:space="0" w:color="auto"/>
            </w:tcBorders>
            <w:vAlign w:val="bottom"/>
          </w:tcPr>
          <w:p w14:paraId="39B74049" w14:textId="0D3C36FB"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14 853</w:t>
            </w:r>
          </w:p>
        </w:tc>
        <w:tc>
          <w:tcPr>
            <w:tcW w:w="474" w:type="pct"/>
            <w:tcBorders>
              <w:top w:val="dotted" w:sz="4" w:space="0" w:color="auto"/>
              <w:left w:val="dotted" w:sz="4" w:space="0" w:color="auto"/>
              <w:bottom w:val="dotted" w:sz="4" w:space="0" w:color="auto"/>
              <w:right w:val="dotted" w:sz="4" w:space="0" w:color="auto"/>
            </w:tcBorders>
            <w:vAlign w:val="bottom"/>
          </w:tcPr>
          <w:p w14:paraId="462A093C" w14:textId="5A15F926"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15 748</w:t>
            </w:r>
          </w:p>
        </w:tc>
        <w:tc>
          <w:tcPr>
            <w:tcW w:w="474" w:type="pct"/>
            <w:tcBorders>
              <w:top w:val="dotted" w:sz="4" w:space="0" w:color="auto"/>
              <w:left w:val="dotted" w:sz="4" w:space="0" w:color="auto"/>
              <w:bottom w:val="dotted" w:sz="4" w:space="0" w:color="auto"/>
              <w:right w:val="dotted" w:sz="4" w:space="0" w:color="auto"/>
            </w:tcBorders>
            <w:vAlign w:val="bottom"/>
          </w:tcPr>
          <w:p w14:paraId="55B11F08" w14:textId="180408F7"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16 354</w:t>
            </w:r>
          </w:p>
        </w:tc>
        <w:tc>
          <w:tcPr>
            <w:tcW w:w="474" w:type="pct"/>
            <w:tcBorders>
              <w:top w:val="dotted" w:sz="4" w:space="0" w:color="auto"/>
              <w:left w:val="dotted" w:sz="4" w:space="0" w:color="auto"/>
              <w:bottom w:val="dotted" w:sz="4" w:space="0" w:color="auto"/>
              <w:right w:val="dotted" w:sz="4" w:space="0" w:color="auto"/>
            </w:tcBorders>
            <w:vAlign w:val="bottom"/>
          </w:tcPr>
          <w:p w14:paraId="070066C1" w14:textId="28D8B3F7"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20 066</w:t>
            </w:r>
          </w:p>
        </w:tc>
        <w:tc>
          <w:tcPr>
            <w:tcW w:w="474" w:type="pct"/>
            <w:tcBorders>
              <w:top w:val="dotted" w:sz="4" w:space="0" w:color="auto"/>
              <w:left w:val="dotted" w:sz="4" w:space="0" w:color="auto"/>
              <w:bottom w:val="dotted" w:sz="4" w:space="0" w:color="auto"/>
              <w:right w:val="dotted" w:sz="4" w:space="0" w:color="auto"/>
            </w:tcBorders>
            <w:vAlign w:val="bottom"/>
          </w:tcPr>
          <w:p w14:paraId="35729C5B" w14:textId="1C7CC27B"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23</w:t>
            </w:r>
            <w:r>
              <w:rPr>
                <w:rFonts w:ascii="Arial" w:hAnsi="Arial" w:cs="Arial"/>
                <w:sz w:val="19"/>
                <w:szCs w:val="19"/>
              </w:rPr>
              <w:t xml:space="preserve"> </w:t>
            </w:r>
            <w:r w:rsidRPr="007D4DFA">
              <w:rPr>
                <w:rFonts w:ascii="Arial" w:hAnsi="Arial" w:cs="Arial"/>
                <w:sz w:val="19"/>
                <w:szCs w:val="19"/>
              </w:rPr>
              <w:t>746</w:t>
            </w:r>
          </w:p>
        </w:tc>
        <w:tc>
          <w:tcPr>
            <w:tcW w:w="1293" w:type="pct"/>
            <w:tcBorders>
              <w:top w:val="dotted" w:sz="4" w:space="0" w:color="auto"/>
              <w:left w:val="dotted" w:sz="4" w:space="0" w:color="auto"/>
              <w:bottom w:val="dotted" w:sz="4" w:space="0" w:color="auto"/>
              <w:right w:val="dotted" w:sz="4" w:space="0" w:color="auto"/>
            </w:tcBorders>
            <w:vAlign w:val="bottom"/>
          </w:tcPr>
          <w:p w14:paraId="08E52947"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Строительство </w:t>
            </w:r>
          </w:p>
        </w:tc>
      </w:tr>
      <w:tr w:rsidR="00EA3FDD" w:rsidRPr="0059160E" w14:paraId="4A85AF23"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29ED88EA" w14:textId="08124547" w:rsidR="00EA3FDD" w:rsidRPr="00713A79" w:rsidRDefault="00EA3FDD" w:rsidP="006631DF">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Д</w:t>
            </w:r>
            <w:r>
              <w:rPr>
                <w:rFonts w:ascii="Times New Roman" w:hAnsi="Times New Roman" w:cs="Times New Roman"/>
                <w:sz w:val="22"/>
                <w:szCs w:val="22"/>
                <w:lang w:val="ky-KG"/>
              </w:rPr>
              <w:t>үң</w:t>
            </w:r>
            <w:r w:rsidRPr="00713A79">
              <w:rPr>
                <w:rFonts w:ascii="Times New Roman" w:hAnsi="Times New Roman" w:cs="Times New Roman"/>
                <w:sz w:val="22"/>
                <w:szCs w:val="22"/>
                <w:lang w:val="ky-KG"/>
              </w:rPr>
              <w:t xml:space="preserve"> жана </w:t>
            </w:r>
            <w:r w:rsidRPr="00713A79">
              <w:rPr>
                <w:rFonts w:ascii="Times New Roman" w:hAnsi="Times New Roman" w:cs="Times New Roman"/>
                <w:sz w:val="22"/>
                <w:szCs w:val="22"/>
                <w:lang w:val="ky-KG"/>
              </w:rPr>
              <w:br/>
              <w:t>чекене соода, автомобилдерди жана мотоциклдерди о</w:t>
            </w:r>
            <w:r w:rsidR="006631DF">
              <w:rPr>
                <w:rFonts w:ascii="Times New Roman" w:hAnsi="Times New Roman" w:cs="Times New Roman"/>
                <w:sz w:val="22"/>
                <w:szCs w:val="22"/>
                <w:lang w:val="ky-KG"/>
              </w:rPr>
              <w:t>ң</w:t>
            </w:r>
            <w:r w:rsidRPr="00713A79">
              <w:rPr>
                <w:rFonts w:ascii="Times New Roman" w:hAnsi="Times New Roman" w:cs="Times New Roman"/>
                <w:sz w:val="22"/>
                <w:szCs w:val="22"/>
                <w:lang w:val="ky-KG"/>
              </w:rPr>
              <w:t>доо</w:t>
            </w:r>
          </w:p>
        </w:tc>
        <w:tc>
          <w:tcPr>
            <w:tcW w:w="474" w:type="pct"/>
            <w:tcBorders>
              <w:top w:val="dotted" w:sz="4" w:space="0" w:color="auto"/>
              <w:left w:val="dotted" w:sz="4" w:space="0" w:color="auto"/>
              <w:bottom w:val="dotted" w:sz="4" w:space="0" w:color="auto"/>
              <w:right w:val="dotted" w:sz="4" w:space="0" w:color="auto"/>
            </w:tcBorders>
            <w:vAlign w:val="bottom"/>
          </w:tcPr>
          <w:p w14:paraId="18AA491C" w14:textId="09682672"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14 109</w:t>
            </w:r>
          </w:p>
        </w:tc>
        <w:tc>
          <w:tcPr>
            <w:tcW w:w="474" w:type="pct"/>
            <w:tcBorders>
              <w:top w:val="dotted" w:sz="4" w:space="0" w:color="auto"/>
              <w:left w:val="dotted" w:sz="4" w:space="0" w:color="auto"/>
              <w:bottom w:val="dotted" w:sz="4" w:space="0" w:color="auto"/>
              <w:right w:val="dotted" w:sz="4" w:space="0" w:color="auto"/>
            </w:tcBorders>
            <w:vAlign w:val="bottom"/>
          </w:tcPr>
          <w:p w14:paraId="57C37151" w14:textId="7B978A73"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14 926</w:t>
            </w:r>
          </w:p>
        </w:tc>
        <w:tc>
          <w:tcPr>
            <w:tcW w:w="474" w:type="pct"/>
            <w:tcBorders>
              <w:top w:val="dotted" w:sz="4" w:space="0" w:color="auto"/>
              <w:left w:val="dotted" w:sz="4" w:space="0" w:color="auto"/>
              <w:bottom w:val="dotted" w:sz="4" w:space="0" w:color="auto"/>
              <w:right w:val="dotted" w:sz="4" w:space="0" w:color="auto"/>
            </w:tcBorders>
            <w:vAlign w:val="bottom"/>
          </w:tcPr>
          <w:p w14:paraId="7FDF0877" w14:textId="7FA74FF7"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15 681</w:t>
            </w:r>
          </w:p>
        </w:tc>
        <w:tc>
          <w:tcPr>
            <w:tcW w:w="474" w:type="pct"/>
            <w:tcBorders>
              <w:top w:val="dotted" w:sz="4" w:space="0" w:color="auto"/>
              <w:left w:val="dotted" w:sz="4" w:space="0" w:color="auto"/>
              <w:bottom w:val="dotted" w:sz="4" w:space="0" w:color="auto"/>
              <w:right w:val="dotted" w:sz="4" w:space="0" w:color="auto"/>
            </w:tcBorders>
            <w:vAlign w:val="bottom"/>
          </w:tcPr>
          <w:p w14:paraId="2A54A77B" w14:textId="4C6B9941"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19 900</w:t>
            </w:r>
          </w:p>
        </w:tc>
        <w:tc>
          <w:tcPr>
            <w:tcW w:w="474" w:type="pct"/>
            <w:tcBorders>
              <w:top w:val="dotted" w:sz="4" w:space="0" w:color="auto"/>
              <w:left w:val="dotted" w:sz="4" w:space="0" w:color="auto"/>
              <w:bottom w:val="dotted" w:sz="4" w:space="0" w:color="auto"/>
              <w:right w:val="dotted" w:sz="4" w:space="0" w:color="auto"/>
            </w:tcBorders>
            <w:vAlign w:val="bottom"/>
          </w:tcPr>
          <w:p w14:paraId="0CA9E30B" w14:textId="56E33657"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23</w:t>
            </w:r>
            <w:r>
              <w:rPr>
                <w:rFonts w:ascii="Arial" w:hAnsi="Arial" w:cs="Arial"/>
                <w:sz w:val="19"/>
                <w:szCs w:val="19"/>
              </w:rPr>
              <w:t xml:space="preserve"> </w:t>
            </w:r>
            <w:r w:rsidRPr="007D4DFA">
              <w:rPr>
                <w:rFonts w:ascii="Arial" w:hAnsi="Arial" w:cs="Arial"/>
                <w:sz w:val="19"/>
                <w:szCs w:val="19"/>
              </w:rPr>
              <w:t>546</w:t>
            </w:r>
          </w:p>
        </w:tc>
        <w:tc>
          <w:tcPr>
            <w:tcW w:w="1293" w:type="pct"/>
            <w:tcBorders>
              <w:top w:val="dotted" w:sz="4" w:space="0" w:color="auto"/>
              <w:left w:val="dotted" w:sz="4" w:space="0" w:color="auto"/>
              <w:bottom w:val="dotted" w:sz="4" w:space="0" w:color="auto"/>
              <w:right w:val="dotted" w:sz="4" w:space="0" w:color="auto"/>
            </w:tcBorders>
            <w:vAlign w:val="bottom"/>
          </w:tcPr>
          <w:p w14:paraId="6C77C9CD" w14:textId="751D5F8B"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Оптовая и розничная </w:t>
            </w:r>
            <w:r w:rsidRPr="00713A79">
              <w:rPr>
                <w:rFonts w:ascii="Arial" w:hAnsi="Arial" w:cs="Arial"/>
                <w:i/>
              </w:rPr>
              <w:br/>
              <w:t xml:space="preserve">торговля, ремонт автомобилей </w:t>
            </w:r>
            <w:r w:rsidRPr="00713A79">
              <w:rPr>
                <w:rFonts w:ascii="Arial" w:hAnsi="Arial" w:cs="Arial"/>
                <w:i/>
              </w:rPr>
              <w:br/>
              <w:t>и мотоциклов</w:t>
            </w:r>
          </w:p>
        </w:tc>
      </w:tr>
      <w:tr w:rsidR="00EA3FDD" w:rsidRPr="0059160E" w14:paraId="5CFF8E5E"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059CC0B0" w14:textId="5EB7533B"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Транспорт </w:t>
            </w:r>
            <w:r>
              <w:rPr>
                <w:rFonts w:ascii="Times New Roman" w:hAnsi="Times New Roman" w:cs="Times New Roman"/>
                <w:sz w:val="22"/>
                <w:szCs w:val="22"/>
                <w:lang w:val="ky-KG"/>
              </w:rPr>
              <w:br/>
            </w:r>
            <w:r w:rsidRPr="00713A79">
              <w:rPr>
                <w:rFonts w:ascii="Times New Roman" w:hAnsi="Times New Roman" w:cs="Times New Roman"/>
                <w:sz w:val="22"/>
                <w:szCs w:val="22"/>
                <w:lang w:val="ky-KG"/>
              </w:rPr>
              <w:t>ишмердиги жана ж</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кт</w:t>
            </w:r>
            <w:r>
              <w:rPr>
                <w:rFonts w:ascii="Times New Roman" w:hAnsi="Times New Roman" w:cs="Times New Roman"/>
                <w:sz w:val="22"/>
                <w:szCs w:val="22"/>
                <w:lang w:val="ky-KG"/>
              </w:rPr>
              <w:t>ө</w:t>
            </w:r>
            <w:r w:rsidRPr="00713A79">
              <w:rPr>
                <w:rFonts w:ascii="Times New Roman" w:hAnsi="Times New Roman" w:cs="Times New Roman"/>
                <w:sz w:val="22"/>
                <w:szCs w:val="22"/>
                <w:lang w:val="ky-KG"/>
              </w:rPr>
              <w:t>рд</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 xml:space="preserve"> сактоо</w:t>
            </w:r>
          </w:p>
        </w:tc>
        <w:tc>
          <w:tcPr>
            <w:tcW w:w="474" w:type="pct"/>
            <w:tcBorders>
              <w:top w:val="dotted" w:sz="4" w:space="0" w:color="auto"/>
              <w:left w:val="dotted" w:sz="4" w:space="0" w:color="auto"/>
              <w:bottom w:val="dotted" w:sz="4" w:space="0" w:color="auto"/>
              <w:right w:val="dotted" w:sz="4" w:space="0" w:color="auto"/>
            </w:tcBorders>
            <w:vAlign w:val="bottom"/>
          </w:tcPr>
          <w:p w14:paraId="6998D3C9" w14:textId="67037374"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23 141</w:t>
            </w:r>
          </w:p>
        </w:tc>
        <w:tc>
          <w:tcPr>
            <w:tcW w:w="474" w:type="pct"/>
            <w:tcBorders>
              <w:top w:val="dotted" w:sz="4" w:space="0" w:color="auto"/>
              <w:left w:val="dotted" w:sz="4" w:space="0" w:color="auto"/>
              <w:bottom w:val="dotted" w:sz="4" w:space="0" w:color="auto"/>
              <w:right w:val="dotted" w:sz="4" w:space="0" w:color="auto"/>
            </w:tcBorders>
            <w:vAlign w:val="bottom"/>
          </w:tcPr>
          <w:p w14:paraId="2701BA89" w14:textId="0A711D82"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21 060</w:t>
            </w:r>
          </w:p>
        </w:tc>
        <w:tc>
          <w:tcPr>
            <w:tcW w:w="474" w:type="pct"/>
            <w:tcBorders>
              <w:top w:val="dotted" w:sz="4" w:space="0" w:color="auto"/>
              <w:left w:val="dotted" w:sz="4" w:space="0" w:color="auto"/>
              <w:bottom w:val="dotted" w:sz="4" w:space="0" w:color="auto"/>
              <w:right w:val="dotted" w:sz="4" w:space="0" w:color="auto"/>
            </w:tcBorders>
            <w:vAlign w:val="bottom"/>
          </w:tcPr>
          <w:p w14:paraId="085DDE8F" w14:textId="3085BB13"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20 997</w:t>
            </w:r>
          </w:p>
        </w:tc>
        <w:tc>
          <w:tcPr>
            <w:tcW w:w="474" w:type="pct"/>
            <w:tcBorders>
              <w:top w:val="dotted" w:sz="4" w:space="0" w:color="auto"/>
              <w:left w:val="dotted" w:sz="4" w:space="0" w:color="auto"/>
              <w:bottom w:val="dotted" w:sz="4" w:space="0" w:color="auto"/>
              <w:right w:val="dotted" w:sz="4" w:space="0" w:color="auto"/>
            </w:tcBorders>
            <w:vAlign w:val="bottom"/>
          </w:tcPr>
          <w:p w14:paraId="142FBDB0" w14:textId="10DEB186"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33 537</w:t>
            </w:r>
          </w:p>
        </w:tc>
        <w:tc>
          <w:tcPr>
            <w:tcW w:w="474" w:type="pct"/>
            <w:tcBorders>
              <w:top w:val="dotted" w:sz="4" w:space="0" w:color="auto"/>
              <w:left w:val="dotted" w:sz="4" w:space="0" w:color="auto"/>
              <w:bottom w:val="dotted" w:sz="4" w:space="0" w:color="auto"/>
              <w:right w:val="dotted" w:sz="4" w:space="0" w:color="auto"/>
            </w:tcBorders>
            <w:vAlign w:val="bottom"/>
          </w:tcPr>
          <w:p w14:paraId="068CC316" w14:textId="4A4D14A1"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39</w:t>
            </w:r>
            <w:r>
              <w:rPr>
                <w:rFonts w:ascii="Arial" w:hAnsi="Arial" w:cs="Arial"/>
                <w:sz w:val="19"/>
                <w:szCs w:val="19"/>
              </w:rPr>
              <w:t xml:space="preserve"> </w:t>
            </w:r>
            <w:r w:rsidRPr="007D4DFA">
              <w:rPr>
                <w:rFonts w:ascii="Arial" w:hAnsi="Arial" w:cs="Arial"/>
                <w:sz w:val="19"/>
                <w:szCs w:val="19"/>
              </w:rPr>
              <w:t>166</w:t>
            </w:r>
          </w:p>
        </w:tc>
        <w:tc>
          <w:tcPr>
            <w:tcW w:w="1293" w:type="pct"/>
            <w:tcBorders>
              <w:top w:val="dotted" w:sz="4" w:space="0" w:color="auto"/>
              <w:left w:val="dotted" w:sz="4" w:space="0" w:color="auto"/>
              <w:bottom w:val="dotted" w:sz="4" w:space="0" w:color="auto"/>
              <w:right w:val="dotted" w:sz="4" w:space="0" w:color="auto"/>
            </w:tcBorders>
            <w:vAlign w:val="bottom"/>
          </w:tcPr>
          <w:p w14:paraId="6124D4AB"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Транспортная </w:t>
            </w:r>
            <w:r w:rsidRPr="00713A79">
              <w:rPr>
                <w:rFonts w:ascii="Arial" w:hAnsi="Arial" w:cs="Arial"/>
                <w:i/>
              </w:rPr>
              <w:br/>
              <w:t xml:space="preserve">деятельность </w:t>
            </w:r>
            <w:r w:rsidRPr="00713A79">
              <w:rPr>
                <w:rFonts w:ascii="Arial" w:hAnsi="Arial" w:cs="Arial"/>
                <w:i/>
              </w:rPr>
              <w:br/>
              <w:t>и хранение грузов</w:t>
            </w:r>
          </w:p>
        </w:tc>
      </w:tr>
      <w:tr w:rsidR="00EA3FDD" w:rsidRPr="0059160E" w14:paraId="069EA5AE"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149F128D" w14:textId="3A00FA1A" w:rsidR="00EA3FDD" w:rsidRPr="00713A79" w:rsidRDefault="00EA3FDD" w:rsidP="00EA3FDD">
            <w:pPr>
              <w:spacing w:after="0" w:line="240" w:lineRule="auto"/>
              <w:ind w:left="170" w:hanging="113"/>
              <w:jc w:val="left"/>
              <w:rPr>
                <w:rFonts w:ascii="Times New Roman" w:hAnsi="Times New Roman" w:cs="Times New Roman"/>
                <w:sz w:val="22"/>
                <w:szCs w:val="22"/>
              </w:rPr>
            </w:pPr>
            <w:r w:rsidRPr="00713A79">
              <w:rPr>
                <w:rFonts w:ascii="Times New Roman" w:hAnsi="Times New Roman" w:cs="Times New Roman"/>
                <w:sz w:val="22"/>
                <w:szCs w:val="22"/>
              </w:rPr>
              <w:t>Мейманканалардын жана ресторандардын ишмердиги</w:t>
            </w:r>
          </w:p>
        </w:tc>
        <w:tc>
          <w:tcPr>
            <w:tcW w:w="474" w:type="pct"/>
            <w:tcBorders>
              <w:top w:val="dotted" w:sz="4" w:space="0" w:color="auto"/>
              <w:left w:val="dotted" w:sz="4" w:space="0" w:color="auto"/>
              <w:bottom w:val="dotted" w:sz="4" w:space="0" w:color="auto"/>
              <w:right w:val="dotted" w:sz="4" w:space="0" w:color="auto"/>
            </w:tcBorders>
            <w:vAlign w:val="bottom"/>
          </w:tcPr>
          <w:p w14:paraId="359774F4" w14:textId="1B319934"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12 577</w:t>
            </w:r>
          </w:p>
        </w:tc>
        <w:tc>
          <w:tcPr>
            <w:tcW w:w="474" w:type="pct"/>
            <w:tcBorders>
              <w:top w:val="dotted" w:sz="4" w:space="0" w:color="auto"/>
              <w:left w:val="dotted" w:sz="4" w:space="0" w:color="auto"/>
              <w:bottom w:val="dotted" w:sz="4" w:space="0" w:color="auto"/>
              <w:right w:val="dotted" w:sz="4" w:space="0" w:color="auto"/>
            </w:tcBorders>
            <w:vAlign w:val="bottom"/>
          </w:tcPr>
          <w:p w14:paraId="0E6E844B" w14:textId="58CF17DC"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12 863</w:t>
            </w:r>
          </w:p>
        </w:tc>
        <w:tc>
          <w:tcPr>
            <w:tcW w:w="474" w:type="pct"/>
            <w:tcBorders>
              <w:top w:val="dotted" w:sz="4" w:space="0" w:color="auto"/>
              <w:left w:val="dotted" w:sz="4" w:space="0" w:color="auto"/>
              <w:bottom w:val="dotted" w:sz="4" w:space="0" w:color="auto"/>
              <w:right w:val="dotted" w:sz="4" w:space="0" w:color="auto"/>
            </w:tcBorders>
            <w:vAlign w:val="bottom"/>
          </w:tcPr>
          <w:p w14:paraId="40D5E7F2" w14:textId="1BD34710"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11 665</w:t>
            </w:r>
          </w:p>
        </w:tc>
        <w:tc>
          <w:tcPr>
            <w:tcW w:w="474" w:type="pct"/>
            <w:tcBorders>
              <w:top w:val="dotted" w:sz="4" w:space="0" w:color="auto"/>
              <w:left w:val="dotted" w:sz="4" w:space="0" w:color="auto"/>
              <w:bottom w:val="dotted" w:sz="4" w:space="0" w:color="auto"/>
              <w:right w:val="dotted" w:sz="4" w:space="0" w:color="auto"/>
            </w:tcBorders>
            <w:vAlign w:val="bottom"/>
          </w:tcPr>
          <w:p w14:paraId="692FF951" w14:textId="21E3CC0C" w:rsidR="00EA3FDD" w:rsidRPr="00713A79" w:rsidRDefault="00EA3FDD" w:rsidP="00EA3FDD">
            <w:pPr>
              <w:spacing w:after="0" w:line="240" w:lineRule="auto"/>
              <w:jc w:val="right"/>
              <w:rPr>
                <w:rFonts w:ascii="Arial" w:hAnsi="Arial" w:cs="Arial"/>
                <w:sz w:val="19"/>
                <w:szCs w:val="19"/>
              </w:rPr>
            </w:pPr>
            <w:r w:rsidRPr="00713A79">
              <w:rPr>
                <w:rFonts w:ascii="Arial" w:hAnsi="Arial" w:cs="Arial"/>
                <w:sz w:val="19"/>
                <w:szCs w:val="19"/>
              </w:rPr>
              <w:t>15 464</w:t>
            </w:r>
          </w:p>
        </w:tc>
        <w:tc>
          <w:tcPr>
            <w:tcW w:w="474" w:type="pct"/>
            <w:tcBorders>
              <w:top w:val="dotted" w:sz="4" w:space="0" w:color="auto"/>
              <w:left w:val="dotted" w:sz="4" w:space="0" w:color="auto"/>
              <w:bottom w:val="dotted" w:sz="4" w:space="0" w:color="auto"/>
              <w:right w:val="dotted" w:sz="4" w:space="0" w:color="auto"/>
            </w:tcBorders>
            <w:vAlign w:val="bottom"/>
          </w:tcPr>
          <w:p w14:paraId="707C806C" w14:textId="3B17B3F6" w:rsidR="00EA3FDD" w:rsidRPr="00713A79" w:rsidRDefault="00EA3FDD" w:rsidP="00EA3FDD">
            <w:pPr>
              <w:spacing w:after="0" w:line="240" w:lineRule="auto"/>
              <w:jc w:val="right"/>
              <w:rPr>
                <w:rFonts w:ascii="Arial" w:hAnsi="Arial" w:cs="Arial"/>
                <w:sz w:val="19"/>
                <w:szCs w:val="19"/>
              </w:rPr>
            </w:pPr>
            <w:r w:rsidRPr="007D4DFA">
              <w:rPr>
                <w:rFonts w:ascii="Arial" w:hAnsi="Arial" w:cs="Arial"/>
                <w:sz w:val="19"/>
                <w:szCs w:val="19"/>
              </w:rPr>
              <w:t>20</w:t>
            </w:r>
            <w:r>
              <w:rPr>
                <w:rFonts w:ascii="Arial" w:hAnsi="Arial" w:cs="Arial"/>
                <w:sz w:val="19"/>
                <w:szCs w:val="19"/>
              </w:rPr>
              <w:t xml:space="preserve"> </w:t>
            </w:r>
            <w:r w:rsidRPr="007D4DFA">
              <w:rPr>
                <w:rFonts w:ascii="Arial" w:hAnsi="Arial" w:cs="Arial"/>
                <w:sz w:val="19"/>
                <w:szCs w:val="19"/>
              </w:rPr>
              <w:t>694</w:t>
            </w:r>
          </w:p>
        </w:tc>
        <w:tc>
          <w:tcPr>
            <w:tcW w:w="1293" w:type="pct"/>
            <w:tcBorders>
              <w:top w:val="dotted" w:sz="4" w:space="0" w:color="auto"/>
              <w:left w:val="dotted" w:sz="4" w:space="0" w:color="auto"/>
              <w:bottom w:val="dotted" w:sz="4" w:space="0" w:color="auto"/>
              <w:right w:val="dotted" w:sz="4" w:space="0" w:color="auto"/>
            </w:tcBorders>
            <w:vAlign w:val="bottom"/>
          </w:tcPr>
          <w:p w14:paraId="7357B3EE"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Деятельность </w:t>
            </w:r>
            <w:r w:rsidRPr="00713A79">
              <w:rPr>
                <w:rFonts w:ascii="Arial" w:hAnsi="Arial" w:cs="Arial"/>
                <w:i/>
              </w:rPr>
              <w:br/>
              <w:t xml:space="preserve">гостиниц </w:t>
            </w:r>
            <w:r w:rsidRPr="00713A79">
              <w:rPr>
                <w:rFonts w:ascii="Arial" w:hAnsi="Arial" w:cs="Arial"/>
                <w:i/>
              </w:rPr>
              <w:br/>
              <w:t>и ресторанов</w:t>
            </w:r>
          </w:p>
        </w:tc>
      </w:tr>
      <w:tr w:rsidR="00EA3FDD" w:rsidRPr="0059160E" w14:paraId="68D9FD9B"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0F46AD33" w14:textId="77777777"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Маалымат жана байланыш</w:t>
            </w:r>
          </w:p>
        </w:tc>
        <w:tc>
          <w:tcPr>
            <w:tcW w:w="474" w:type="pct"/>
            <w:tcBorders>
              <w:top w:val="dotted" w:sz="4" w:space="0" w:color="auto"/>
              <w:left w:val="dotted" w:sz="4" w:space="0" w:color="auto"/>
              <w:bottom w:val="dotted" w:sz="4" w:space="0" w:color="auto"/>
              <w:right w:val="dotted" w:sz="4" w:space="0" w:color="auto"/>
            </w:tcBorders>
            <w:vAlign w:val="bottom"/>
          </w:tcPr>
          <w:p w14:paraId="256F3EB8" w14:textId="6AA06A94"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29 713</w:t>
            </w:r>
          </w:p>
        </w:tc>
        <w:tc>
          <w:tcPr>
            <w:tcW w:w="474" w:type="pct"/>
            <w:tcBorders>
              <w:top w:val="dotted" w:sz="4" w:space="0" w:color="auto"/>
              <w:left w:val="dotted" w:sz="4" w:space="0" w:color="auto"/>
              <w:bottom w:val="dotted" w:sz="4" w:space="0" w:color="auto"/>
              <w:right w:val="dotted" w:sz="4" w:space="0" w:color="auto"/>
            </w:tcBorders>
            <w:vAlign w:val="bottom"/>
          </w:tcPr>
          <w:p w14:paraId="37C5CD5F" w14:textId="2725997E"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35 114</w:t>
            </w:r>
          </w:p>
        </w:tc>
        <w:tc>
          <w:tcPr>
            <w:tcW w:w="474" w:type="pct"/>
            <w:tcBorders>
              <w:top w:val="dotted" w:sz="4" w:space="0" w:color="auto"/>
              <w:left w:val="dotted" w:sz="4" w:space="0" w:color="auto"/>
              <w:bottom w:val="dotted" w:sz="4" w:space="0" w:color="auto"/>
              <w:right w:val="dotted" w:sz="4" w:space="0" w:color="auto"/>
            </w:tcBorders>
            <w:vAlign w:val="bottom"/>
          </w:tcPr>
          <w:p w14:paraId="3A6475A7" w14:textId="687E359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35 237</w:t>
            </w:r>
          </w:p>
        </w:tc>
        <w:tc>
          <w:tcPr>
            <w:tcW w:w="474" w:type="pct"/>
            <w:tcBorders>
              <w:top w:val="dotted" w:sz="4" w:space="0" w:color="auto"/>
              <w:left w:val="dotted" w:sz="4" w:space="0" w:color="auto"/>
              <w:bottom w:val="dotted" w:sz="4" w:space="0" w:color="auto"/>
              <w:right w:val="dotted" w:sz="4" w:space="0" w:color="auto"/>
            </w:tcBorders>
            <w:vAlign w:val="bottom"/>
          </w:tcPr>
          <w:p w14:paraId="3B024DBA" w14:textId="50A616B1"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45 432</w:t>
            </w:r>
          </w:p>
        </w:tc>
        <w:tc>
          <w:tcPr>
            <w:tcW w:w="474" w:type="pct"/>
            <w:tcBorders>
              <w:top w:val="dotted" w:sz="4" w:space="0" w:color="auto"/>
              <w:left w:val="dotted" w:sz="4" w:space="0" w:color="auto"/>
              <w:bottom w:val="dotted" w:sz="4" w:space="0" w:color="auto"/>
              <w:right w:val="dotted" w:sz="4" w:space="0" w:color="auto"/>
            </w:tcBorders>
            <w:vAlign w:val="bottom"/>
          </w:tcPr>
          <w:p w14:paraId="626CAC0A" w14:textId="0EC15813"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57</w:t>
            </w:r>
            <w:r>
              <w:rPr>
                <w:rFonts w:ascii="Arial" w:hAnsi="Arial" w:cs="Arial"/>
                <w:sz w:val="19"/>
                <w:szCs w:val="19"/>
              </w:rPr>
              <w:t xml:space="preserve"> </w:t>
            </w:r>
            <w:r w:rsidRPr="007D4DFA">
              <w:rPr>
                <w:rFonts w:ascii="Arial" w:hAnsi="Arial" w:cs="Arial"/>
                <w:sz w:val="19"/>
                <w:szCs w:val="19"/>
              </w:rPr>
              <w:t>402</w:t>
            </w:r>
          </w:p>
        </w:tc>
        <w:tc>
          <w:tcPr>
            <w:tcW w:w="1293" w:type="pct"/>
            <w:tcBorders>
              <w:top w:val="dotted" w:sz="4" w:space="0" w:color="auto"/>
              <w:left w:val="dotted" w:sz="4" w:space="0" w:color="auto"/>
              <w:bottom w:val="dotted" w:sz="4" w:space="0" w:color="auto"/>
              <w:right w:val="dotted" w:sz="4" w:space="0" w:color="auto"/>
            </w:tcBorders>
            <w:vAlign w:val="bottom"/>
          </w:tcPr>
          <w:p w14:paraId="7E10E2CE"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Информация </w:t>
            </w:r>
            <w:r w:rsidRPr="00713A79">
              <w:rPr>
                <w:rFonts w:ascii="Arial" w:hAnsi="Arial" w:cs="Arial"/>
                <w:i/>
              </w:rPr>
              <w:br/>
              <w:t>и связь</w:t>
            </w:r>
          </w:p>
        </w:tc>
      </w:tr>
      <w:tr w:rsidR="00EA3FDD" w:rsidRPr="0059160E" w14:paraId="61DD9561" w14:textId="77777777" w:rsidTr="00DD4934">
        <w:tc>
          <w:tcPr>
            <w:tcW w:w="1337" w:type="pct"/>
            <w:tcBorders>
              <w:top w:val="dotted" w:sz="4" w:space="0" w:color="auto"/>
              <w:left w:val="dotted" w:sz="4" w:space="0" w:color="auto"/>
              <w:bottom w:val="dotted" w:sz="4" w:space="0" w:color="auto"/>
              <w:right w:val="dotted" w:sz="4" w:space="0" w:color="auto"/>
            </w:tcBorders>
            <w:vAlign w:val="bottom"/>
          </w:tcPr>
          <w:p w14:paraId="0DE31E6B" w14:textId="77777777"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Финансылык ортомчулук жана камсыздандыруу </w:t>
            </w:r>
          </w:p>
        </w:tc>
        <w:tc>
          <w:tcPr>
            <w:tcW w:w="474" w:type="pct"/>
            <w:tcBorders>
              <w:top w:val="dotted" w:sz="4" w:space="0" w:color="auto"/>
              <w:left w:val="dotted" w:sz="4" w:space="0" w:color="auto"/>
              <w:bottom w:val="dotted" w:sz="4" w:space="0" w:color="auto"/>
              <w:right w:val="dotted" w:sz="4" w:space="0" w:color="auto"/>
            </w:tcBorders>
            <w:vAlign w:val="bottom"/>
          </w:tcPr>
          <w:p w14:paraId="5D12B30E" w14:textId="36695D78"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35 637</w:t>
            </w:r>
          </w:p>
        </w:tc>
        <w:tc>
          <w:tcPr>
            <w:tcW w:w="474" w:type="pct"/>
            <w:tcBorders>
              <w:top w:val="dotted" w:sz="4" w:space="0" w:color="auto"/>
              <w:left w:val="dotted" w:sz="4" w:space="0" w:color="auto"/>
              <w:bottom w:val="dotted" w:sz="4" w:space="0" w:color="auto"/>
              <w:right w:val="dotted" w:sz="4" w:space="0" w:color="auto"/>
            </w:tcBorders>
            <w:vAlign w:val="bottom"/>
          </w:tcPr>
          <w:p w14:paraId="316C052A" w14:textId="033395AC"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35 343</w:t>
            </w:r>
          </w:p>
        </w:tc>
        <w:tc>
          <w:tcPr>
            <w:tcW w:w="474" w:type="pct"/>
            <w:tcBorders>
              <w:top w:val="dotted" w:sz="4" w:space="0" w:color="auto"/>
              <w:left w:val="dotted" w:sz="4" w:space="0" w:color="auto"/>
              <w:bottom w:val="dotted" w:sz="4" w:space="0" w:color="auto"/>
              <w:right w:val="dotted" w:sz="4" w:space="0" w:color="auto"/>
            </w:tcBorders>
            <w:vAlign w:val="bottom"/>
          </w:tcPr>
          <w:p w14:paraId="180EF760" w14:textId="6D01892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36 245</w:t>
            </w:r>
          </w:p>
        </w:tc>
        <w:tc>
          <w:tcPr>
            <w:tcW w:w="474" w:type="pct"/>
            <w:tcBorders>
              <w:top w:val="dotted" w:sz="4" w:space="0" w:color="auto"/>
              <w:left w:val="dotted" w:sz="4" w:space="0" w:color="auto"/>
              <w:bottom w:val="dotted" w:sz="4" w:space="0" w:color="auto"/>
              <w:right w:val="dotted" w:sz="4" w:space="0" w:color="auto"/>
            </w:tcBorders>
            <w:vAlign w:val="bottom"/>
          </w:tcPr>
          <w:p w14:paraId="1134CC8F" w14:textId="3ABC89FF"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46 329</w:t>
            </w:r>
          </w:p>
        </w:tc>
        <w:tc>
          <w:tcPr>
            <w:tcW w:w="474" w:type="pct"/>
            <w:tcBorders>
              <w:top w:val="dotted" w:sz="4" w:space="0" w:color="auto"/>
              <w:left w:val="dotted" w:sz="4" w:space="0" w:color="auto"/>
              <w:bottom w:val="dotted" w:sz="4" w:space="0" w:color="auto"/>
              <w:right w:val="dotted" w:sz="4" w:space="0" w:color="auto"/>
            </w:tcBorders>
            <w:vAlign w:val="bottom"/>
          </w:tcPr>
          <w:p w14:paraId="319843A5" w14:textId="6E06D1E0"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57</w:t>
            </w:r>
            <w:r>
              <w:rPr>
                <w:rFonts w:ascii="Arial" w:hAnsi="Arial" w:cs="Arial"/>
                <w:sz w:val="19"/>
                <w:szCs w:val="19"/>
              </w:rPr>
              <w:t xml:space="preserve"> </w:t>
            </w:r>
            <w:r w:rsidRPr="007D4DFA">
              <w:rPr>
                <w:rFonts w:ascii="Arial" w:hAnsi="Arial" w:cs="Arial"/>
                <w:sz w:val="19"/>
                <w:szCs w:val="19"/>
              </w:rPr>
              <w:t>767</w:t>
            </w:r>
          </w:p>
        </w:tc>
        <w:tc>
          <w:tcPr>
            <w:tcW w:w="1293" w:type="pct"/>
            <w:tcBorders>
              <w:top w:val="dotted" w:sz="4" w:space="0" w:color="auto"/>
              <w:left w:val="dotted" w:sz="4" w:space="0" w:color="auto"/>
              <w:bottom w:val="dotted" w:sz="4" w:space="0" w:color="auto"/>
              <w:right w:val="dotted" w:sz="4" w:space="0" w:color="auto"/>
            </w:tcBorders>
            <w:vAlign w:val="bottom"/>
          </w:tcPr>
          <w:p w14:paraId="3967E589"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Финансовое </w:t>
            </w:r>
            <w:r w:rsidRPr="00713A79">
              <w:rPr>
                <w:rFonts w:ascii="Arial" w:hAnsi="Arial" w:cs="Arial"/>
                <w:i/>
              </w:rPr>
              <w:br/>
              <w:t xml:space="preserve">посредничество </w:t>
            </w:r>
            <w:r w:rsidRPr="00713A79">
              <w:rPr>
                <w:rFonts w:ascii="Arial" w:hAnsi="Arial" w:cs="Arial"/>
                <w:i/>
              </w:rPr>
              <w:br/>
              <w:t xml:space="preserve">и страхование </w:t>
            </w:r>
          </w:p>
        </w:tc>
      </w:tr>
      <w:tr w:rsidR="00EA3FDD" w:rsidRPr="0059160E" w14:paraId="4FC0CF0D" w14:textId="77777777" w:rsidTr="00DD4934">
        <w:tc>
          <w:tcPr>
            <w:tcW w:w="1337" w:type="pct"/>
            <w:tcBorders>
              <w:top w:val="dotted" w:sz="4" w:space="0" w:color="auto"/>
              <w:left w:val="dotted" w:sz="4" w:space="0" w:color="auto"/>
              <w:bottom w:val="dotted" w:sz="4" w:space="0" w:color="auto"/>
              <w:right w:val="dotted" w:sz="4" w:space="0" w:color="auto"/>
            </w:tcBorders>
            <w:vAlign w:val="bottom"/>
          </w:tcPr>
          <w:p w14:paraId="0CB89790" w14:textId="37953B68"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Кыймылсыз </w:t>
            </w:r>
            <w:r w:rsidRPr="00713A79">
              <w:rPr>
                <w:rFonts w:ascii="Times New Roman" w:hAnsi="Times New Roman" w:cs="Times New Roman"/>
                <w:sz w:val="22"/>
                <w:szCs w:val="22"/>
                <w:lang w:val="ky-KG"/>
              </w:rPr>
              <w:br/>
              <w:t>м</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 xml:space="preserve">лк </w:t>
            </w:r>
            <w:r w:rsidRPr="00713A79">
              <w:rPr>
                <w:rFonts w:ascii="Times New Roman" w:hAnsi="Times New Roman" w:cs="Times New Roman"/>
                <w:sz w:val="22"/>
                <w:szCs w:val="22"/>
                <w:lang w:val="ky-KG"/>
              </w:rPr>
              <w:br/>
              <w:t>операциялары</w:t>
            </w:r>
          </w:p>
        </w:tc>
        <w:tc>
          <w:tcPr>
            <w:tcW w:w="474" w:type="pct"/>
            <w:tcBorders>
              <w:top w:val="dotted" w:sz="4" w:space="0" w:color="auto"/>
              <w:left w:val="dotted" w:sz="4" w:space="0" w:color="auto"/>
              <w:bottom w:val="dotted" w:sz="4" w:space="0" w:color="auto"/>
              <w:right w:val="dotted" w:sz="4" w:space="0" w:color="auto"/>
            </w:tcBorders>
            <w:vAlign w:val="bottom"/>
          </w:tcPr>
          <w:p w14:paraId="209B2351" w14:textId="6B8A3A63"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12 038</w:t>
            </w:r>
          </w:p>
        </w:tc>
        <w:tc>
          <w:tcPr>
            <w:tcW w:w="474" w:type="pct"/>
            <w:tcBorders>
              <w:top w:val="dotted" w:sz="4" w:space="0" w:color="auto"/>
              <w:left w:val="dotted" w:sz="4" w:space="0" w:color="auto"/>
              <w:bottom w:val="dotted" w:sz="4" w:space="0" w:color="auto"/>
              <w:right w:val="dotted" w:sz="4" w:space="0" w:color="auto"/>
            </w:tcBorders>
            <w:vAlign w:val="bottom"/>
          </w:tcPr>
          <w:p w14:paraId="7AA69025" w14:textId="30EED7E9"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11 408</w:t>
            </w:r>
          </w:p>
        </w:tc>
        <w:tc>
          <w:tcPr>
            <w:tcW w:w="474" w:type="pct"/>
            <w:tcBorders>
              <w:top w:val="dotted" w:sz="4" w:space="0" w:color="auto"/>
              <w:left w:val="dotted" w:sz="4" w:space="0" w:color="auto"/>
              <w:bottom w:val="dotted" w:sz="4" w:space="0" w:color="auto"/>
              <w:right w:val="dotted" w:sz="4" w:space="0" w:color="auto"/>
            </w:tcBorders>
            <w:vAlign w:val="bottom"/>
          </w:tcPr>
          <w:p w14:paraId="62F4E4B5" w14:textId="55DDD2E5"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11 881</w:t>
            </w:r>
          </w:p>
        </w:tc>
        <w:tc>
          <w:tcPr>
            <w:tcW w:w="474" w:type="pct"/>
            <w:tcBorders>
              <w:top w:val="dotted" w:sz="4" w:space="0" w:color="auto"/>
              <w:left w:val="dotted" w:sz="4" w:space="0" w:color="auto"/>
              <w:bottom w:val="dotted" w:sz="4" w:space="0" w:color="auto"/>
              <w:right w:val="dotted" w:sz="4" w:space="0" w:color="auto"/>
            </w:tcBorders>
            <w:vAlign w:val="bottom"/>
          </w:tcPr>
          <w:p w14:paraId="67F6EAF6" w14:textId="3F9F611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15 394</w:t>
            </w:r>
          </w:p>
        </w:tc>
        <w:tc>
          <w:tcPr>
            <w:tcW w:w="474" w:type="pct"/>
            <w:tcBorders>
              <w:top w:val="dotted" w:sz="4" w:space="0" w:color="auto"/>
              <w:left w:val="dotted" w:sz="4" w:space="0" w:color="auto"/>
              <w:bottom w:val="dotted" w:sz="4" w:space="0" w:color="auto"/>
              <w:right w:val="dotted" w:sz="4" w:space="0" w:color="auto"/>
            </w:tcBorders>
            <w:vAlign w:val="bottom"/>
          </w:tcPr>
          <w:p w14:paraId="06A0DF33" w14:textId="605B6CFD"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19</w:t>
            </w:r>
            <w:r>
              <w:rPr>
                <w:rFonts w:ascii="Arial" w:hAnsi="Arial" w:cs="Arial"/>
                <w:sz w:val="19"/>
                <w:szCs w:val="19"/>
              </w:rPr>
              <w:t xml:space="preserve"> </w:t>
            </w:r>
            <w:r w:rsidRPr="007D4DFA">
              <w:rPr>
                <w:rFonts w:ascii="Arial" w:hAnsi="Arial" w:cs="Arial"/>
                <w:sz w:val="19"/>
                <w:szCs w:val="19"/>
              </w:rPr>
              <w:t>013</w:t>
            </w:r>
          </w:p>
        </w:tc>
        <w:tc>
          <w:tcPr>
            <w:tcW w:w="1293" w:type="pct"/>
            <w:tcBorders>
              <w:top w:val="dotted" w:sz="4" w:space="0" w:color="auto"/>
              <w:left w:val="dotted" w:sz="4" w:space="0" w:color="auto"/>
              <w:bottom w:val="dotted" w:sz="4" w:space="0" w:color="auto"/>
              <w:right w:val="dotted" w:sz="4" w:space="0" w:color="auto"/>
            </w:tcBorders>
            <w:vAlign w:val="bottom"/>
          </w:tcPr>
          <w:p w14:paraId="649F565B" w14:textId="05B5D84A"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Операции </w:t>
            </w:r>
            <w:r>
              <w:rPr>
                <w:rFonts w:ascii="Arial" w:hAnsi="Arial" w:cs="Arial"/>
                <w:i/>
                <w:lang w:val="ky-KG"/>
              </w:rPr>
              <w:br/>
            </w:r>
            <w:r w:rsidRPr="00713A79">
              <w:rPr>
                <w:rFonts w:ascii="Arial" w:hAnsi="Arial" w:cs="Arial"/>
                <w:i/>
              </w:rPr>
              <w:t>с недвижимым имуществом</w:t>
            </w:r>
          </w:p>
        </w:tc>
      </w:tr>
      <w:tr w:rsidR="00EA3FDD" w:rsidRPr="0059160E" w14:paraId="090D0271" w14:textId="77777777" w:rsidTr="00DD4934">
        <w:tc>
          <w:tcPr>
            <w:tcW w:w="1337" w:type="pct"/>
            <w:tcBorders>
              <w:top w:val="dotted" w:sz="4" w:space="0" w:color="auto"/>
              <w:bottom w:val="single" w:sz="4" w:space="0" w:color="auto"/>
            </w:tcBorders>
            <w:vAlign w:val="bottom"/>
          </w:tcPr>
          <w:p w14:paraId="31C44B65" w14:textId="77777777" w:rsidR="00EA3FDD" w:rsidRPr="00713A79" w:rsidRDefault="00EA3FDD" w:rsidP="00EA3FDD">
            <w:pPr>
              <w:pageBreakBefore/>
              <w:spacing w:after="0" w:line="240" w:lineRule="auto"/>
              <w:ind w:left="170" w:hanging="113"/>
              <w:jc w:val="left"/>
              <w:rPr>
                <w:rFonts w:ascii="Times New Roman" w:hAnsi="Times New Roman" w:cs="Times New Roman"/>
                <w:sz w:val="22"/>
                <w:szCs w:val="22"/>
                <w:lang w:val="ky-KG"/>
              </w:rPr>
            </w:pPr>
            <w:r>
              <w:rPr>
                <w:rFonts w:ascii="Times New Roman" w:hAnsi="Times New Roman" w:cs="Times New Roman"/>
                <w:sz w:val="22"/>
                <w:szCs w:val="22"/>
                <w:lang w:val="ky-KG"/>
              </w:rPr>
              <w:lastRenderedPageBreak/>
              <w:t>уландысы</w:t>
            </w:r>
          </w:p>
        </w:tc>
        <w:tc>
          <w:tcPr>
            <w:tcW w:w="474" w:type="pct"/>
            <w:tcBorders>
              <w:top w:val="dotted" w:sz="4" w:space="0" w:color="auto"/>
              <w:bottom w:val="single" w:sz="4" w:space="0" w:color="auto"/>
            </w:tcBorders>
            <w:vAlign w:val="bottom"/>
          </w:tcPr>
          <w:p w14:paraId="528D30D1" w14:textId="77777777" w:rsidR="00EA3FDD" w:rsidRPr="00713A79" w:rsidRDefault="00EA3FDD" w:rsidP="00EA3FDD">
            <w:pPr>
              <w:spacing w:before="40" w:after="20" w:line="240" w:lineRule="auto"/>
              <w:jc w:val="right"/>
              <w:rPr>
                <w:rFonts w:ascii="Arial" w:hAnsi="Arial" w:cs="Arial"/>
                <w:sz w:val="19"/>
                <w:szCs w:val="19"/>
              </w:rPr>
            </w:pPr>
          </w:p>
        </w:tc>
        <w:tc>
          <w:tcPr>
            <w:tcW w:w="474" w:type="pct"/>
            <w:tcBorders>
              <w:top w:val="dotted" w:sz="4" w:space="0" w:color="auto"/>
              <w:bottom w:val="single" w:sz="4" w:space="0" w:color="auto"/>
            </w:tcBorders>
            <w:vAlign w:val="bottom"/>
          </w:tcPr>
          <w:p w14:paraId="0D969493" w14:textId="77777777" w:rsidR="00EA3FDD" w:rsidRPr="00713A79" w:rsidRDefault="00EA3FDD" w:rsidP="00EA3FDD">
            <w:pPr>
              <w:spacing w:before="40" w:after="20" w:line="240" w:lineRule="auto"/>
              <w:jc w:val="right"/>
              <w:rPr>
                <w:rFonts w:ascii="Arial" w:hAnsi="Arial" w:cs="Arial"/>
                <w:sz w:val="19"/>
                <w:szCs w:val="19"/>
              </w:rPr>
            </w:pPr>
          </w:p>
        </w:tc>
        <w:tc>
          <w:tcPr>
            <w:tcW w:w="474" w:type="pct"/>
            <w:tcBorders>
              <w:top w:val="dotted" w:sz="4" w:space="0" w:color="auto"/>
              <w:bottom w:val="single" w:sz="4" w:space="0" w:color="auto"/>
            </w:tcBorders>
            <w:vAlign w:val="bottom"/>
          </w:tcPr>
          <w:p w14:paraId="64CE8C4A" w14:textId="77777777" w:rsidR="00EA3FDD" w:rsidRPr="00713A79" w:rsidRDefault="00EA3FDD" w:rsidP="00EA3FDD">
            <w:pPr>
              <w:spacing w:before="40" w:after="20" w:line="240" w:lineRule="auto"/>
              <w:jc w:val="right"/>
              <w:rPr>
                <w:rFonts w:ascii="Arial" w:hAnsi="Arial" w:cs="Arial"/>
                <w:sz w:val="19"/>
                <w:szCs w:val="19"/>
              </w:rPr>
            </w:pPr>
          </w:p>
        </w:tc>
        <w:tc>
          <w:tcPr>
            <w:tcW w:w="474" w:type="pct"/>
            <w:tcBorders>
              <w:top w:val="dotted" w:sz="4" w:space="0" w:color="auto"/>
              <w:bottom w:val="single" w:sz="4" w:space="0" w:color="auto"/>
            </w:tcBorders>
            <w:vAlign w:val="bottom"/>
          </w:tcPr>
          <w:p w14:paraId="62E8D842" w14:textId="77777777" w:rsidR="00EA3FDD" w:rsidRPr="00713A79" w:rsidRDefault="00EA3FDD" w:rsidP="00EA3FDD">
            <w:pPr>
              <w:spacing w:before="40" w:after="20" w:line="240" w:lineRule="auto"/>
              <w:jc w:val="right"/>
              <w:rPr>
                <w:rFonts w:ascii="Arial" w:hAnsi="Arial" w:cs="Arial"/>
                <w:sz w:val="19"/>
                <w:szCs w:val="19"/>
              </w:rPr>
            </w:pPr>
          </w:p>
        </w:tc>
        <w:tc>
          <w:tcPr>
            <w:tcW w:w="474" w:type="pct"/>
            <w:tcBorders>
              <w:top w:val="dotted" w:sz="4" w:space="0" w:color="auto"/>
              <w:bottom w:val="single" w:sz="4" w:space="0" w:color="auto"/>
            </w:tcBorders>
            <w:vAlign w:val="bottom"/>
          </w:tcPr>
          <w:p w14:paraId="19BD52F7" w14:textId="77777777" w:rsidR="00EA3FDD" w:rsidRPr="00713A79" w:rsidRDefault="00EA3FDD" w:rsidP="00EA3FDD">
            <w:pPr>
              <w:spacing w:after="0" w:line="240" w:lineRule="auto"/>
              <w:jc w:val="right"/>
              <w:rPr>
                <w:rFonts w:ascii="Arial" w:hAnsi="Arial" w:cs="Arial"/>
                <w:sz w:val="19"/>
                <w:szCs w:val="19"/>
              </w:rPr>
            </w:pPr>
          </w:p>
        </w:tc>
        <w:tc>
          <w:tcPr>
            <w:tcW w:w="1293" w:type="pct"/>
            <w:tcBorders>
              <w:top w:val="dotted" w:sz="4" w:space="0" w:color="auto"/>
              <w:bottom w:val="single" w:sz="4" w:space="0" w:color="auto"/>
            </w:tcBorders>
            <w:vAlign w:val="bottom"/>
          </w:tcPr>
          <w:p w14:paraId="0F24924B" w14:textId="77777777" w:rsidR="00EA3FDD" w:rsidRPr="00B80DEE" w:rsidRDefault="00EA3FDD" w:rsidP="007966C9">
            <w:pPr>
              <w:spacing w:after="0" w:line="240" w:lineRule="auto"/>
              <w:ind w:left="170" w:hanging="113"/>
              <w:jc w:val="right"/>
              <w:rPr>
                <w:rFonts w:ascii="Arial" w:hAnsi="Arial" w:cs="Arial"/>
                <w:i/>
                <w:lang w:val="ky-KG"/>
              </w:rPr>
            </w:pPr>
            <w:r>
              <w:rPr>
                <w:rFonts w:ascii="Arial" w:hAnsi="Arial" w:cs="Arial"/>
                <w:i/>
                <w:lang w:val="ky-KG"/>
              </w:rPr>
              <w:t>продолжение</w:t>
            </w:r>
          </w:p>
        </w:tc>
      </w:tr>
      <w:tr w:rsidR="00EA3FDD" w:rsidRPr="0059160E" w14:paraId="5FB869D6" w14:textId="77777777" w:rsidTr="00E5049B">
        <w:tc>
          <w:tcPr>
            <w:tcW w:w="1337" w:type="pct"/>
            <w:tcBorders>
              <w:top w:val="single" w:sz="4" w:space="0" w:color="auto"/>
              <w:left w:val="single" w:sz="4" w:space="0" w:color="auto"/>
              <w:bottom w:val="single" w:sz="4" w:space="0" w:color="auto"/>
              <w:right w:val="single" w:sz="4" w:space="0" w:color="auto"/>
            </w:tcBorders>
          </w:tcPr>
          <w:p w14:paraId="53236F8F" w14:textId="77777777" w:rsidR="00EA3FDD" w:rsidRPr="00713A79" w:rsidRDefault="00EA3FDD" w:rsidP="00EA3FDD">
            <w:pPr>
              <w:spacing w:after="0" w:line="240" w:lineRule="auto"/>
              <w:ind w:left="113" w:hanging="113"/>
              <w:rPr>
                <w:rFonts w:ascii="Times New Roman" w:hAnsi="Times New Roman" w:cs="Times New Roman"/>
                <w:sz w:val="22"/>
                <w:szCs w:val="22"/>
              </w:rPr>
            </w:pPr>
          </w:p>
        </w:tc>
        <w:tc>
          <w:tcPr>
            <w:tcW w:w="474" w:type="pct"/>
            <w:tcBorders>
              <w:top w:val="single" w:sz="4" w:space="0" w:color="auto"/>
              <w:left w:val="single" w:sz="4" w:space="0" w:color="auto"/>
              <w:bottom w:val="single" w:sz="4" w:space="0" w:color="auto"/>
              <w:right w:val="single" w:sz="4" w:space="0" w:color="auto"/>
            </w:tcBorders>
          </w:tcPr>
          <w:p w14:paraId="117B97DF" w14:textId="77777777" w:rsidR="00EA3FDD" w:rsidRPr="00713A79" w:rsidRDefault="00EA3FDD" w:rsidP="00EA3FDD">
            <w:pPr>
              <w:widowControl w:val="0"/>
              <w:spacing w:after="0" w:line="240" w:lineRule="auto"/>
              <w:jc w:val="center"/>
              <w:rPr>
                <w:rFonts w:ascii="Arial" w:hAnsi="Arial" w:cs="Arial"/>
                <w:b/>
                <w:sz w:val="19"/>
                <w:szCs w:val="19"/>
              </w:rPr>
            </w:pPr>
            <w:r w:rsidRPr="00713A79">
              <w:rPr>
                <w:rFonts w:ascii="Arial" w:hAnsi="Arial" w:cs="Arial"/>
                <w:b/>
                <w:sz w:val="19"/>
                <w:szCs w:val="19"/>
              </w:rPr>
              <w:t>2019</w:t>
            </w:r>
          </w:p>
        </w:tc>
        <w:tc>
          <w:tcPr>
            <w:tcW w:w="474" w:type="pct"/>
            <w:tcBorders>
              <w:top w:val="single" w:sz="4" w:space="0" w:color="auto"/>
              <w:left w:val="single" w:sz="4" w:space="0" w:color="auto"/>
              <w:bottom w:val="single" w:sz="4" w:space="0" w:color="auto"/>
              <w:right w:val="single" w:sz="4" w:space="0" w:color="auto"/>
            </w:tcBorders>
          </w:tcPr>
          <w:p w14:paraId="4D7DEE19" w14:textId="77777777" w:rsidR="00EA3FDD" w:rsidRPr="00713A79" w:rsidRDefault="00EA3FDD" w:rsidP="00EA3FDD">
            <w:pPr>
              <w:widowControl w:val="0"/>
              <w:spacing w:after="0" w:line="240" w:lineRule="auto"/>
              <w:jc w:val="center"/>
              <w:rPr>
                <w:rFonts w:ascii="Arial" w:hAnsi="Arial" w:cs="Arial"/>
                <w:b/>
                <w:sz w:val="19"/>
                <w:szCs w:val="19"/>
              </w:rPr>
            </w:pPr>
            <w:r w:rsidRPr="00713A79">
              <w:rPr>
                <w:rFonts w:ascii="Arial" w:hAnsi="Arial" w:cs="Arial"/>
                <w:b/>
                <w:sz w:val="19"/>
                <w:szCs w:val="19"/>
              </w:rPr>
              <w:t>2020</w:t>
            </w:r>
          </w:p>
        </w:tc>
        <w:tc>
          <w:tcPr>
            <w:tcW w:w="474" w:type="pct"/>
            <w:tcBorders>
              <w:top w:val="single" w:sz="4" w:space="0" w:color="auto"/>
              <w:left w:val="single" w:sz="4" w:space="0" w:color="auto"/>
              <w:bottom w:val="single" w:sz="4" w:space="0" w:color="auto"/>
              <w:right w:val="single" w:sz="4" w:space="0" w:color="auto"/>
            </w:tcBorders>
          </w:tcPr>
          <w:p w14:paraId="732415BD" w14:textId="77777777" w:rsidR="00EA3FDD" w:rsidRPr="00713A79" w:rsidRDefault="00EA3FDD" w:rsidP="00EA3FDD">
            <w:pPr>
              <w:widowControl w:val="0"/>
              <w:spacing w:after="0" w:line="240" w:lineRule="auto"/>
              <w:jc w:val="center"/>
              <w:rPr>
                <w:rFonts w:ascii="Arial" w:hAnsi="Arial" w:cs="Arial"/>
                <w:b/>
                <w:sz w:val="19"/>
                <w:szCs w:val="19"/>
              </w:rPr>
            </w:pPr>
            <w:r w:rsidRPr="00713A79">
              <w:rPr>
                <w:rFonts w:ascii="Arial" w:hAnsi="Arial" w:cs="Arial"/>
                <w:b/>
                <w:sz w:val="19"/>
                <w:szCs w:val="19"/>
              </w:rPr>
              <w:t>2021</w:t>
            </w:r>
          </w:p>
        </w:tc>
        <w:tc>
          <w:tcPr>
            <w:tcW w:w="474" w:type="pct"/>
            <w:tcBorders>
              <w:top w:val="single" w:sz="4" w:space="0" w:color="auto"/>
              <w:left w:val="single" w:sz="4" w:space="0" w:color="auto"/>
              <w:bottom w:val="single" w:sz="4" w:space="0" w:color="auto"/>
              <w:right w:val="single" w:sz="4" w:space="0" w:color="auto"/>
            </w:tcBorders>
          </w:tcPr>
          <w:p w14:paraId="4A62D9A3" w14:textId="77777777" w:rsidR="00EA3FDD" w:rsidRPr="00713A79" w:rsidRDefault="00EA3FDD" w:rsidP="00EA3FDD">
            <w:pPr>
              <w:widowControl w:val="0"/>
              <w:spacing w:after="0" w:line="240" w:lineRule="auto"/>
              <w:jc w:val="center"/>
              <w:rPr>
                <w:rFonts w:ascii="Arial" w:hAnsi="Arial" w:cs="Arial"/>
                <w:b/>
                <w:sz w:val="19"/>
                <w:szCs w:val="19"/>
              </w:rPr>
            </w:pPr>
            <w:r w:rsidRPr="00713A79">
              <w:rPr>
                <w:rFonts w:ascii="Arial" w:hAnsi="Arial" w:cs="Arial"/>
                <w:b/>
                <w:sz w:val="19"/>
                <w:szCs w:val="19"/>
              </w:rPr>
              <w:t>2022</w:t>
            </w:r>
          </w:p>
        </w:tc>
        <w:tc>
          <w:tcPr>
            <w:tcW w:w="474" w:type="pct"/>
            <w:tcBorders>
              <w:top w:val="single" w:sz="4" w:space="0" w:color="auto"/>
              <w:left w:val="single" w:sz="4" w:space="0" w:color="auto"/>
              <w:bottom w:val="single" w:sz="4" w:space="0" w:color="auto"/>
              <w:right w:val="single" w:sz="4" w:space="0" w:color="auto"/>
            </w:tcBorders>
          </w:tcPr>
          <w:p w14:paraId="4D44244C" w14:textId="77777777" w:rsidR="00EA3FDD" w:rsidRPr="00713A79" w:rsidRDefault="00EA3FDD" w:rsidP="00EA3FDD">
            <w:pPr>
              <w:widowControl w:val="0"/>
              <w:spacing w:after="0" w:line="240" w:lineRule="auto"/>
              <w:jc w:val="center"/>
              <w:rPr>
                <w:rFonts w:ascii="Arial" w:hAnsi="Arial" w:cs="Arial"/>
                <w:b/>
                <w:sz w:val="19"/>
                <w:szCs w:val="19"/>
              </w:rPr>
            </w:pPr>
            <w:r w:rsidRPr="00713A79">
              <w:rPr>
                <w:rFonts w:ascii="Arial" w:hAnsi="Arial" w:cs="Arial"/>
                <w:b/>
                <w:sz w:val="19"/>
                <w:szCs w:val="19"/>
              </w:rPr>
              <w:t>2023</w:t>
            </w:r>
          </w:p>
        </w:tc>
        <w:tc>
          <w:tcPr>
            <w:tcW w:w="1293" w:type="pct"/>
            <w:tcBorders>
              <w:top w:val="single" w:sz="4" w:space="0" w:color="auto"/>
              <w:left w:val="single" w:sz="4" w:space="0" w:color="auto"/>
              <w:bottom w:val="single" w:sz="4" w:space="0" w:color="auto"/>
              <w:right w:val="single" w:sz="4" w:space="0" w:color="auto"/>
            </w:tcBorders>
          </w:tcPr>
          <w:p w14:paraId="4A314888" w14:textId="77777777" w:rsidR="00EA3FDD" w:rsidRPr="00713A79" w:rsidRDefault="00EA3FDD" w:rsidP="00EA3FDD">
            <w:pPr>
              <w:spacing w:after="0" w:line="240" w:lineRule="auto"/>
              <w:ind w:left="113" w:hanging="113"/>
              <w:rPr>
                <w:rFonts w:ascii="Arial" w:hAnsi="Arial" w:cs="Arial"/>
                <w:i/>
              </w:rPr>
            </w:pPr>
          </w:p>
        </w:tc>
      </w:tr>
      <w:tr w:rsidR="00EA3FDD" w:rsidRPr="0059160E" w14:paraId="2185D6B1"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32D41870" w14:textId="283701D4"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Кесиптик, </w:t>
            </w:r>
            <w:r w:rsidRPr="00713A79">
              <w:rPr>
                <w:rFonts w:ascii="Times New Roman" w:hAnsi="Times New Roman" w:cs="Times New Roman"/>
                <w:sz w:val="22"/>
                <w:szCs w:val="22"/>
                <w:lang w:val="ky-KG"/>
              </w:rPr>
              <w:br/>
              <w:t xml:space="preserve">илимий </w:t>
            </w:r>
            <w:r>
              <w:rPr>
                <w:rFonts w:ascii="Times New Roman" w:hAnsi="Times New Roman" w:cs="Times New Roman"/>
                <w:sz w:val="22"/>
                <w:szCs w:val="22"/>
                <w:lang w:val="ky-KG"/>
              </w:rPr>
              <w:br/>
            </w:r>
            <w:r w:rsidRPr="00713A79">
              <w:rPr>
                <w:rFonts w:ascii="Times New Roman" w:hAnsi="Times New Roman" w:cs="Times New Roman"/>
                <w:sz w:val="22"/>
                <w:szCs w:val="22"/>
                <w:lang w:val="ky-KG"/>
              </w:rPr>
              <w:t>жана техникалык ишмердик</w:t>
            </w:r>
          </w:p>
        </w:tc>
        <w:tc>
          <w:tcPr>
            <w:tcW w:w="474" w:type="pct"/>
            <w:tcBorders>
              <w:top w:val="dotted" w:sz="4" w:space="0" w:color="auto"/>
              <w:left w:val="dotted" w:sz="4" w:space="0" w:color="auto"/>
              <w:bottom w:val="dotted" w:sz="4" w:space="0" w:color="auto"/>
              <w:right w:val="dotted" w:sz="4" w:space="0" w:color="auto"/>
            </w:tcBorders>
            <w:vAlign w:val="bottom"/>
          </w:tcPr>
          <w:p w14:paraId="0DBA5E0D" w14:textId="333AD6F5"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23 566</w:t>
            </w:r>
          </w:p>
        </w:tc>
        <w:tc>
          <w:tcPr>
            <w:tcW w:w="474" w:type="pct"/>
            <w:tcBorders>
              <w:top w:val="dotted" w:sz="4" w:space="0" w:color="auto"/>
              <w:left w:val="dotted" w:sz="4" w:space="0" w:color="auto"/>
              <w:bottom w:val="dotted" w:sz="4" w:space="0" w:color="auto"/>
              <w:right w:val="dotted" w:sz="4" w:space="0" w:color="auto"/>
            </w:tcBorders>
            <w:vAlign w:val="bottom"/>
          </w:tcPr>
          <w:p w14:paraId="41B6D8A3" w14:textId="735550F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24 017</w:t>
            </w:r>
          </w:p>
        </w:tc>
        <w:tc>
          <w:tcPr>
            <w:tcW w:w="474" w:type="pct"/>
            <w:tcBorders>
              <w:top w:val="dotted" w:sz="4" w:space="0" w:color="auto"/>
              <w:left w:val="dotted" w:sz="4" w:space="0" w:color="auto"/>
              <w:bottom w:val="dotted" w:sz="4" w:space="0" w:color="auto"/>
              <w:right w:val="dotted" w:sz="4" w:space="0" w:color="auto"/>
            </w:tcBorders>
            <w:vAlign w:val="bottom"/>
          </w:tcPr>
          <w:p w14:paraId="1EA1BCBC" w14:textId="2B0F0285"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23 457</w:t>
            </w:r>
          </w:p>
        </w:tc>
        <w:tc>
          <w:tcPr>
            <w:tcW w:w="474" w:type="pct"/>
            <w:tcBorders>
              <w:top w:val="dotted" w:sz="4" w:space="0" w:color="auto"/>
              <w:left w:val="dotted" w:sz="4" w:space="0" w:color="auto"/>
              <w:bottom w:val="dotted" w:sz="4" w:space="0" w:color="auto"/>
              <w:right w:val="dotted" w:sz="4" w:space="0" w:color="auto"/>
            </w:tcBorders>
            <w:vAlign w:val="bottom"/>
          </w:tcPr>
          <w:p w14:paraId="3DD231C4" w14:textId="79E0818E"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33 246</w:t>
            </w:r>
          </w:p>
        </w:tc>
        <w:tc>
          <w:tcPr>
            <w:tcW w:w="474" w:type="pct"/>
            <w:tcBorders>
              <w:top w:val="dotted" w:sz="4" w:space="0" w:color="auto"/>
              <w:left w:val="dotted" w:sz="4" w:space="0" w:color="auto"/>
              <w:bottom w:val="dotted" w:sz="4" w:space="0" w:color="auto"/>
              <w:right w:val="dotted" w:sz="4" w:space="0" w:color="auto"/>
            </w:tcBorders>
            <w:vAlign w:val="bottom"/>
          </w:tcPr>
          <w:p w14:paraId="43CC1241" w14:textId="31ABFEBD"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35 944</w:t>
            </w:r>
          </w:p>
        </w:tc>
        <w:tc>
          <w:tcPr>
            <w:tcW w:w="1293" w:type="pct"/>
            <w:tcBorders>
              <w:top w:val="dotted" w:sz="4" w:space="0" w:color="auto"/>
              <w:left w:val="dotted" w:sz="4" w:space="0" w:color="auto"/>
              <w:bottom w:val="dotted" w:sz="4" w:space="0" w:color="auto"/>
              <w:right w:val="dotted" w:sz="4" w:space="0" w:color="auto"/>
            </w:tcBorders>
            <w:vAlign w:val="bottom"/>
          </w:tcPr>
          <w:p w14:paraId="06E53097" w14:textId="001B090E"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Профессиональная, научная </w:t>
            </w:r>
            <w:r>
              <w:rPr>
                <w:rFonts w:ascii="Arial" w:hAnsi="Arial" w:cs="Arial"/>
                <w:i/>
                <w:lang w:val="ky-KG"/>
              </w:rPr>
              <w:br/>
            </w:r>
            <w:r w:rsidRPr="00713A79">
              <w:rPr>
                <w:rFonts w:ascii="Arial" w:hAnsi="Arial" w:cs="Arial"/>
                <w:i/>
              </w:rPr>
              <w:t xml:space="preserve">и техническая </w:t>
            </w:r>
            <w:r w:rsidRPr="00713A79">
              <w:rPr>
                <w:rFonts w:ascii="Arial" w:hAnsi="Arial" w:cs="Arial"/>
                <w:i/>
              </w:rPr>
              <w:br/>
              <w:t>деятельность</w:t>
            </w:r>
          </w:p>
        </w:tc>
      </w:tr>
      <w:tr w:rsidR="00EA3FDD" w:rsidRPr="0059160E" w14:paraId="3E4DA217"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268A02DE" w14:textId="62135D63"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Административдик </w:t>
            </w:r>
            <w:r>
              <w:rPr>
                <w:rFonts w:ascii="Times New Roman" w:hAnsi="Times New Roman" w:cs="Times New Roman"/>
                <w:sz w:val="22"/>
                <w:szCs w:val="22"/>
                <w:lang w:val="ky-KG"/>
              </w:rPr>
              <w:br/>
            </w:r>
            <w:r w:rsidRPr="00713A79">
              <w:rPr>
                <w:rFonts w:ascii="Times New Roman" w:hAnsi="Times New Roman" w:cs="Times New Roman"/>
                <w:sz w:val="22"/>
                <w:szCs w:val="22"/>
                <w:lang w:val="ky-KG"/>
              </w:rPr>
              <w:t>жана к</w:t>
            </w:r>
            <w:r>
              <w:rPr>
                <w:rFonts w:ascii="Times New Roman" w:hAnsi="Times New Roman" w:cs="Times New Roman"/>
                <w:sz w:val="22"/>
                <w:szCs w:val="22"/>
                <w:lang w:val="ky-KG"/>
              </w:rPr>
              <w:t>ө</w:t>
            </w:r>
            <w:r w:rsidRPr="00713A79">
              <w:rPr>
                <w:rFonts w:ascii="Times New Roman" w:hAnsi="Times New Roman" w:cs="Times New Roman"/>
                <w:sz w:val="22"/>
                <w:szCs w:val="22"/>
                <w:lang w:val="ky-KG"/>
              </w:rPr>
              <w:t>м</w:t>
            </w:r>
            <w:r>
              <w:rPr>
                <w:rFonts w:ascii="Times New Roman" w:hAnsi="Times New Roman" w:cs="Times New Roman"/>
                <w:sz w:val="22"/>
                <w:szCs w:val="22"/>
                <w:lang w:val="ky-KG"/>
              </w:rPr>
              <w:t>ө</w:t>
            </w:r>
            <w:r w:rsidRPr="00713A79">
              <w:rPr>
                <w:rFonts w:ascii="Times New Roman" w:hAnsi="Times New Roman" w:cs="Times New Roman"/>
                <w:sz w:val="22"/>
                <w:szCs w:val="22"/>
                <w:lang w:val="ky-KG"/>
              </w:rPr>
              <w:t>кч</w:t>
            </w:r>
            <w:r>
              <w:rPr>
                <w:rFonts w:ascii="Times New Roman" w:hAnsi="Times New Roman" w:cs="Times New Roman"/>
                <w:sz w:val="22"/>
                <w:szCs w:val="22"/>
                <w:lang w:val="ky-KG"/>
              </w:rPr>
              <w:t>ү</w:t>
            </w:r>
            <w:r w:rsidRPr="00713A79">
              <w:rPr>
                <w:rFonts w:ascii="Times New Roman" w:hAnsi="Times New Roman" w:cs="Times New Roman"/>
                <w:sz w:val="22"/>
                <w:szCs w:val="22"/>
                <w:lang w:val="ky-KG"/>
              </w:rPr>
              <w:t xml:space="preserve"> ишмердик</w:t>
            </w:r>
          </w:p>
        </w:tc>
        <w:tc>
          <w:tcPr>
            <w:tcW w:w="474" w:type="pct"/>
            <w:tcBorders>
              <w:top w:val="dotted" w:sz="4" w:space="0" w:color="auto"/>
              <w:left w:val="dotted" w:sz="4" w:space="0" w:color="auto"/>
              <w:bottom w:val="dotted" w:sz="4" w:space="0" w:color="auto"/>
              <w:right w:val="dotted" w:sz="4" w:space="0" w:color="auto"/>
            </w:tcBorders>
            <w:vAlign w:val="bottom"/>
          </w:tcPr>
          <w:p w14:paraId="179CCBD4" w14:textId="708176DF"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11 973</w:t>
            </w:r>
          </w:p>
        </w:tc>
        <w:tc>
          <w:tcPr>
            <w:tcW w:w="474" w:type="pct"/>
            <w:tcBorders>
              <w:top w:val="dotted" w:sz="4" w:space="0" w:color="auto"/>
              <w:left w:val="dotted" w:sz="4" w:space="0" w:color="auto"/>
              <w:bottom w:val="dotted" w:sz="4" w:space="0" w:color="auto"/>
              <w:right w:val="dotted" w:sz="4" w:space="0" w:color="auto"/>
            </w:tcBorders>
            <w:vAlign w:val="bottom"/>
          </w:tcPr>
          <w:p w14:paraId="75443AEF" w14:textId="31BA416C"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14 774</w:t>
            </w:r>
          </w:p>
        </w:tc>
        <w:tc>
          <w:tcPr>
            <w:tcW w:w="474" w:type="pct"/>
            <w:tcBorders>
              <w:top w:val="dotted" w:sz="4" w:space="0" w:color="auto"/>
              <w:left w:val="dotted" w:sz="4" w:space="0" w:color="auto"/>
              <w:bottom w:val="dotted" w:sz="4" w:space="0" w:color="auto"/>
              <w:right w:val="dotted" w:sz="4" w:space="0" w:color="auto"/>
            </w:tcBorders>
            <w:vAlign w:val="bottom"/>
          </w:tcPr>
          <w:p w14:paraId="5595E87F" w14:textId="516CA22D"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15 277</w:t>
            </w:r>
          </w:p>
        </w:tc>
        <w:tc>
          <w:tcPr>
            <w:tcW w:w="474" w:type="pct"/>
            <w:tcBorders>
              <w:top w:val="dotted" w:sz="4" w:space="0" w:color="auto"/>
              <w:left w:val="dotted" w:sz="4" w:space="0" w:color="auto"/>
              <w:bottom w:val="dotted" w:sz="4" w:space="0" w:color="auto"/>
              <w:right w:val="dotted" w:sz="4" w:space="0" w:color="auto"/>
            </w:tcBorders>
            <w:vAlign w:val="bottom"/>
          </w:tcPr>
          <w:p w14:paraId="73052BC5" w14:textId="4F967F4C"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19 630</w:t>
            </w:r>
          </w:p>
        </w:tc>
        <w:tc>
          <w:tcPr>
            <w:tcW w:w="474" w:type="pct"/>
            <w:tcBorders>
              <w:top w:val="dotted" w:sz="4" w:space="0" w:color="auto"/>
              <w:left w:val="dotted" w:sz="4" w:space="0" w:color="auto"/>
              <w:bottom w:val="dotted" w:sz="4" w:space="0" w:color="auto"/>
              <w:right w:val="dotted" w:sz="4" w:space="0" w:color="auto"/>
            </w:tcBorders>
            <w:vAlign w:val="bottom"/>
          </w:tcPr>
          <w:p w14:paraId="286D2A64" w14:textId="2E587114"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23 706</w:t>
            </w:r>
          </w:p>
        </w:tc>
        <w:tc>
          <w:tcPr>
            <w:tcW w:w="1293" w:type="pct"/>
            <w:tcBorders>
              <w:top w:val="dotted" w:sz="4" w:space="0" w:color="auto"/>
              <w:left w:val="dotted" w:sz="4" w:space="0" w:color="auto"/>
              <w:bottom w:val="dotted" w:sz="4" w:space="0" w:color="auto"/>
              <w:right w:val="dotted" w:sz="4" w:space="0" w:color="auto"/>
            </w:tcBorders>
            <w:vAlign w:val="bottom"/>
          </w:tcPr>
          <w:p w14:paraId="7F0001AF"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Административная </w:t>
            </w:r>
            <w:r w:rsidRPr="00713A79">
              <w:rPr>
                <w:rFonts w:ascii="Arial" w:hAnsi="Arial" w:cs="Arial"/>
                <w:i/>
              </w:rPr>
              <w:br/>
              <w:t>и вспомогательная деятельность</w:t>
            </w:r>
          </w:p>
        </w:tc>
      </w:tr>
      <w:tr w:rsidR="00EA3FDD" w:rsidRPr="0059160E" w14:paraId="13C93C44"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43502E96" w14:textId="777AE4BE"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Мамлекеттик башкаруу</w:t>
            </w:r>
            <w:r w:rsidRPr="00713A79">
              <w:rPr>
                <w:rFonts w:ascii="Times New Roman" w:hAnsi="Times New Roman" w:cs="Times New Roman"/>
                <w:sz w:val="22"/>
                <w:szCs w:val="22"/>
                <w:lang w:val="ky-KG"/>
              </w:rPr>
              <w:br/>
              <w:t>жана коргоо;</w:t>
            </w:r>
            <w:r>
              <w:rPr>
                <w:rFonts w:ascii="Times New Roman" w:hAnsi="Times New Roman" w:cs="Times New Roman"/>
                <w:sz w:val="22"/>
                <w:szCs w:val="22"/>
                <w:lang w:val="ky-KG"/>
              </w:rPr>
              <w:br/>
            </w:r>
            <w:r w:rsidRPr="00713A79">
              <w:rPr>
                <w:rFonts w:ascii="Times New Roman" w:hAnsi="Times New Roman" w:cs="Times New Roman"/>
                <w:sz w:val="22"/>
                <w:szCs w:val="22"/>
                <w:lang w:val="ky-KG"/>
              </w:rPr>
              <w:t>милдетт</w:t>
            </w:r>
            <w:r>
              <w:rPr>
                <w:rFonts w:ascii="Times New Roman" w:hAnsi="Times New Roman" w:cs="Times New Roman"/>
                <w:sz w:val="22"/>
                <w:szCs w:val="22"/>
                <w:lang w:val="ky-KG"/>
              </w:rPr>
              <w:t xml:space="preserve">үү </w:t>
            </w:r>
            <w:r w:rsidRPr="00713A79">
              <w:rPr>
                <w:rFonts w:ascii="Times New Roman" w:hAnsi="Times New Roman" w:cs="Times New Roman"/>
                <w:sz w:val="22"/>
                <w:szCs w:val="22"/>
                <w:lang w:val="ky-KG"/>
              </w:rPr>
              <w:t>социалдык камсыздоо</w:t>
            </w:r>
          </w:p>
        </w:tc>
        <w:tc>
          <w:tcPr>
            <w:tcW w:w="474" w:type="pct"/>
            <w:tcBorders>
              <w:top w:val="dotted" w:sz="4" w:space="0" w:color="auto"/>
              <w:left w:val="dotted" w:sz="4" w:space="0" w:color="auto"/>
              <w:bottom w:val="dotted" w:sz="4" w:space="0" w:color="auto"/>
              <w:right w:val="dotted" w:sz="4" w:space="0" w:color="auto"/>
            </w:tcBorders>
            <w:vAlign w:val="bottom"/>
          </w:tcPr>
          <w:p w14:paraId="76180F59" w14:textId="6934076D"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20 750</w:t>
            </w:r>
          </w:p>
        </w:tc>
        <w:tc>
          <w:tcPr>
            <w:tcW w:w="474" w:type="pct"/>
            <w:tcBorders>
              <w:top w:val="dotted" w:sz="4" w:space="0" w:color="auto"/>
              <w:left w:val="dotted" w:sz="4" w:space="0" w:color="auto"/>
              <w:bottom w:val="dotted" w:sz="4" w:space="0" w:color="auto"/>
              <w:right w:val="dotted" w:sz="4" w:space="0" w:color="auto"/>
            </w:tcBorders>
            <w:vAlign w:val="bottom"/>
          </w:tcPr>
          <w:p w14:paraId="1411C7E4" w14:textId="0C0DCA06"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22 879</w:t>
            </w:r>
          </w:p>
        </w:tc>
        <w:tc>
          <w:tcPr>
            <w:tcW w:w="474" w:type="pct"/>
            <w:tcBorders>
              <w:top w:val="dotted" w:sz="4" w:space="0" w:color="auto"/>
              <w:left w:val="dotted" w:sz="4" w:space="0" w:color="auto"/>
              <w:bottom w:val="dotted" w:sz="4" w:space="0" w:color="auto"/>
              <w:right w:val="dotted" w:sz="4" w:space="0" w:color="auto"/>
            </w:tcBorders>
            <w:vAlign w:val="bottom"/>
          </w:tcPr>
          <w:p w14:paraId="092E215D" w14:textId="080C1177"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22 684</w:t>
            </w:r>
          </w:p>
        </w:tc>
        <w:tc>
          <w:tcPr>
            <w:tcW w:w="474" w:type="pct"/>
            <w:tcBorders>
              <w:top w:val="dotted" w:sz="4" w:space="0" w:color="auto"/>
              <w:left w:val="dotted" w:sz="4" w:space="0" w:color="auto"/>
              <w:bottom w:val="dotted" w:sz="4" w:space="0" w:color="auto"/>
              <w:right w:val="dotted" w:sz="4" w:space="0" w:color="auto"/>
            </w:tcBorders>
            <w:vAlign w:val="bottom"/>
          </w:tcPr>
          <w:p w14:paraId="49C2B4B7" w14:textId="5206A812"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31 121</w:t>
            </w:r>
          </w:p>
        </w:tc>
        <w:tc>
          <w:tcPr>
            <w:tcW w:w="474" w:type="pct"/>
            <w:tcBorders>
              <w:top w:val="dotted" w:sz="4" w:space="0" w:color="auto"/>
              <w:left w:val="dotted" w:sz="4" w:space="0" w:color="auto"/>
              <w:bottom w:val="dotted" w:sz="4" w:space="0" w:color="auto"/>
              <w:right w:val="dotted" w:sz="4" w:space="0" w:color="auto"/>
            </w:tcBorders>
            <w:vAlign w:val="bottom"/>
          </w:tcPr>
          <w:p w14:paraId="4D9BB8B5" w14:textId="11F6CCA2" w:rsidR="00EA3FDD" w:rsidRPr="00713A79" w:rsidRDefault="00EA3FDD" w:rsidP="005A087D">
            <w:pPr>
              <w:spacing w:before="40" w:after="20" w:line="240" w:lineRule="auto"/>
              <w:jc w:val="right"/>
              <w:rPr>
                <w:rFonts w:ascii="Arial" w:hAnsi="Arial" w:cs="Arial"/>
                <w:sz w:val="19"/>
                <w:szCs w:val="19"/>
              </w:rPr>
            </w:pPr>
            <w:r w:rsidRPr="005A087D">
              <w:rPr>
                <w:rFonts w:ascii="Arial" w:hAnsi="Arial" w:cs="Arial"/>
                <w:sz w:val="19"/>
                <w:szCs w:val="19"/>
              </w:rPr>
              <w:t>46 544</w:t>
            </w:r>
          </w:p>
        </w:tc>
        <w:tc>
          <w:tcPr>
            <w:tcW w:w="1293" w:type="pct"/>
            <w:tcBorders>
              <w:top w:val="dotted" w:sz="4" w:space="0" w:color="auto"/>
              <w:left w:val="dotted" w:sz="4" w:space="0" w:color="auto"/>
              <w:bottom w:val="dotted" w:sz="4" w:space="0" w:color="auto"/>
              <w:right w:val="dotted" w:sz="4" w:space="0" w:color="auto"/>
            </w:tcBorders>
            <w:vAlign w:val="bottom"/>
          </w:tcPr>
          <w:p w14:paraId="6A09C4A1"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Государственное управление и оборона; обязательное </w:t>
            </w:r>
            <w:r w:rsidRPr="00713A79">
              <w:rPr>
                <w:rFonts w:ascii="Arial" w:hAnsi="Arial" w:cs="Arial"/>
                <w:i/>
              </w:rPr>
              <w:br/>
              <w:t xml:space="preserve">социальное </w:t>
            </w:r>
            <w:r w:rsidRPr="00713A79">
              <w:rPr>
                <w:rFonts w:ascii="Arial" w:hAnsi="Arial" w:cs="Arial"/>
                <w:i/>
              </w:rPr>
              <w:br/>
              <w:t>обеспечение</w:t>
            </w:r>
          </w:p>
        </w:tc>
      </w:tr>
      <w:tr w:rsidR="00EA3FDD" w:rsidRPr="0059160E" w14:paraId="195ABDCD" w14:textId="77777777" w:rsidTr="00713A79">
        <w:trPr>
          <w:trHeight w:val="246"/>
        </w:trPr>
        <w:tc>
          <w:tcPr>
            <w:tcW w:w="1337" w:type="pct"/>
            <w:tcBorders>
              <w:top w:val="dotted" w:sz="4" w:space="0" w:color="auto"/>
              <w:left w:val="dotted" w:sz="4" w:space="0" w:color="auto"/>
              <w:bottom w:val="dotted" w:sz="4" w:space="0" w:color="auto"/>
              <w:right w:val="dotted" w:sz="4" w:space="0" w:color="auto"/>
            </w:tcBorders>
            <w:vAlign w:val="bottom"/>
          </w:tcPr>
          <w:p w14:paraId="2A19C622" w14:textId="1FB3E149"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Билим бер</w:t>
            </w:r>
            <w:r>
              <w:rPr>
                <w:rFonts w:ascii="Times New Roman" w:hAnsi="Times New Roman" w:cs="Times New Roman"/>
                <w:sz w:val="22"/>
                <w:szCs w:val="22"/>
                <w:lang w:val="ky-KG"/>
              </w:rPr>
              <w:t>үү</w:t>
            </w:r>
          </w:p>
        </w:tc>
        <w:tc>
          <w:tcPr>
            <w:tcW w:w="474" w:type="pct"/>
            <w:tcBorders>
              <w:top w:val="dotted" w:sz="4" w:space="0" w:color="auto"/>
              <w:left w:val="dotted" w:sz="4" w:space="0" w:color="auto"/>
              <w:bottom w:val="dotted" w:sz="4" w:space="0" w:color="auto"/>
              <w:right w:val="dotted" w:sz="4" w:space="0" w:color="auto"/>
            </w:tcBorders>
            <w:vAlign w:val="bottom"/>
          </w:tcPr>
          <w:p w14:paraId="39D2E07E" w14:textId="663B90E2"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12 412</w:t>
            </w:r>
          </w:p>
        </w:tc>
        <w:tc>
          <w:tcPr>
            <w:tcW w:w="474" w:type="pct"/>
            <w:tcBorders>
              <w:top w:val="dotted" w:sz="4" w:space="0" w:color="auto"/>
              <w:left w:val="dotted" w:sz="4" w:space="0" w:color="auto"/>
              <w:bottom w:val="dotted" w:sz="4" w:space="0" w:color="auto"/>
              <w:right w:val="dotted" w:sz="4" w:space="0" w:color="auto"/>
            </w:tcBorders>
            <w:vAlign w:val="bottom"/>
          </w:tcPr>
          <w:p w14:paraId="69FB08F4" w14:textId="16322B3C"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14 764</w:t>
            </w:r>
          </w:p>
        </w:tc>
        <w:tc>
          <w:tcPr>
            <w:tcW w:w="474" w:type="pct"/>
            <w:tcBorders>
              <w:top w:val="dotted" w:sz="4" w:space="0" w:color="auto"/>
              <w:left w:val="dotted" w:sz="4" w:space="0" w:color="auto"/>
              <w:bottom w:val="dotted" w:sz="4" w:space="0" w:color="auto"/>
              <w:right w:val="dotted" w:sz="4" w:space="0" w:color="auto"/>
            </w:tcBorders>
            <w:vAlign w:val="bottom"/>
          </w:tcPr>
          <w:p w14:paraId="5E9367E8" w14:textId="1DB15D5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14 821</w:t>
            </w:r>
          </w:p>
        </w:tc>
        <w:tc>
          <w:tcPr>
            <w:tcW w:w="474" w:type="pct"/>
            <w:tcBorders>
              <w:top w:val="dotted" w:sz="4" w:space="0" w:color="auto"/>
              <w:left w:val="dotted" w:sz="4" w:space="0" w:color="auto"/>
              <w:bottom w:val="dotted" w:sz="4" w:space="0" w:color="auto"/>
              <w:right w:val="dotted" w:sz="4" w:space="0" w:color="auto"/>
            </w:tcBorders>
            <w:vAlign w:val="bottom"/>
          </w:tcPr>
          <w:p w14:paraId="5806255E" w14:textId="3855889A"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22 133</w:t>
            </w:r>
          </w:p>
        </w:tc>
        <w:tc>
          <w:tcPr>
            <w:tcW w:w="474" w:type="pct"/>
            <w:tcBorders>
              <w:top w:val="dotted" w:sz="4" w:space="0" w:color="auto"/>
              <w:left w:val="dotted" w:sz="4" w:space="0" w:color="auto"/>
              <w:bottom w:val="dotted" w:sz="4" w:space="0" w:color="auto"/>
              <w:right w:val="dotted" w:sz="4" w:space="0" w:color="auto"/>
            </w:tcBorders>
            <w:vAlign w:val="bottom"/>
          </w:tcPr>
          <w:p w14:paraId="7ED46B2D" w14:textId="44151774"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24 605</w:t>
            </w:r>
          </w:p>
        </w:tc>
        <w:tc>
          <w:tcPr>
            <w:tcW w:w="1293" w:type="pct"/>
            <w:tcBorders>
              <w:top w:val="dotted" w:sz="4" w:space="0" w:color="auto"/>
              <w:left w:val="dotted" w:sz="4" w:space="0" w:color="auto"/>
              <w:bottom w:val="dotted" w:sz="4" w:space="0" w:color="auto"/>
              <w:right w:val="dotted" w:sz="4" w:space="0" w:color="auto"/>
            </w:tcBorders>
            <w:vAlign w:val="bottom"/>
          </w:tcPr>
          <w:p w14:paraId="362089FF"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Образование</w:t>
            </w:r>
          </w:p>
        </w:tc>
      </w:tr>
      <w:tr w:rsidR="00EA3FDD" w:rsidRPr="0059160E" w14:paraId="6F084E09"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493023DC" w14:textId="3A57F5D1"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Саламаттыкты сактоо жана калкты </w:t>
            </w:r>
            <w:r>
              <w:rPr>
                <w:rFonts w:ascii="Times New Roman" w:hAnsi="Times New Roman" w:cs="Times New Roman"/>
                <w:sz w:val="22"/>
                <w:szCs w:val="22"/>
                <w:lang w:val="ky-KG"/>
              </w:rPr>
              <w:br/>
            </w:r>
            <w:r w:rsidRPr="00713A79">
              <w:rPr>
                <w:rFonts w:ascii="Times New Roman" w:hAnsi="Times New Roman" w:cs="Times New Roman"/>
                <w:sz w:val="22"/>
                <w:szCs w:val="22"/>
                <w:lang w:val="ky-KG"/>
              </w:rPr>
              <w:t>социалдык жактан тейл</w:t>
            </w:r>
            <w:r>
              <w:rPr>
                <w:rFonts w:ascii="Times New Roman" w:hAnsi="Times New Roman" w:cs="Times New Roman"/>
                <w:sz w:val="22"/>
                <w:szCs w:val="22"/>
                <w:lang w:val="ky-KG"/>
              </w:rPr>
              <w:t>өө</w:t>
            </w:r>
          </w:p>
        </w:tc>
        <w:tc>
          <w:tcPr>
            <w:tcW w:w="474" w:type="pct"/>
            <w:tcBorders>
              <w:top w:val="dotted" w:sz="4" w:space="0" w:color="auto"/>
              <w:left w:val="dotted" w:sz="4" w:space="0" w:color="auto"/>
              <w:bottom w:val="dotted" w:sz="4" w:space="0" w:color="auto"/>
              <w:right w:val="dotted" w:sz="4" w:space="0" w:color="auto"/>
            </w:tcBorders>
            <w:vAlign w:val="bottom"/>
          </w:tcPr>
          <w:p w14:paraId="56DC8636" w14:textId="20EB004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10 809</w:t>
            </w:r>
          </w:p>
        </w:tc>
        <w:tc>
          <w:tcPr>
            <w:tcW w:w="474" w:type="pct"/>
            <w:tcBorders>
              <w:top w:val="dotted" w:sz="4" w:space="0" w:color="auto"/>
              <w:left w:val="dotted" w:sz="4" w:space="0" w:color="auto"/>
              <w:bottom w:val="dotted" w:sz="4" w:space="0" w:color="auto"/>
              <w:right w:val="dotted" w:sz="4" w:space="0" w:color="auto"/>
            </w:tcBorders>
            <w:vAlign w:val="bottom"/>
          </w:tcPr>
          <w:p w14:paraId="6515B6E8" w14:textId="7275640C"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10 937</w:t>
            </w:r>
          </w:p>
        </w:tc>
        <w:tc>
          <w:tcPr>
            <w:tcW w:w="474" w:type="pct"/>
            <w:tcBorders>
              <w:top w:val="dotted" w:sz="4" w:space="0" w:color="auto"/>
              <w:left w:val="dotted" w:sz="4" w:space="0" w:color="auto"/>
              <w:bottom w:val="dotted" w:sz="4" w:space="0" w:color="auto"/>
              <w:right w:val="dotted" w:sz="4" w:space="0" w:color="auto"/>
            </w:tcBorders>
            <w:vAlign w:val="bottom"/>
          </w:tcPr>
          <w:p w14:paraId="0D16D4B3" w14:textId="1C8C2788"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10 966</w:t>
            </w:r>
          </w:p>
        </w:tc>
        <w:tc>
          <w:tcPr>
            <w:tcW w:w="474" w:type="pct"/>
            <w:tcBorders>
              <w:top w:val="dotted" w:sz="4" w:space="0" w:color="auto"/>
              <w:left w:val="dotted" w:sz="4" w:space="0" w:color="auto"/>
              <w:bottom w:val="dotted" w:sz="4" w:space="0" w:color="auto"/>
              <w:right w:val="dotted" w:sz="4" w:space="0" w:color="auto"/>
            </w:tcBorders>
            <w:vAlign w:val="bottom"/>
          </w:tcPr>
          <w:p w14:paraId="3FEA9884" w14:textId="47D559F5"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18 954</w:t>
            </w:r>
          </w:p>
        </w:tc>
        <w:tc>
          <w:tcPr>
            <w:tcW w:w="474" w:type="pct"/>
            <w:tcBorders>
              <w:top w:val="dotted" w:sz="4" w:space="0" w:color="auto"/>
              <w:left w:val="dotted" w:sz="4" w:space="0" w:color="auto"/>
              <w:bottom w:val="dotted" w:sz="4" w:space="0" w:color="auto"/>
              <w:right w:val="dotted" w:sz="4" w:space="0" w:color="auto"/>
            </w:tcBorders>
            <w:vAlign w:val="bottom"/>
          </w:tcPr>
          <w:p w14:paraId="25E9D05A" w14:textId="7831843F"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20 739</w:t>
            </w:r>
          </w:p>
        </w:tc>
        <w:tc>
          <w:tcPr>
            <w:tcW w:w="1293" w:type="pct"/>
            <w:tcBorders>
              <w:top w:val="dotted" w:sz="4" w:space="0" w:color="auto"/>
              <w:left w:val="dotted" w:sz="4" w:space="0" w:color="auto"/>
              <w:bottom w:val="dotted" w:sz="4" w:space="0" w:color="auto"/>
              <w:right w:val="dotted" w:sz="4" w:space="0" w:color="auto"/>
            </w:tcBorders>
            <w:vAlign w:val="bottom"/>
          </w:tcPr>
          <w:p w14:paraId="15EAE2B7"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Здравоохранение </w:t>
            </w:r>
            <w:r w:rsidRPr="00713A79">
              <w:rPr>
                <w:rFonts w:ascii="Arial" w:hAnsi="Arial" w:cs="Arial"/>
                <w:i/>
              </w:rPr>
              <w:br/>
              <w:t xml:space="preserve">и социальное </w:t>
            </w:r>
            <w:r w:rsidRPr="00713A79">
              <w:rPr>
                <w:rFonts w:ascii="Arial" w:hAnsi="Arial" w:cs="Arial"/>
                <w:i/>
              </w:rPr>
              <w:br/>
              <w:t xml:space="preserve">обслуживание </w:t>
            </w:r>
            <w:r w:rsidRPr="00713A79">
              <w:rPr>
                <w:rFonts w:ascii="Arial" w:hAnsi="Arial" w:cs="Arial"/>
                <w:i/>
              </w:rPr>
              <w:br/>
              <w:t>населения</w:t>
            </w:r>
          </w:p>
        </w:tc>
      </w:tr>
      <w:tr w:rsidR="00EA3FDD" w:rsidRPr="0059160E" w14:paraId="7BB501C8"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2CA69B05" w14:textId="299488BA"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Искусство, к</w:t>
            </w:r>
            <w:r>
              <w:rPr>
                <w:rFonts w:ascii="Times New Roman" w:hAnsi="Times New Roman" w:cs="Times New Roman"/>
                <w:sz w:val="22"/>
                <w:szCs w:val="22"/>
                <w:lang w:val="ky-KG"/>
              </w:rPr>
              <w:t>өңү</w:t>
            </w:r>
            <w:r w:rsidRPr="00713A79">
              <w:rPr>
                <w:rFonts w:ascii="Times New Roman" w:hAnsi="Times New Roman" w:cs="Times New Roman"/>
                <w:sz w:val="22"/>
                <w:szCs w:val="22"/>
                <w:lang w:val="ky-KG"/>
              </w:rPr>
              <w:t>л ачуу жана эс алуу</w:t>
            </w:r>
          </w:p>
        </w:tc>
        <w:tc>
          <w:tcPr>
            <w:tcW w:w="474" w:type="pct"/>
            <w:tcBorders>
              <w:top w:val="dotted" w:sz="4" w:space="0" w:color="auto"/>
              <w:left w:val="dotted" w:sz="4" w:space="0" w:color="auto"/>
              <w:bottom w:val="dotted" w:sz="4" w:space="0" w:color="auto"/>
              <w:right w:val="dotted" w:sz="4" w:space="0" w:color="auto"/>
            </w:tcBorders>
            <w:vAlign w:val="bottom"/>
          </w:tcPr>
          <w:p w14:paraId="0E95CA17" w14:textId="0072502D"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8 982</w:t>
            </w:r>
          </w:p>
        </w:tc>
        <w:tc>
          <w:tcPr>
            <w:tcW w:w="474" w:type="pct"/>
            <w:tcBorders>
              <w:top w:val="dotted" w:sz="4" w:space="0" w:color="auto"/>
              <w:left w:val="dotted" w:sz="4" w:space="0" w:color="auto"/>
              <w:bottom w:val="dotted" w:sz="4" w:space="0" w:color="auto"/>
              <w:right w:val="dotted" w:sz="4" w:space="0" w:color="auto"/>
            </w:tcBorders>
            <w:vAlign w:val="bottom"/>
          </w:tcPr>
          <w:p w14:paraId="23767B78" w14:textId="3C7A6D98"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9 384</w:t>
            </w:r>
          </w:p>
        </w:tc>
        <w:tc>
          <w:tcPr>
            <w:tcW w:w="474" w:type="pct"/>
            <w:tcBorders>
              <w:top w:val="dotted" w:sz="4" w:space="0" w:color="auto"/>
              <w:left w:val="dotted" w:sz="4" w:space="0" w:color="auto"/>
              <w:bottom w:val="dotted" w:sz="4" w:space="0" w:color="auto"/>
              <w:right w:val="dotted" w:sz="4" w:space="0" w:color="auto"/>
            </w:tcBorders>
            <w:vAlign w:val="bottom"/>
          </w:tcPr>
          <w:p w14:paraId="136B7D64" w14:textId="3FCB303E"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9 502</w:t>
            </w:r>
          </w:p>
        </w:tc>
        <w:tc>
          <w:tcPr>
            <w:tcW w:w="474" w:type="pct"/>
            <w:tcBorders>
              <w:top w:val="dotted" w:sz="4" w:space="0" w:color="auto"/>
              <w:left w:val="dotted" w:sz="4" w:space="0" w:color="auto"/>
              <w:bottom w:val="dotted" w:sz="4" w:space="0" w:color="auto"/>
              <w:right w:val="dotted" w:sz="4" w:space="0" w:color="auto"/>
            </w:tcBorders>
            <w:vAlign w:val="bottom"/>
          </w:tcPr>
          <w:p w14:paraId="1DB63428" w14:textId="71069F86"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18 181</w:t>
            </w:r>
          </w:p>
        </w:tc>
        <w:tc>
          <w:tcPr>
            <w:tcW w:w="474" w:type="pct"/>
            <w:tcBorders>
              <w:top w:val="dotted" w:sz="4" w:space="0" w:color="auto"/>
              <w:left w:val="dotted" w:sz="4" w:space="0" w:color="auto"/>
              <w:bottom w:val="dotted" w:sz="4" w:space="0" w:color="auto"/>
              <w:right w:val="dotted" w:sz="4" w:space="0" w:color="auto"/>
            </w:tcBorders>
            <w:vAlign w:val="bottom"/>
          </w:tcPr>
          <w:p w14:paraId="71FB994D" w14:textId="1EAB4D30"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20 846</w:t>
            </w:r>
          </w:p>
        </w:tc>
        <w:tc>
          <w:tcPr>
            <w:tcW w:w="1293" w:type="pct"/>
            <w:tcBorders>
              <w:top w:val="dotted" w:sz="4" w:space="0" w:color="auto"/>
              <w:left w:val="dotted" w:sz="4" w:space="0" w:color="auto"/>
              <w:bottom w:val="dotted" w:sz="4" w:space="0" w:color="auto"/>
              <w:right w:val="dotted" w:sz="4" w:space="0" w:color="auto"/>
            </w:tcBorders>
            <w:vAlign w:val="bottom"/>
          </w:tcPr>
          <w:p w14:paraId="5C3516B5"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Искусство, развлечения и отдых</w:t>
            </w:r>
          </w:p>
        </w:tc>
      </w:tr>
      <w:tr w:rsidR="00EA3FDD" w:rsidRPr="0059160E" w14:paraId="4F1E4FFB" w14:textId="77777777" w:rsidTr="00713A79">
        <w:tc>
          <w:tcPr>
            <w:tcW w:w="1337" w:type="pct"/>
            <w:tcBorders>
              <w:top w:val="dotted" w:sz="4" w:space="0" w:color="auto"/>
              <w:left w:val="dotted" w:sz="4" w:space="0" w:color="auto"/>
              <w:bottom w:val="dotted" w:sz="4" w:space="0" w:color="auto"/>
              <w:right w:val="dotted" w:sz="4" w:space="0" w:color="auto"/>
            </w:tcBorders>
            <w:vAlign w:val="bottom"/>
          </w:tcPr>
          <w:p w14:paraId="6A12424D" w14:textId="3FF303BD" w:rsidR="00EA3FDD" w:rsidRPr="00713A79" w:rsidRDefault="00EA3FDD" w:rsidP="00EA3FDD">
            <w:pPr>
              <w:spacing w:after="0" w:line="240" w:lineRule="auto"/>
              <w:ind w:left="170" w:hanging="113"/>
              <w:jc w:val="left"/>
              <w:rPr>
                <w:rFonts w:ascii="Times New Roman" w:hAnsi="Times New Roman" w:cs="Times New Roman"/>
                <w:sz w:val="22"/>
                <w:szCs w:val="22"/>
                <w:lang w:val="ky-KG"/>
              </w:rPr>
            </w:pPr>
            <w:r w:rsidRPr="00713A79">
              <w:rPr>
                <w:rFonts w:ascii="Times New Roman" w:hAnsi="Times New Roman" w:cs="Times New Roman"/>
                <w:sz w:val="22"/>
                <w:szCs w:val="22"/>
                <w:lang w:val="ky-KG"/>
              </w:rPr>
              <w:t xml:space="preserve">Башка </w:t>
            </w:r>
            <w:r w:rsidRPr="00713A79">
              <w:rPr>
                <w:rFonts w:ascii="Times New Roman" w:hAnsi="Times New Roman" w:cs="Times New Roman"/>
                <w:sz w:val="22"/>
                <w:szCs w:val="22"/>
                <w:lang w:val="ky-KG"/>
              </w:rPr>
              <w:br/>
              <w:t>тейл</w:t>
            </w:r>
            <w:r>
              <w:rPr>
                <w:rFonts w:ascii="Times New Roman" w:hAnsi="Times New Roman" w:cs="Times New Roman"/>
                <w:sz w:val="22"/>
                <w:szCs w:val="22"/>
                <w:lang w:val="ky-KG"/>
              </w:rPr>
              <w:t>өө</w:t>
            </w:r>
            <w:r w:rsidRPr="00713A79">
              <w:rPr>
                <w:rFonts w:ascii="Times New Roman" w:hAnsi="Times New Roman" w:cs="Times New Roman"/>
                <w:sz w:val="22"/>
                <w:szCs w:val="22"/>
                <w:lang w:val="ky-KG"/>
              </w:rPr>
              <w:br/>
              <w:t>ишмердиги</w:t>
            </w:r>
          </w:p>
        </w:tc>
        <w:tc>
          <w:tcPr>
            <w:tcW w:w="474" w:type="pct"/>
            <w:tcBorders>
              <w:top w:val="dotted" w:sz="4" w:space="0" w:color="auto"/>
              <w:left w:val="dotted" w:sz="4" w:space="0" w:color="auto"/>
              <w:bottom w:val="dotted" w:sz="4" w:space="0" w:color="auto"/>
              <w:right w:val="dotted" w:sz="4" w:space="0" w:color="auto"/>
            </w:tcBorders>
            <w:vAlign w:val="bottom"/>
          </w:tcPr>
          <w:p w14:paraId="59866C7F" w14:textId="20E654AE"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16 266</w:t>
            </w:r>
          </w:p>
        </w:tc>
        <w:tc>
          <w:tcPr>
            <w:tcW w:w="474" w:type="pct"/>
            <w:tcBorders>
              <w:top w:val="dotted" w:sz="4" w:space="0" w:color="auto"/>
              <w:left w:val="dotted" w:sz="4" w:space="0" w:color="auto"/>
              <w:bottom w:val="dotted" w:sz="4" w:space="0" w:color="auto"/>
              <w:right w:val="dotted" w:sz="4" w:space="0" w:color="auto"/>
            </w:tcBorders>
            <w:vAlign w:val="bottom"/>
          </w:tcPr>
          <w:p w14:paraId="14FD2CE4" w14:textId="3F4B5780"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18 927</w:t>
            </w:r>
          </w:p>
        </w:tc>
        <w:tc>
          <w:tcPr>
            <w:tcW w:w="474" w:type="pct"/>
            <w:tcBorders>
              <w:top w:val="dotted" w:sz="4" w:space="0" w:color="auto"/>
              <w:left w:val="dotted" w:sz="4" w:space="0" w:color="auto"/>
              <w:bottom w:val="dotted" w:sz="4" w:space="0" w:color="auto"/>
              <w:right w:val="dotted" w:sz="4" w:space="0" w:color="auto"/>
            </w:tcBorders>
            <w:vAlign w:val="bottom"/>
          </w:tcPr>
          <w:p w14:paraId="4FAFD7C1" w14:textId="48689D7F"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21 245</w:t>
            </w:r>
          </w:p>
        </w:tc>
        <w:tc>
          <w:tcPr>
            <w:tcW w:w="474" w:type="pct"/>
            <w:tcBorders>
              <w:top w:val="dotted" w:sz="4" w:space="0" w:color="auto"/>
              <w:left w:val="dotted" w:sz="4" w:space="0" w:color="auto"/>
              <w:bottom w:val="dotted" w:sz="4" w:space="0" w:color="auto"/>
              <w:right w:val="dotted" w:sz="4" w:space="0" w:color="auto"/>
            </w:tcBorders>
            <w:vAlign w:val="bottom"/>
          </w:tcPr>
          <w:p w14:paraId="27F4F868" w14:textId="706EDC5D" w:rsidR="00EA3FDD" w:rsidRPr="00713A79" w:rsidRDefault="00EA3FDD" w:rsidP="00EA3FDD">
            <w:pPr>
              <w:spacing w:before="40" w:after="20" w:line="240" w:lineRule="auto"/>
              <w:jc w:val="right"/>
              <w:rPr>
                <w:rFonts w:ascii="Arial" w:hAnsi="Arial" w:cs="Arial"/>
                <w:sz w:val="19"/>
                <w:szCs w:val="19"/>
              </w:rPr>
            </w:pPr>
            <w:r w:rsidRPr="00713A79">
              <w:rPr>
                <w:rFonts w:ascii="Arial" w:hAnsi="Arial" w:cs="Arial"/>
                <w:sz w:val="19"/>
                <w:szCs w:val="19"/>
              </w:rPr>
              <w:t>27 044</w:t>
            </w:r>
          </w:p>
        </w:tc>
        <w:tc>
          <w:tcPr>
            <w:tcW w:w="474" w:type="pct"/>
            <w:tcBorders>
              <w:top w:val="dotted" w:sz="4" w:space="0" w:color="auto"/>
              <w:left w:val="dotted" w:sz="4" w:space="0" w:color="auto"/>
              <w:bottom w:val="dotted" w:sz="4" w:space="0" w:color="auto"/>
              <w:right w:val="dotted" w:sz="4" w:space="0" w:color="auto"/>
            </w:tcBorders>
            <w:vAlign w:val="bottom"/>
          </w:tcPr>
          <w:p w14:paraId="7BEA79D5" w14:textId="2CBCFE49" w:rsidR="00EA3FDD" w:rsidRPr="00713A79" w:rsidRDefault="00EA3FDD" w:rsidP="005A087D">
            <w:pPr>
              <w:spacing w:before="40" w:after="20" w:line="240" w:lineRule="auto"/>
              <w:jc w:val="right"/>
              <w:rPr>
                <w:rFonts w:ascii="Arial" w:hAnsi="Arial" w:cs="Arial"/>
                <w:sz w:val="19"/>
                <w:szCs w:val="19"/>
              </w:rPr>
            </w:pPr>
            <w:r w:rsidRPr="007D4DFA">
              <w:rPr>
                <w:rFonts w:ascii="Arial" w:hAnsi="Arial" w:cs="Arial"/>
                <w:sz w:val="19"/>
                <w:szCs w:val="19"/>
              </w:rPr>
              <w:t>29 158</w:t>
            </w:r>
          </w:p>
        </w:tc>
        <w:tc>
          <w:tcPr>
            <w:tcW w:w="1293" w:type="pct"/>
            <w:tcBorders>
              <w:top w:val="dotted" w:sz="4" w:space="0" w:color="auto"/>
              <w:left w:val="dotted" w:sz="4" w:space="0" w:color="auto"/>
              <w:bottom w:val="dotted" w:sz="4" w:space="0" w:color="auto"/>
              <w:right w:val="dotted" w:sz="4" w:space="0" w:color="auto"/>
            </w:tcBorders>
            <w:vAlign w:val="bottom"/>
          </w:tcPr>
          <w:p w14:paraId="6D50C83A" w14:textId="77777777" w:rsidR="00EA3FDD" w:rsidRPr="00713A79" w:rsidRDefault="00EA3FDD" w:rsidP="00EA3FDD">
            <w:pPr>
              <w:spacing w:after="0" w:line="240" w:lineRule="auto"/>
              <w:ind w:left="170" w:hanging="113"/>
              <w:jc w:val="left"/>
              <w:rPr>
                <w:rFonts w:ascii="Arial" w:hAnsi="Arial" w:cs="Arial"/>
                <w:i/>
              </w:rPr>
            </w:pPr>
            <w:r w:rsidRPr="00713A79">
              <w:rPr>
                <w:rFonts w:ascii="Arial" w:hAnsi="Arial" w:cs="Arial"/>
                <w:i/>
              </w:rPr>
              <w:t xml:space="preserve">Прочая </w:t>
            </w:r>
            <w:r w:rsidRPr="00713A79">
              <w:rPr>
                <w:rFonts w:ascii="Arial" w:hAnsi="Arial" w:cs="Arial"/>
                <w:i/>
              </w:rPr>
              <w:br/>
              <w:t xml:space="preserve">обслуживающая </w:t>
            </w:r>
            <w:r w:rsidRPr="00713A79">
              <w:rPr>
                <w:rFonts w:ascii="Arial" w:hAnsi="Arial" w:cs="Arial"/>
                <w:i/>
              </w:rPr>
              <w:br/>
              <w:t>деятельность</w:t>
            </w:r>
          </w:p>
        </w:tc>
      </w:tr>
    </w:tbl>
    <w:p w14:paraId="5600DBAE" w14:textId="77777777" w:rsidR="00F43481" w:rsidRPr="00F57ECF" w:rsidRDefault="00F43481" w:rsidP="00321975">
      <w:pPr>
        <w:pStyle w:val="31"/>
        <w:rPr>
          <w:highlight w:val="cyan"/>
        </w:rPr>
      </w:pPr>
      <w:bookmarkStart w:id="13" w:name="_Toc73703841"/>
      <w:bookmarkStart w:id="14" w:name="_Toc74568017"/>
      <w:r w:rsidRPr="00F57ECF">
        <w:t>Пенсиялык жана социалдык камсыздоо</w:t>
      </w:r>
    </w:p>
    <w:p w14:paraId="79F88244" w14:textId="77777777" w:rsidR="00F43481" w:rsidRPr="00D31E5F" w:rsidRDefault="00F43481" w:rsidP="00F43481">
      <w:pPr>
        <w:jc w:val="center"/>
        <w:rPr>
          <w:rFonts w:ascii="Arial" w:hAnsi="Arial" w:cs="Arial"/>
          <w:b/>
          <w:i/>
          <w:sz w:val="24"/>
          <w:szCs w:val="24"/>
          <w:highlight w:val="cyan"/>
        </w:rPr>
      </w:pPr>
      <w:r w:rsidRPr="00D31E5F">
        <w:rPr>
          <w:rFonts w:ascii="Arial" w:hAnsi="Arial" w:cs="Arial"/>
          <w:b/>
          <w:i/>
          <w:sz w:val="24"/>
          <w:szCs w:val="24"/>
        </w:rPr>
        <w:t>Пенсионное и социальное обеспечение</w:t>
      </w:r>
    </w:p>
    <w:p w14:paraId="672C9BA9" w14:textId="0DCD1165" w:rsidR="00B668C6" w:rsidRPr="00B80DEE" w:rsidRDefault="00E779A5" w:rsidP="00F43481">
      <w:pPr>
        <w:pStyle w:val="3"/>
        <w:spacing w:before="120" w:after="120"/>
        <w:jc w:val="center"/>
        <w:rPr>
          <w:rFonts w:ascii="Times New Roman" w:hAnsi="Times New Roman" w:cs="Times New Roman"/>
          <w:smallCaps w:val="0"/>
          <w:snapToGrid w:val="0"/>
          <w:spacing w:val="0"/>
          <w:lang w:val="ky-KG"/>
        </w:rPr>
      </w:pPr>
      <w:r w:rsidRPr="00B80DEE">
        <w:rPr>
          <w:rFonts w:ascii="Times New Roman" w:hAnsi="Times New Roman" w:cs="Times New Roman"/>
          <w:smallCaps w:val="0"/>
          <w:snapToGrid w:val="0"/>
          <w:spacing w:val="0"/>
        </w:rPr>
        <w:t>6</w:t>
      </w:r>
      <w:r w:rsidR="00B668C6" w:rsidRPr="00B80DEE">
        <w:rPr>
          <w:rFonts w:ascii="Times New Roman" w:hAnsi="Times New Roman" w:cs="Times New Roman"/>
          <w:smallCaps w:val="0"/>
          <w:snapToGrid w:val="0"/>
          <w:spacing w:val="0"/>
        </w:rPr>
        <w:t>.</w:t>
      </w:r>
      <w:r w:rsidR="00374B21" w:rsidRPr="00B80DEE">
        <w:rPr>
          <w:rFonts w:ascii="Times New Roman" w:hAnsi="Times New Roman" w:cs="Times New Roman"/>
          <w:smallCaps w:val="0"/>
          <w:snapToGrid w:val="0"/>
          <w:spacing w:val="0"/>
        </w:rPr>
        <w:t>6</w:t>
      </w:r>
      <w:r w:rsidR="00B668C6" w:rsidRPr="00B80DEE">
        <w:rPr>
          <w:rFonts w:ascii="Times New Roman" w:hAnsi="Times New Roman" w:cs="Times New Roman"/>
          <w:smallCaps w:val="0"/>
          <w:snapToGrid w:val="0"/>
          <w:spacing w:val="0"/>
        </w:rPr>
        <w:t>. ПЕНСИЯЛЫК КАМСЫЗДООНУН НЕГИЗГИ К</w:t>
      </w:r>
      <w:r w:rsidR="00B80DEE">
        <w:rPr>
          <w:rFonts w:ascii="Times New Roman" w:hAnsi="Times New Roman" w:cs="Times New Roman"/>
          <w:smallCaps w:val="0"/>
          <w:snapToGrid w:val="0"/>
          <w:spacing w:val="0"/>
          <w:lang w:val="ky-KG"/>
        </w:rPr>
        <w:t>Ө</w:t>
      </w:r>
      <w:r w:rsidR="00B668C6" w:rsidRPr="00B80DEE">
        <w:rPr>
          <w:rFonts w:ascii="Times New Roman" w:hAnsi="Times New Roman" w:cs="Times New Roman"/>
          <w:smallCaps w:val="0"/>
          <w:snapToGrid w:val="0"/>
          <w:spacing w:val="0"/>
        </w:rPr>
        <w:t>РС</w:t>
      </w:r>
      <w:r w:rsidR="00B80DEE">
        <w:rPr>
          <w:rFonts w:ascii="Times New Roman" w:hAnsi="Times New Roman" w:cs="Times New Roman"/>
          <w:smallCaps w:val="0"/>
          <w:snapToGrid w:val="0"/>
          <w:spacing w:val="0"/>
          <w:lang w:val="ky-KG"/>
        </w:rPr>
        <w:t>Ө</w:t>
      </w:r>
      <w:r w:rsidR="00B668C6" w:rsidRPr="00B80DEE">
        <w:rPr>
          <w:rFonts w:ascii="Times New Roman" w:hAnsi="Times New Roman" w:cs="Times New Roman"/>
          <w:smallCaps w:val="0"/>
          <w:snapToGrid w:val="0"/>
          <w:spacing w:val="0"/>
        </w:rPr>
        <w:t>ТК</w:t>
      </w:r>
      <w:r w:rsidR="00B80DEE">
        <w:rPr>
          <w:rFonts w:ascii="Times New Roman" w:hAnsi="Times New Roman" w:cs="Times New Roman"/>
          <w:smallCaps w:val="0"/>
          <w:snapToGrid w:val="0"/>
          <w:spacing w:val="0"/>
          <w:lang w:val="ky-KG"/>
        </w:rPr>
        <w:t>Ү</w:t>
      </w:r>
      <w:r w:rsidR="00B668C6" w:rsidRPr="00B80DEE">
        <w:rPr>
          <w:rFonts w:ascii="Times New Roman" w:hAnsi="Times New Roman" w:cs="Times New Roman"/>
          <w:smallCaps w:val="0"/>
          <w:snapToGrid w:val="0"/>
          <w:spacing w:val="0"/>
        </w:rPr>
        <w:t>ЧТ</w:t>
      </w:r>
      <w:r w:rsidR="00B80DEE">
        <w:rPr>
          <w:rFonts w:ascii="Times New Roman" w:hAnsi="Times New Roman" w:cs="Times New Roman"/>
          <w:smallCaps w:val="0"/>
          <w:snapToGrid w:val="0"/>
          <w:spacing w:val="0"/>
          <w:lang w:val="ky-KG"/>
        </w:rPr>
        <w:t>Ө</w:t>
      </w:r>
      <w:r w:rsidR="00B668C6" w:rsidRPr="00B80DEE">
        <w:rPr>
          <w:rFonts w:ascii="Times New Roman" w:hAnsi="Times New Roman" w:cs="Times New Roman"/>
          <w:smallCaps w:val="0"/>
          <w:snapToGrid w:val="0"/>
          <w:spacing w:val="0"/>
        </w:rPr>
        <w:t>Р</w:t>
      </w:r>
      <w:r w:rsidR="00B80DEE">
        <w:rPr>
          <w:rFonts w:ascii="Times New Roman" w:hAnsi="Times New Roman" w:cs="Times New Roman"/>
          <w:smallCaps w:val="0"/>
          <w:snapToGrid w:val="0"/>
          <w:spacing w:val="0"/>
          <w:lang w:val="ky-KG"/>
        </w:rPr>
        <w:t>Ү</w:t>
      </w:r>
    </w:p>
    <w:p w14:paraId="355C9D94" w14:textId="77777777" w:rsidR="00B668C6" w:rsidRPr="00D31E5F" w:rsidRDefault="00B668C6" w:rsidP="00B668C6">
      <w:pPr>
        <w:pStyle w:val="3"/>
        <w:spacing w:after="120"/>
        <w:jc w:val="center"/>
        <w:rPr>
          <w:rFonts w:ascii="Arial" w:hAnsi="Arial" w:cs="Arial"/>
          <w:i/>
          <w:sz w:val="22"/>
          <w:szCs w:val="22"/>
        </w:rPr>
      </w:pPr>
      <w:r w:rsidRPr="00D31E5F">
        <w:rPr>
          <w:rFonts w:ascii="Arial" w:hAnsi="Arial" w:cs="Arial"/>
          <w:i/>
          <w:sz w:val="22"/>
          <w:szCs w:val="22"/>
        </w:rPr>
        <w:t>ОСНОВНЫЕ ПОКАЗАТЕЛИ ПЕНСИОННОГО ОБЕСПЕЧЕНИЯ</w:t>
      </w:r>
    </w:p>
    <w:tbl>
      <w:tblPr>
        <w:tblW w:w="500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2586"/>
        <w:gridCol w:w="906"/>
        <w:gridCol w:w="40"/>
        <w:gridCol w:w="871"/>
        <w:gridCol w:w="73"/>
        <w:gridCol w:w="840"/>
        <w:gridCol w:w="106"/>
        <w:gridCol w:w="811"/>
        <w:gridCol w:w="133"/>
        <w:gridCol w:w="780"/>
        <w:gridCol w:w="164"/>
        <w:gridCol w:w="2318"/>
        <w:gridCol w:w="6"/>
      </w:tblGrid>
      <w:tr w:rsidR="005B43C4" w:rsidRPr="00010362" w14:paraId="545EFA31" w14:textId="77777777" w:rsidTr="00242AF8">
        <w:trPr>
          <w:gridAfter w:val="1"/>
          <w:wAfter w:w="3" w:type="pct"/>
        </w:trPr>
        <w:tc>
          <w:tcPr>
            <w:tcW w:w="1342" w:type="pct"/>
            <w:tcBorders>
              <w:top w:val="single" w:sz="4" w:space="0" w:color="auto"/>
              <w:left w:val="single" w:sz="4" w:space="0" w:color="auto"/>
              <w:bottom w:val="single" w:sz="4" w:space="0" w:color="auto"/>
              <w:right w:val="single" w:sz="4" w:space="0" w:color="auto"/>
            </w:tcBorders>
            <w:vAlign w:val="center"/>
          </w:tcPr>
          <w:p w14:paraId="3D1601EB" w14:textId="77777777" w:rsidR="006A5D39" w:rsidRPr="00B80DEE" w:rsidRDefault="006A5D39" w:rsidP="006A5D39">
            <w:pPr>
              <w:spacing w:after="0" w:line="240" w:lineRule="auto"/>
              <w:ind w:left="113" w:hanging="113"/>
              <w:jc w:val="center"/>
              <w:rPr>
                <w:rFonts w:ascii="Times New Roman" w:hAnsi="Times New Roman" w:cs="Times New Roman"/>
                <w:b/>
                <w:sz w:val="22"/>
                <w:szCs w:val="22"/>
              </w:rPr>
            </w:pPr>
          </w:p>
        </w:tc>
        <w:tc>
          <w:tcPr>
            <w:tcW w:w="491" w:type="pct"/>
            <w:gridSpan w:val="2"/>
            <w:tcBorders>
              <w:top w:val="single" w:sz="4" w:space="0" w:color="auto"/>
              <w:left w:val="single" w:sz="4" w:space="0" w:color="auto"/>
              <w:bottom w:val="single" w:sz="4" w:space="0" w:color="auto"/>
              <w:right w:val="single" w:sz="4" w:space="0" w:color="auto"/>
            </w:tcBorders>
          </w:tcPr>
          <w:p w14:paraId="10547555" w14:textId="6FE78EDF" w:rsidR="006A5D39" w:rsidRPr="00242AF8" w:rsidRDefault="006A5D39" w:rsidP="006A5D39">
            <w:pPr>
              <w:widowControl w:val="0"/>
              <w:spacing w:after="0" w:line="240" w:lineRule="auto"/>
              <w:jc w:val="center"/>
              <w:rPr>
                <w:rFonts w:ascii="Arial" w:hAnsi="Arial" w:cs="Arial"/>
                <w:b/>
              </w:rPr>
            </w:pPr>
            <w:r w:rsidRPr="00242AF8">
              <w:rPr>
                <w:rFonts w:ascii="Arial" w:hAnsi="Arial" w:cs="Arial"/>
                <w:b/>
              </w:rPr>
              <w:t>2019</w:t>
            </w:r>
          </w:p>
        </w:tc>
        <w:tc>
          <w:tcPr>
            <w:tcW w:w="490" w:type="pct"/>
            <w:gridSpan w:val="2"/>
            <w:tcBorders>
              <w:top w:val="single" w:sz="4" w:space="0" w:color="auto"/>
              <w:left w:val="single" w:sz="4" w:space="0" w:color="auto"/>
              <w:bottom w:val="single" w:sz="4" w:space="0" w:color="auto"/>
              <w:right w:val="single" w:sz="4" w:space="0" w:color="auto"/>
            </w:tcBorders>
          </w:tcPr>
          <w:p w14:paraId="1325F302" w14:textId="2160FAC6" w:rsidR="006A5D39" w:rsidRPr="00242AF8" w:rsidRDefault="006A5D39" w:rsidP="006A5D39">
            <w:pPr>
              <w:widowControl w:val="0"/>
              <w:spacing w:after="0" w:line="240" w:lineRule="auto"/>
              <w:jc w:val="center"/>
              <w:rPr>
                <w:rFonts w:ascii="Arial" w:hAnsi="Arial" w:cs="Arial"/>
                <w:b/>
              </w:rPr>
            </w:pPr>
            <w:r w:rsidRPr="00242AF8">
              <w:rPr>
                <w:rFonts w:ascii="Arial" w:hAnsi="Arial" w:cs="Arial"/>
                <w:b/>
              </w:rPr>
              <w:t>2020</w:t>
            </w:r>
          </w:p>
        </w:tc>
        <w:tc>
          <w:tcPr>
            <w:tcW w:w="491" w:type="pct"/>
            <w:gridSpan w:val="2"/>
            <w:tcBorders>
              <w:top w:val="single" w:sz="4" w:space="0" w:color="auto"/>
              <w:left w:val="single" w:sz="4" w:space="0" w:color="auto"/>
              <w:bottom w:val="single" w:sz="4" w:space="0" w:color="auto"/>
              <w:right w:val="single" w:sz="4" w:space="0" w:color="auto"/>
            </w:tcBorders>
          </w:tcPr>
          <w:p w14:paraId="31E83EE3" w14:textId="208137DA" w:rsidR="006A5D39" w:rsidRPr="00242AF8" w:rsidRDefault="006A5D39" w:rsidP="006A5D39">
            <w:pPr>
              <w:widowControl w:val="0"/>
              <w:spacing w:after="0" w:line="240" w:lineRule="auto"/>
              <w:jc w:val="center"/>
              <w:rPr>
                <w:rFonts w:ascii="Arial" w:hAnsi="Arial" w:cs="Arial"/>
                <w:b/>
              </w:rPr>
            </w:pPr>
            <w:r w:rsidRPr="00242AF8">
              <w:rPr>
                <w:rFonts w:ascii="Arial" w:hAnsi="Arial" w:cs="Arial"/>
                <w:b/>
              </w:rPr>
              <w:t>2021</w:t>
            </w:r>
          </w:p>
        </w:tc>
        <w:tc>
          <w:tcPr>
            <w:tcW w:w="490" w:type="pct"/>
            <w:gridSpan w:val="2"/>
            <w:tcBorders>
              <w:top w:val="single" w:sz="4" w:space="0" w:color="auto"/>
              <w:left w:val="single" w:sz="4" w:space="0" w:color="auto"/>
              <w:bottom w:val="single" w:sz="4" w:space="0" w:color="auto"/>
              <w:right w:val="single" w:sz="4" w:space="0" w:color="auto"/>
            </w:tcBorders>
          </w:tcPr>
          <w:p w14:paraId="35C155EB" w14:textId="18486955" w:rsidR="006A5D39" w:rsidRPr="00242AF8" w:rsidRDefault="006A5D39" w:rsidP="006A5D39">
            <w:pPr>
              <w:widowControl w:val="0"/>
              <w:spacing w:after="0" w:line="240" w:lineRule="auto"/>
              <w:jc w:val="center"/>
              <w:rPr>
                <w:rFonts w:ascii="Arial" w:hAnsi="Arial" w:cs="Arial"/>
                <w:b/>
              </w:rPr>
            </w:pPr>
            <w:r w:rsidRPr="00242AF8">
              <w:rPr>
                <w:rFonts w:ascii="Arial" w:hAnsi="Arial" w:cs="Arial"/>
                <w:b/>
              </w:rPr>
              <w:t>2022</w:t>
            </w:r>
          </w:p>
        </w:tc>
        <w:tc>
          <w:tcPr>
            <w:tcW w:w="490" w:type="pct"/>
            <w:gridSpan w:val="2"/>
            <w:tcBorders>
              <w:top w:val="single" w:sz="4" w:space="0" w:color="auto"/>
              <w:left w:val="single" w:sz="4" w:space="0" w:color="auto"/>
              <w:bottom w:val="single" w:sz="4" w:space="0" w:color="auto"/>
              <w:right w:val="single" w:sz="4" w:space="0" w:color="auto"/>
            </w:tcBorders>
          </w:tcPr>
          <w:p w14:paraId="5509EED6" w14:textId="10C4C0BA" w:rsidR="006A5D39" w:rsidRPr="00242AF8" w:rsidRDefault="006A5D39" w:rsidP="006A5D39">
            <w:pPr>
              <w:widowControl w:val="0"/>
              <w:spacing w:after="0" w:line="240" w:lineRule="auto"/>
              <w:jc w:val="center"/>
              <w:rPr>
                <w:rFonts w:ascii="Arial" w:hAnsi="Arial" w:cs="Arial"/>
                <w:b/>
                <w:lang w:val="ky-KG"/>
              </w:rPr>
            </w:pPr>
            <w:r w:rsidRPr="00242AF8">
              <w:rPr>
                <w:rFonts w:ascii="Arial" w:hAnsi="Arial" w:cs="Arial"/>
                <w:b/>
                <w:lang w:val="ky-KG"/>
              </w:rPr>
              <w:t>2023</w:t>
            </w:r>
          </w:p>
        </w:tc>
        <w:tc>
          <w:tcPr>
            <w:tcW w:w="1203" w:type="pct"/>
            <w:tcBorders>
              <w:top w:val="single" w:sz="4" w:space="0" w:color="auto"/>
              <w:left w:val="single" w:sz="4" w:space="0" w:color="auto"/>
              <w:bottom w:val="single" w:sz="4" w:space="0" w:color="auto"/>
              <w:right w:val="single" w:sz="4" w:space="0" w:color="auto"/>
            </w:tcBorders>
            <w:vAlign w:val="center"/>
          </w:tcPr>
          <w:p w14:paraId="791C791B" w14:textId="77777777" w:rsidR="006A5D39" w:rsidRPr="00890170" w:rsidRDefault="006A5D39" w:rsidP="006A5D39">
            <w:pPr>
              <w:spacing w:after="0" w:line="240" w:lineRule="auto"/>
              <w:ind w:left="113" w:hanging="113"/>
              <w:jc w:val="center"/>
              <w:rPr>
                <w:rFonts w:ascii="Arial" w:hAnsi="Arial" w:cs="Arial"/>
                <w:b/>
                <w:i/>
              </w:rPr>
            </w:pPr>
          </w:p>
        </w:tc>
      </w:tr>
      <w:tr w:rsidR="005B43C4" w:rsidRPr="00010362" w14:paraId="731E1C03" w14:textId="77777777" w:rsidTr="0024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single" w:sz="4" w:space="0" w:color="auto"/>
              <w:left w:val="dotted" w:sz="4" w:space="0" w:color="auto"/>
              <w:bottom w:val="dotted" w:sz="4" w:space="0" w:color="auto"/>
              <w:right w:val="dotted" w:sz="4" w:space="0" w:color="auto"/>
            </w:tcBorders>
          </w:tcPr>
          <w:p w14:paraId="5AB10D87" w14:textId="77777777" w:rsidR="006A5D39" w:rsidRPr="00B80DEE" w:rsidRDefault="006A5D39" w:rsidP="006A5D39">
            <w:pPr>
              <w:spacing w:after="0" w:line="240" w:lineRule="auto"/>
              <w:ind w:left="113" w:hanging="113"/>
              <w:jc w:val="left"/>
              <w:rPr>
                <w:rFonts w:ascii="Times New Roman" w:hAnsi="Times New Roman" w:cs="Times New Roman"/>
                <w:sz w:val="22"/>
                <w:szCs w:val="22"/>
              </w:rPr>
            </w:pPr>
            <w:r w:rsidRPr="00B80DEE">
              <w:rPr>
                <w:rFonts w:ascii="Times New Roman" w:hAnsi="Times New Roman" w:cs="Times New Roman"/>
                <w:sz w:val="22"/>
                <w:szCs w:val="22"/>
              </w:rPr>
              <w:t>Пенсионерлердин саны</w:t>
            </w:r>
            <w:r w:rsidRPr="00B80DEE">
              <w:rPr>
                <w:rFonts w:ascii="Times New Roman" w:hAnsi="Times New Roman" w:cs="Times New Roman"/>
                <w:sz w:val="22"/>
                <w:szCs w:val="22"/>
                <w:vertAlign w:val="superscript"/>
              </w:rPr>
              <w:t>1</w:t>
            </w:r>
            <w:r w:rsidRPr="00B80DEE">
              <w:rPr>
                <w:rFonts w:ascii="Times New Roman" w:hAnsi="Times New Roman" w:cs="Times New Roman"/>
                <w:sz w:val="22"/>
                <w:szCs w:val="22"/>
              </w:rPr>
              <w:t xml:space="preserve"> (жылдын аягына карата): </w:t>
            </w:r>
          </w:p>
        </w:tc>
        <w:tc>
          <w:tcPr>
            <w:tcW w:w="491" w:type="pct"/>
            <w:gridSpan w:val="2"/>
            <w:tcBorders>
              <w:top w:val="single" w:sz="4" w:space="0" w:color="auto"/>
              <w:left w:val="dotted" w:sz="4" w:space="0" w:color="auto"/>
              <w:bottom w:val="dotted" w:sz="4" w:space="0" w:color="auto"/>
              <w:right w:val="dotted" w:sz="4" w:space="0" w:color="auto"/>
            </w:tcBorders>
            <w:vAlign w:val="bottom"/>
          </w:tcPr>
          <w:p w14:paraId="5560EB2E" w14:textId="77777777" w:rsidR="006A5D39" w:rsidRPr="00890170" w:rsidRDefault="006A5D39" w:rsidP="006A5D39">
            <w:pPr>
              <w:spacing w:after="0" w:line="240" w:lineRule="auto"/>
              <w:jc w:val="right"/>
              <w:rPr>
                <w:rFonts w:ascii="Arial" w:hAnsi="Arial" w:cs="Arial"/>
                <w:sz w:val="19"/>
                <w:szCs w:val="19"/>
              </w:rPr>
            </w:pPr>
          </w:p>
        </w:tc>
        <w:tc>
          <w:tcPr>
            <w:tcW w:w="490" w:type="pct"/>
            <w:gridSpan w:val="2"/>
            <w:tcBorders>
              <w:top w:val="single" w:sz="4" w:space="0" w:color="auto"/>
              <w:left w:val="dotted" w:sz="4" w:space="0" w:color="auto"/>
              <w:bottom w:val="dotted" w:sz="4" w:space="0" w:color="auto"/>
              <w:right w:val="dotted" w:sz="4" w:space="0" w:color="auto"/>
            </w:tcBorders>
            <w:vAlign w:val="bottom"/>
          </w:tcPr>
          <w:p w14:paraId="022B1636" w14:textId="77777777" w:rsidR="006A5D39" w:rsidRPr="00890170" w:rsidRDefault="006A5D39" w:rsidP="006A5D39">
            <w:pPr>
              <w:spacing w:after="0" w:line="240" w:lineRule="auto"/>
              <w:jc w:val="right"/>
              <w:rPr>
                <w:rFonts w:ascii="Arial" w:hAnsi="Arial" w:cs="Arial"/>
                <w:sz w:val="19"/>
                <w:szCs w:val="19"/>
              </w:rPr>
            </w:pPr>
          </w:p>
        </w:tc>
        <w:tc>
          <w:tcPr>
            <w:tcW w:w="491" w:type="pct"/>
            <w:gridSpan w:val="2"/>
            <w:tcBorders>
              <w:top w:val="single" w:sz="4" w:space="0" w:color="auto"/>
              <w:left w:val="dotted" w:sz="4" w:space="0" w:color="auto"/>
              <w:bottom w:val="dotted" w:sz="4" w:space="0" w:color="auto"/>
              <w:right w:val="dotted" w:sz="4" w:space="0" w:color="auto"/>
            </w:tcBorders>
            <w:vAlign w:val="bottom"/>
          </w:tcPr>
          <w:p w14:paraId="49FFC891" w14:textId="77777777" w:rsidR="006A5D39" w:rsidRPr="00890170" w:rsidRDefault="006A5D39" w:rsidP="006A5D39">
            <w:pPr>
              <w:spacing w:after="0" w:line="240" w:lineRule="auto"/>
              <w:jc w:val="right"/>
              <w:rPr>
                <w:rFonts w:ascii="Arial" w:hAnsi="Arial" w:cs="Arial"/>
                <w:sz w:val="19"/>
                <w:szCs w:val="19"/>
              </w:rPr>
            </w:pPr>
          </w:p>
        </w:tc>
        <w:tc>
          <w:tcPr>
            <w:tcW w:w="490" w:type="pct"/>
            <w:gridSpan w:val="2"/>
            <w:tcBorders>
              <w:top w:val="single" w:sz="4" w:space="0" w:color="auto"/>
              <w:left w:val="dotted" w:sz="4" w:space="0" w:color="auto"/>
              <w:bottom w:val="dotted" w:sz="4" w:space="0" w:color="auto"/>
              <w:right w:val="dotted" w:sz="4" w:space="0" w:color="auto"/>
            </w:tcBorders>
            <w:vAlign w:val="bottom"/>
          </w:tcPr>
          <w:p w14:paraId="74BE504C" w14:textId="77777777" w:rsidR="006A5D39" w:rsidRPr="00890170" w:rsidRDefault="006A5D39" w:rsidP="006A5D39">
            <w:pPr>
              <w:spacing w:after="0" w:line="240" w:lineRule="auto"/>
              <w:jc w:val="right"/>
              <w:rPr>
                <w:rFonts w:ascii="Arial" w:hAnsi="Arial" w:cs="Arial"/>
                <w:sz w:val="19"/>
                <w:szCs w:val="19"/>
              </w:rPr>
            </w:pPr>
          </w:p>
        </w:tc>
        <w:tc>
          <w:tcPr>
            <w:tcW w:w="490" w:type="pct"/>
            <w:gridSpan w:val="2"/>
            <w:tcBorders>
              <w:top w:val="single" w:sz="4" w:space="0" w:color="auto"/>
              <w:left w:val="dotted" w:sz="4" w:space="0" w:color="auto"/>
              <w:bottom w:val="dotted" w:sz="4" w:space="0" w:color="auto"/>
              <w:right w:val="dotted" w:sz="4" w:space="0" w:color="auto"/>
            </w:tcBorders>
            <w:vAlign w:val="bottom"/>
          </w:tcPr>
          <w:p w14:paraId="441B5A7C" w14:textId="77777777" w:rsidR="006A5D39" w:rsidRPr="00890170" w:rsidRDefault="006A5D39" w:rsidP="006A5D39">
            <w:pPr>
              <w:spacing w:after="0" w:line="240" w:lineRule="auto"/>
              <w:jc w:val="right"/>
              <w:rPr>
                <w:rFonts w:ascii="Arial" w:hAnsi="Arial" w:cs="Arial"/>
                <w:sz w:val="19"/>
                <w:szCs w:val="19"/>
              </w:rPr>
            </w:pPr>
          </w:p>
        </w:tc>
        <w:tc>
          <w:tcPr>
            <w:tcW w:w="1203" w:type="pct"/>
            <w:tcBorders>
              <w:top w:val="single" w:sz="4" w:space="0" w:color="auto"/>
              <w:left w:val="dotted" w:sz="4" w:space="0" w:color="auto"/>
              <w:bottom w:val="dotted" w:sz="4" w:space="0" w:color="auto"/>
              <w:right w:val="dotted" w:sz="4" w:space="0" w:color="auto"/>
            </w:tcBorders>
          </w:tcPr>
          <w:p w14:paraId="686B3005" w14:textId="77777777" w:rsidR="006A5D39" w:rsidRPr="00890170" w:rsidRDefault="006A5D39" w:rsidP="006A5D39">
            <w:pPr>
              <w:spacing w:after="0" w:line="240" w:lineRule="auto"/>
              <w:ind w:left="113" w:hanging="113"/>
              <w:jc w:val="left"/>
              <w:rPr>
                <w:rFonts w:ascii="Arial" w:hAnsi="Arial" w:cs="Arial"/>
                <w:i/>
              </w:rPr>
            </w:pPr>
            <w:r w:rsidRPr="00890170">
              <w:rPr>
                <w:rFonts w:ascii="Arial" w:hAnsi="Arial" w:cs="Arial"/>
                <w:i/>
              </w:rPr>
              <w:t>Численность</w:t>
            </w:r>
            <w:r w:rsidRPr="00890170">
              <w:rPr>
                <w:rFonts w:ascii="Arial" w:hAnsi="Arial" w:cs="Arial"/>
                <w:i/>
              </w:rPr>
              <w:br/>
              <w:t>пенсионеров</w:t>
            </w:r>
            <w:r w:rsidRPr="00890170">
              <w:rPr>
                <w:rFonts w:ascii="Arial" w:hAnsi="Arial" w:cs="Arial"/>
                <w:i/>
                <w:vertAlign w:val="superscript"/>
              </w:rPr>
              <w:t>1</w:t>
            </w:r>
            <w:r w:rsidRPr="00890170">
              <w:rPr>
                <w:rFonts w:ascii="Arial" w:hAnsi="Arial" w:cs="Arial"/>
                <w:i/>
              </w:rPr>
              <w:t xml:space="preserve"> </w:t>
            </w:r>
            <w:r w:rsidRPr="00890170">
              <w:rPr>
                <w:rFonts w:ascii="Arial" w:hAnsi="Arial" w:cs="Arial"/>
                <w:i/>
              </w:rPr>
              <w:br/>
              <w:t>(на конец года):</w:t>
            </w:r>
          </w:p>
        </w:tc>
      </w:tr>
      <w:tr w:rsidR="00242AF8" w:rsidRPr="00010362" w14:paraId="38BAF271" w14:textId="77777777" w:rsidTr="0024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tcPr>
          <w:p w14:paraId="65258404" w14:textId="60A55655"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ми</w:t>
            </w:r>
            <w:r>
              <w:rPr>
                <w:rFonts w:ascii="Times New Roman" w:hAnsi="Times New Roman" w:cs="Times New Roman"/>
                <w:sz w:val="22"/>
                <w:szCs w:val="22"/>
                <w:lang w:val="ky-KG"/>
              </w:rPr>
              <w:t>ң</w:t>
            </w:r>
            <w:r w:rsidRPr="00B80DEE">
              <w:rPr>
                <w:rFonts w:ascii="Times New Roman" w:hAnsi="Times New Roman" w:cs="Times New Roman"/>
                <w:sz w:val="22"/>
                <w:szCs w:val="22"/>
              </w:rPr>
              <w:t xml:space="preserve"> адам</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6B468111" w14:textId="1BA76412"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715</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0AD24D6F" w14:textId="7FB6D656"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736</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40F1504C" w14:textId="24498C3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758</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04A25D90" w14:textId="3495E8B0"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790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63EC0AA4" w14:textId="38DEEB53" w:rsidR="00242AF8" w:rsidRPr="00890170" w:rsidRDefault="00242AF8" w:rsidP="00242AF8">
            <w:pPr>
              <w:spacing w:after="0" w:line="240" w:lineRule="auto"/>
              <w:jc w:val="right"/>
              <w:rPr>
                <w:rFonts w:ascii="Arial" w:hAnsi="Arial" w:cs="Arial"/>
                <w:sz w:val="19"/>
                <w:szCs w:val="19"/>
              </w:rPr>
            </w:pPr>
            <w:r w:rsidRPr="00D55C0B">
              <w:rPr>
                <w:rFonts w:ascii="Arial" w:hAnsi="Arial" w:cs="Arial"/>
                <w:sz w:val="19"/>
                <w:szCs w:val="19"/>
              </w:rPr>
              <w:t>817</w:t>
            </w:r>
          </w:p>
        </w:tc>
        <w:tc>
          <w:tcPr>
            <w:tcW w:w="1203" w:type="pct"/>
            <w:tcBorders>
              <w:top w:val="dotted" w:sz="4" w:space="0" w:color="auto"/>
              <w:left w:val="dotted" w:sz="4" w:space="0" w:color="auto"/>
              <w:bottom w:val="dotted" w:sz="4" w:space="0" w:color="auto"/>
              <w:right w:val="dotted" w:sz="4" w:space="0" w:color="auto"/>
            </w:tcBorders>
          </w:tcPr>
          <w:p w14:paraId="716131A8" w14:textId="77777777"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тыс. человек</w:t>
            </w:r>
          </w:p>
        </w:tc>
      </w:tr>
      <w:tr w:rsidR="00242AF8" w:rsidRPr="00010362" w14:paraId="21D2EB97" w14:textId="77777777" w:rsidTr="0024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tcPr>
          <w:p w14:paraId="76F3AEFE" w14:textId="77777777"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 xml:space="preserve">мурунку жылга </w:t>
            </w:r>
            <w:r w:rsidRPr="00B80DEE">
              <w:rPr>
                <w:rFonts w:ascii="Times New Roman" w:hAnsi="Times New Roman" w:cs="Times New Roman"/>
                <w:sz w:val="22"/>
                <w:szCs w:val="22"/>
              </w:rPr>
              <w:br/>
              <w:t>карата пайыз менен</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7D8D2D39" w14:textId="5557C971"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102,9</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2C0CD3BA" w14:textId="23D7E56B"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102,9</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03234F54" w14:textId="2C890CE5"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103,1</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7CA70B4D" w14:textId="20C06A8F"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104,2</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2F69753F" w14:textId="5AF6A325" w:rsidR="00242AF8" w:rsidRPr="00890170" w:rsidRDefault="00242AF8" w:rsidP="00242AF8">
            <w:pPr>
              <w:spacing w:after="0" w:line="240" w:lineRule="auto"/>
              <w:jc w:val="right"/>
              <w:rPr>
                <w:rFonts w:ascii="Arial" w:hAnsi="Arial" w:cs="Arial"/>
                <w:sz w:val="19"/>
                <w:szCs w:val="19"/>
              </w:rPr>
            </w:pPr>
            <w:r>
              <w:rPr>
                <w:rFonts w:ascii="Arial" w:hAnsi="Arial" w:cs="Arial"/>
                <w:sz w:val="19"/>
                <w:szCs w:val="19"/>
              </w:rPr>
              <w:t>103,5</w:t>
            </w:r>
          </w:p>
        </w:tc>
        <w:tc>
          <w:tcPr>
            <w:tcW w:w="1203" w:type="pct"/>
            <w:tcBorders>
              <w:top w:val="dotted" w:sz="4" w:space="0" w:color="auto"/>
              <w:left w:val="dotted" w:sz="4" w:space="0" w:color="auto"/>
              <w:bottom w:val="dotted" w:sz="4" w:space="0" w:color="auto"/>
              <w:right w:val="dotted" w:sz="4" w:space="0" w:color="auto"/>
            </w:tcBorders>
          </w:tcPr>
          <w:p w14:paraId="7BC3CE6B" w14:textId="77777777"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в процентах к предыдущему году</w:t>
            </w:r>
          </w:p>
        </w:tc>
      </w:tr>
      <w:tr w:rsidR="00242AF8" w:rsidRPr="00010362" w14:paraId="146C67BE" w14:textId="77777777" w:rsidTr="0024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vAlign w:val="center"/>
          </w:tcPr>
          <w:p w14:paraId="33A4B821" w14:textId="0BBCC259"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Калктын 1 000ине</w:t>
            </w:r>
            <w:r w:rsidRPr="00B80DEE">
              <w:rPr>
                <w:rFonts w:ascii="Times New Roman" w:hAnsi="Times New Roman" w:cs="Times New Roman"/>
                <w:sz w:val="22"/>
                <w:szCs w:val="22"/>
              </w:rPr>
              <w:br/>
              <w:t xml:space="preserve">туура келген пенсионерлердин саны, </w:t>
            </w:r>
            <w:r w:rsidRPr="00B80DEE">
              <w:rPr>
                <w:rFonts w:ascii="Times New Roman" w:hAnsi="Times New Roman" w:cs="Times New Roman"/>
                <w:sz w:val="22"/>
                <w:szCs w:val="22"/>
              </w:rPr>
              <w:br/>
              <w:t>адам</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51388D46" w14:textId="1F4BFD4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110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0190949E" w14:textId="0548A9E8"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111</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22A2313D" w14:textId="6700E5E0"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112</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4347C1B6" w14:textId="42CC7953"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113</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32DF2C36" w14:textId="42DDB408" w:rsidR="00242AF8" w:rsidRPr="00890170" w:rsidRDefault="00242AF8" w:rsidP="00242AF8">
            <w:pPr>
              <w:spacing w:after="0" w:line="240" w:lineRule="auto"/>
              <w:jc w:val="right"/>
              <w:rPr>
                <w:rFonts w:ascii="Arial" w:hAnsi="Arial" w:cs="Arial"/>
                <w:sz w:val="19"/>
                <w:szCs w:val="19"/>
              </w:rPr>
            </w:pPr>
            <w:r>
              <w:rPr>
                <w:rFonts w:ascii="Arial" w:hAnsi="Arial" w:cs="Arial"/>
                <w:sz w:val="19"/>
                <w:szCs w:val="19"/>
              </w:rPr>
              <w:t>116</w:t>
            </w:r>
          </w:p>
        </w:tc>
        <w:tc>
          <w:tcPr>
            <w:tcW w:w="1203" w:type="pct"/>
            <w:tcBorders>
              <w:top w:val="dotted" w:sz="4" w:space="0" w:color="auto"/>
              <w:left w:val="dotted" w:sz="4" w:space="0" w:color="auto"/>
              <w:bottom w:val="dotted" w:sz="4" w:space="0" w:color="auto"/>
              <w:right w:val="dotted" w:sz="4" w:space="0" w:color="auto"/>
            </w:tcBorders>
          </w:tcPr>
          <w:p w14:paraId="36AFE18B" w14:textId="19FC61BB"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 xml:space="preserve">Численность пенсионеров, приходящаяся </w:t>
            </w:r>
            <w:r w:rsidRPr="00890170">
              <w:rPr>
                <w:rFonts w:ascii="Arial" w:hAnsi="Arial" w:cs="Arial"/>
                <w:i/>
              </w:rPr>
              <w:br/>
              <w:t>на 1 000</w:t>
            </w:r>
            <w:r w:rsidRPr="00890170">
              <w:rPr>
                <w:rFonts w:ascii="Arial" w:hAnsi="Arial" w:cs="Arial"/>
                <w:i/>
              </w:rPr>
              <w:br/>
              <w:t>населения, человек</w:t>
            </w:r>
          </w:p>
        </w:tc>
      </w:tr>
      <w:tr w:rsidR="00242AF8" w:rsidRPr="00010362" w14:paraId="6381E625" w14:textId="77777777" w:rsidTr="00725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tcPr>
          <w:p w14:paraId="1DD49A20" w14:textId="742506BE"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 xml:space="preserve">Бир пенсионерге </w:t>
            </w:r>
            <w:r w:rsidRPr="00B80DEE">
              <w:rPr>
                <w:rFonts w:ascii="Times New Roman" w:hAnsi="Times New Roman" w:cs="Times New Roman"/>
                <w:sz w:val="22"/>
                <w:szCs w:val="22"/>
              </w:rPr>
              <w:br/>
              <w:t xml:space="preserve">туура келген </w:t>
            </w:r>
            <w:r w:rsidRPr="00B80DEE">
              <w:rPr>
                <w:rFonts w:ascii="Times New Roman" w:hAnsi="Times New Roman" w:cs="Times New Roman"/>
                <w:sz w:val="22"/>
                <w:szCs w:val="22"/>
              </w:rPr>
              <w:br/>
              <w:t>экономикада иштегендер-</w:t>
            </w:r>
            <w:r w:rsidRPr="00B80DEE">
              <w:rPr>
                <w:rFonts w:ascii="Times New Roman" w:hAnsi="Times New Roman" w:cs="Times New Roman"/>
                <w:sz w:val="22"/>
                <w:szCs w:val="22"/>
              </w:rPr>
              <w:br/>
              <w:t xml:space="preserve">дин саны, </w:t>
            </w:r>
            <w:r>
              <w:rPr>
                <w:rFonts w:ascii="Times New Roman" w:hAnsi="Times New Roman" w:cs="Times New Roman"/>
                <w:sz w:val="22"/>
                <w:szCs w:val="22"/>
                <w:lang w:val="ky-KG"/>
              </w:rPr>
              <w:br/>
            </w:r>
            <w:r w:rsidRPr="00B80DEE">
              <w:rPr>
                <w:rFonts w:ascii="Times New Roman" w:hAnsi="Times New Roman" w:cs="Times New Roman"/>
                <w:sz w:val="22"/>
                <w:szCs w:val="22"/>
              </w:rPr>
              <w:t>адам</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002976A6" w14:textId="0CDFBA55"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3,4</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51B97A8C" w14:textId="7DFBFF34"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3,0</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539F2833" w14:textId="477A7429"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3,2</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1BD5FE80" w14:textId="3FC735EA"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3,1</w:t>
            </w:r>
          </w:p>
        </w:tc>
        <w:tc>
          <w:tcPr>
            <w:tcW w:w="490" w:type="pct"/>
            <w:gridSpan w:val="2"/>
            <w:tcBorders>
              <w:top w:val="dotted" w:sz="4" w:space="0" w:color="auto"/>
              <w:left w:val="dotted" w:sz="4" w:space="0" w:color="auto"/>
              <w:bottom w:val="dotted" w:sz="4" w:space="0" w:color="auto"/>
              <w:right w:val="dotted" w:sz="4" w:space="0" w:color="auto"/>
            </w:tcBorders>
            <w:shd w:val="clear" w:color="auto" w:fill="auto"/>
            <w:vAlign w:val="bottom"/>
          </w:tcPr>
          <w:p w14:paraId="7B914365" w14:textId="3D1890AB" w:rsidR="00242AF8" w:rsidRPr="00890170" w:rsidRDefault="0072535B" w:rsidP="00242AF8">
            <w:pPr>
              <w:spacing w:after="0" w:line="240" w:lineRule="auto"/>
              <w:jc w:val="right"/>
              <w:rPr>
                <w:rFonts w:ascii="Arial" w:hAnsi="Arial" w:cs="Arial"/>
                <w:sz w:val="19"/>
                <w:szCs w:val="19"/>
              </w:rPr>
            </w:pPr>
            <w:r w:rsidRPr="00CC3B38">
              <w:rPr>
                <w:rFonts w:ascii="Arial" w:hAnsi="Arial" w:cs="Arial"/>
                <w:sz w:val="19"/>
                <w:szCs w:val="19"/>
              </w:rPr>
              <w:t>3,1</w:t>
            </w:r>
          </w:p>
        </w:tc>
        <w:tc>
          <w:tcPr>
            <w:tcW w:w="1203" w:type="pct"/>
            <w:tcBorders>
              <w:top w:val="dotted" w:sz="4" w:space="0" w:color="auto"/>
              <w:left w:val="dotted" w:sz="4" w:space="0" w:color="auto"/>
              <w:bottom w:val="dotted" w:sz="4" w:space="0" w:color="auto"/>
              <w:right w:val="dotted" w:sz="4" w:space="0" w:color="auto"/>
            </w:tcBorders>
          </w:tcPr>
          <w:p w14:paraId="0ED3842A" w14:textId="5E04AB1B"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 xml:space="preserve">Численность занятых </w:t>
            </w:r>
            <w:r>
              <w:rPr>
                <w:rFonts w:ascii="Arial" w:hAnsi="Arial" w:cs="Arial"/>
                <w:i/>
                <w:lang w:val="ky-KG"/>
              </w:rPr>
              <w:br/>
            </w:r>
            <w:r w:rsidRPr="00890170">
              <w:rPr>
                <w:rFonts w:ascii="Arial" w:hAnsi="Arial" w:cs="Arial"/>
                <w:i/>
              </w:rPr>
              <w:t xml:space="preserve">в экономике, приходящихся </w:t>
            </w:r>
            <w:r>
              <w:rPr>
                <w:rFonts w:ascii="Arial" w:hAnsi="Arial" w:cs="Arial"/>
                <w:i/>
                <w:lang w:val="ky-KG"/>
              </w:rPr>
              <w:br/>
            </w:r>
            <w:r w:rsidRPr="00890170">
              <w:rPr>
                <w:rFonts w:ascii="Arial" w:hAnsi="Arial" w:cs="Arial"/>
                <w:i/>
              </w:rPr>
              <w:t>на одного пенсионера, человек</w:t>
            </w:r>
          </w:p>
        </w:tc>
      </w:tr>
      <w:tr w:rsidR="00242AF8" w:rsidRPr="0059160E" w14:paraId="50664409"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2" w:type="pct"/>
            <w:tcBorders>
              <w:bottom w:val="dotted" w:sz="4" w:space="0" w:color="auto"/>
            </w:tcBorders>
            <w:vAlign w:val="bottom"/>
          </w:tcPr>
          <w:p w14:paraId="20BCF8D8" w14:textId="77777777" w:rsidR="00242AF8" w:rsidRPr="00713A79" w:rsidRDefault="00242AF8" w:rsidP="00242AF8">
            <w:pPr>
              <w:pageBreakBefore/>
              <w:spacing w:after="0" w:line="240" w:lineRule="auto"/>
              <w:ind w:left="170" w:hanging="113"/>
              <w:jc w:val="left"/>
              <w:rPr>
                <w:rFonts w:ascii="Times New Roman" w:hAnsi="Times New Roman" w:cs="Times New Roman"/>
                <w:sz w:val="22"/>
                <w:szCs w:val="22"/>
                <w:lang w:val="ky-KG"/>
              </w:rPr>
            </w:pPr>
            <w:r>
              <w:rPr>
                <w:rFonts w:ascii="Times New Roman" w:hAnsi="Times New Roman" w:cs="Times New Roman"/>
                <w:sz w:val="22"/>
                <w:szCs w:val="22"/>
                <w:lang w:val="ky-KG"/>
              </w:rPr>
              <w:lastRenderedPageBreak/>
              <w:t>уландысы</w:t>
            </w:r>
          </w:p>
        </w:tc>
        <w:tc>
          <w:tcPr>
            <w:tcW w:w="470" w:type="pct"/>
            <w:tcBorders>
              <w:bottom w:val="dotted" w:sz="4" w:space="0" w:color="auto"/>
            </w:tcBorders>
            <w:vAlign w:val="bottom"/>
          </w:tcPr>
          <w:p w14:paraId="0CA33ACF" w14:textId="77777777" w:rsidR="00242AF8" w:rsidRPr="00713A79" w:rsidRDefault="00242AF8" w:rsidP="00242AF8">
            <w:pPr>
              <w:spacing w:before="40" w:after="20" w:line="240" w:lineRule="auto"/>
              <w:jc w:val="right"/>
              <w:rPr>
                <w:rFonts w:ascii="Arial" w:hAnsi="Arial" w:cs="Arial"/>
                <w:sz w:val="19"/>
                <w:szCs w:val="19"/>
              </w:rPr>
            </w:pPr>
          </w:p>
        </w:tc>
        <w:tc>
          <w:tcPr>
            <w:tcW w:w="473" w:type="pct"/>
            <w:gridSpan w:val="2"/>
            <w:tcBorders>
              <w:bottom w:val="dotted" w:sz="4" w:space="0" w:color="auto"/>
            </w:tcBorders>
            <w:vAlign w:val="bottom"/>
          </w:tcPr>
          <w:p w14:paraId="6D13BD7C" w14:textId="77777777" w:rsidR="00242AF8" w:rsidRPr="00713A79" w:rsidRDefault="00242AF8" w:rsidP="00242AF8">
            <w:pPr>
              <w:spacing w:before="40" w:after="20" w:line="240" w:lineRule="auto"/>
              <w:jc w:val="right"/>
              <w:rPr>
                <w:rFonts w:ascii="Arial" w:hAnsi="Arial" w:cs="Arial"/>
                <w:sz w:val="19"/>
                <w:szCs w:val="19"/>
              </w:rPr>
            </w:pPr>
          </w:p>
        </w:tc>
        <w:tc>
          <w:tcPr>
            <w:tcW w:w="474" w:type="pct"/>
            <w:gridSpan w:val="2"/>
            <w:tcBorders>
              <w:bottom w:val="dotted" w:sz="4" w:space="0" w:color="auto"/>
            </w:tcBorders>
            <w:vAlign w:val="bottom"/>
          </w:tcPr>
          <w:p w14:paraId="29593748" w14:textId="77777777" w:rsidR="00242AF8" w:rsidRPr="00713A79" w:rsidRDefault="00242AF8" w:rsidP="00242AF8">
            <w:pPr>
              <w:spacing w:before="40" w:after="20" w:line="240" w:lineRule="auto"/>
              <w:jc w:val="right"/>
              <w:rPr>
                <w:rFonts w:ascii="Arial" w:hAnsi="Arial" w:cs="Arial"/>
                <w:sz w:val="19"/>
                <w:szCs w:val="19"/>
              </w:rPr>
            </w:pPr>
          </w:p>
        </w:tc>
        <w:tc>
          <w:tcPr>
            <w:tcW w:w="476" w:type="pct"/>
            <w:gridSpan w:val="2"/>
            <w:tcBorders>
              <w:bottom w:val="dotted" w:sz="4" w:space="0" w:color="auto"/>
            </w:tcBorders>
            <w:vAlign w:val="bottom"/>
          </w:tcPr>
          <w:p w14:paraId="5EAA9B19" w14:textId="77777777" w:rsidR="00242AF8" w:rsidRPr="00713A79" w:rsidRDefault="00242AF8" w:rsidP="00242AF8">
            <w:pPr>
              <w:spacing w:before="40" w:after="20" w:line="240" w:lineRule="auto"/>
              <w:jc w:val="right"/>
              <w:rPr>
                <w:rFonts w:ascii="Arial" w:hAnsi="Arial" w:cs="Arial"/>
                <w:sz w:val="19"/>
                <w:szCs w:val="19"/>
              </w:rPr>
            </w:pPr>
          </w:p>
        </w:tc>
        <w:tc>
          <w:tcPr>
            <w:tcW w:w="474" w:type="pct"/>
            <w:gridSpan w:val="2"/>
            <w:tcBorders>
              <w:bottom w:val="dotted" w:sz="4" w:space="0" w:color="auto"/>
            </w:tcBorders>
            <w:vAlign w:val="bottom"/>
          </w:tcPr>
          <w:p w14:paraId="520CF508" w14:textId="77777777" w:rsidR="00242AF8" w:rsidRPr="00713A79" w:rsidRDefault="00242AF8" w:rsidP="00242AF8">
            <w:pPr>
              <w:spacing w:after="0" w:line="240" w:lineRule="auto"/>
              <w:jc w:val="right"/>
              <w:rPr>
                <w:rFonts w:ascii="Arial" w:hAnsi="Arial" w:cs="Arial"/>
                <w:sz w:val="19"/>
                <w:szCs w:val="19"/>
              </w:rPr>
            </w:pPr>
          </w:p>
        </w:tc>
        <w:tc>
          <w:tcPr>
            <w:tcW w:w="1291" w:type="pct"/>
            <w:gridSpan w:val="3"/>
            <w:tcBorders>
              <w:bottom w:val="dotted" w:sz="4" w:space="0" w:color="auto"/>
            </w:tcBorders>
            <w:vAlign w:val="bottom"/>
          </w:tcPr>
          <w:p w14:paraId="562123C6" w14:textId="77777777" w:rsidR="00242AF8" w:rsidRPr="00B80DEE" w:rsidRDefault="00242AF8" w:rsidP="00242AF8">
            <w:pPr>
              <w:spacing w:after="0" w:line="240" w:lineRule="auto"/>
              <w:ind w:left="170" w:hanging="113"/>
              <w:jc w:val="left"/>
              <w:rPr>
                <w:rFonts w:ascii="Arial" w:hAnsi="Arial" w:cs="Arial"/>
                <w:i/>
                <w:lang w:val="ky-KG"/>
              </w:rPr>
            </w:pPr>
            <w:r>
              <w:rPr>
                <w:rFonts w:ascii="Arial" w:hAnsi="Arial" w:cs="Arial"/>
                <w:i/>
                <w:lang w:val="ky-KG"/>
              </w:rPr>
              <w:t>продолжение</w:t>
            </w:r>
          </w:p>
        </w:tc>
      </w:tr>
      <w:tr w:rsidR="00242AF8" w:rsidRPr="0059160E" w14:paraId="0919CC86"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2" w:type="pct"/>
            <w:tcBorders>
              <w:top w:val="single" w:sz="4" w:space="0" w:color="auto"/>
              <w:left w:val="single" w:sz="4" w:space="0" w:color="auto"/>
              <w:bottom w:val="single" w:sz="4" w:space="0" w:color="auto"/>
              <w:right w:val="single" w:sz="4" w:space="0" w:color="auto"/>
            </w:tcBorders>
          </w:tcPr>
          <w:p w14:paraId="7E4CF6B1" w14:textId="77777777" w:rsidR="00242AF8" w:rsidRPr="00713A79" w:rsidRDefault="00242AF8" w:rsidP="00242AF8">
            <w:pPr>
              <w:spacing w:after="0" w:line="240" w:lineRule="auto"/>
              <w:ind w:left="113" w:hanging="113"/>
              <w:rPr>
                <w:rFonts w:ascii="Times New Roman" w:hAnsi="Times New Roman" w:cs="Times New Roman"/>
                <w:sz w:val="22"/>
                <w:szCs w:val="22"/>
              </w:rPr>
            </w:pPr>
          </w:p>
        </w:tc>
        <w:tc>
          <w:tcPr>
            <w:tcW w:w="491" w:type="pct"/>
            <w:gridSpan w:val="2"/>
            <w:tcBorders>
              <w:top w:val="single" w:sz="4" w:space="0" w:color="auto"/>
              <w:left w:val="single" w:sz="4" w:space="0" w:color="auto"/>
              <w:bottom w:val="single" w:sz="4" w:space="0" w:color="auto"/>
              <w:right w:val="single" w:sz="4" w:space="0" w:color="auto"/>
            </w:tcBorders>
          </w:tcPr>
          <w:p w14:paraId="69A0D3F1" w14:textId="77777777" w:rsidR="00242AF8" w:rsidRPr="00713A79" w:rsidRDefault="00242AF8" w:rsidP="00242AF8">
            <w:pPr>
              <w:widowControl w:val="0"/>
              <w:spacing w:after="0" w:line="240" w:lineRule="auto"/>
              <w:jc w:val="center"/>
              <w:rPr>
                <w:rFonts w:ascii="Arial" w:hAnsi="Arial" w:cs="Arial"/>
                <w:b/>
                <w:sz w:val="19"/>
                <w:szCs w:val="19"/>
              </w:rPr>
            </w:pPr>
            <w:r w:rsidRPr="00713A79">
              <w:rPr>
                <w:rFonts w:ascii="Arial" w:hAnsi="Arial" w:cs="Arial"/>
                <w:b/>
                <w:sz w:val="19"/>
                <w:szCs w:val="19"/>
              </w:rPr>
              <w:t>2019</w:t>
            </w:r>
          </w:p>
        </w:tc>
        <w:tc>
          <w:tcPr>
            <w:tcW w:w="490" w:type="pct"/>
            <w:gridSpan w:val="2"/>
            <w:tcBorders>
              <w:top w:val="single" w:sz="4" w:space="0" w:color="auto"/>
              <w:left w:val="single" w:sz="4" w:space="0" w:color="auto"/>
              <w:bottom w:val="single" w:sz="4" w:space="0" w:color="auto"/>
              <w:right w:val="single" w:sz="4" w:space="0" w:color="auto"/>
            </w:tcBorders>
          </w:tcPr>
          <w:p w14:paraId="59EFB744" w14:textId="77777777" w:rsidR="00242AF8" w:rsidRPr="00713A79" w:rsidRDefault="00242AF8" w:rsidP="00242AF8">
            <w:pPr>
              <w:widowControl w:val="0"/>
              <w:spacing w:after="0" w:line="240" w:lineRule="auto"/>
              <w:jc w:val="center"/>
              <w:rPr>
                <w:rFonts w:ascii="Arial" w:hAnsi="Arial" w:cs="Arial"/>
                <w:b/>
                <w:sz w:val="19"/>
                <w:szCs w:val="19"/>
              </w:rPr>
            </w:pPr>
            <w:r w:rsidRPr="00713A79">
              <w:rPr>
                <w:rFonts w:ascii="Arial" w:hAnsi="Arial" w:cs="Arial"/>
                <w:b/>
                <w:sz w:val="19"/>
                <w:szCs w:val="19"/>
              </w:rPr>
              <w:t>2020</w:t>
            </w:r>
          </w:p>
        </w:tc>
        <w:tc>
          <w:tcPr>
            <w:tcW w:w="491" w:type="pct"/>
            <w:gridSpan w:val="2"/>
            <w:tcBorders>
              <w:top w:val="single" w:sz="4" w:space="0" w:color="auto"/>
              <w:left w:val="single" w:sz="4" w:space="0" w:color="auto"/>
              <w:bottom w:val="single" w:sz="4" w:space="0" w:color="auto"/>
              <w:right w:val="single" w:sz="4" w:space="0" w:color="auto"/>
            </w:tcBorders>
          </w:tcPr>
          <w:p w14:paraId="5C568910" w14:textId="77777777" w:rsidR="00242AF8" w:rsidRPr="00713A79" w:rsidRDefault="00242AF8" w:rsidP="00242AF8">
            <w:pPr>
              <w:widowControl w:val="0"/>
              <w:spacing w:after="0" w:line="240" w:lineRule="auto"/>
              <w:jc w:val="center"/>
              <w:rPr>
                <w:rFonts w:ascii="Arial" w:hAnsi="Arial" w:cs="Arial"/>
                <w:b/>
                <w:sz w:val="19"/>
                <w:szCs w:val="19"/>
              </w:rPr>
            </w:pPr>
            <w:r w:rsidRPr="00713A79">
              <w:rPr>
                <w:rFonts w:ascii="Arial" w:hAnsi="Arial" w:cs="Arial"/>
                <w:b/>
                <w:sz w:val="19"/>
                <w:szCs w:val="19"/>
              </w:rPr>
              <w:t>2021</w:t>
            </w:r>
          </w:p>
        </w:tc>
        <w:tc>
          <w:tcPr>
            <w:tcW w:w="490" w:type="pct"/>
            <w:gridSpan w:val="2"/>
            <w:tcBorders>
              <w:top w:val="single" w:sz="4" w:space="0" w:color="auto"/>
              <w:left w:val="single" w:sz="4" w:space="0" w:color="auto"/>
              <w:bottom w:val="single" w:sz="4" w:space="0" w:color="auto"/>
              <w:right w:val="single" w:sz="4" w:space="0" w:color="auto"/>
            </w:tcBorders>
          </w:tcPr>
          <w:p w14:paraId="7ED51116" w14:textId="77777777" w:rsidR="00242AF8" w:rsidRPr="00713A79" w:rsidRDefault="00242AF8" w:rsidP="00242AF8">
            <w:pPr>
              <w:widowControl w:val="0"/>
              <w:spacing w:after="0" w:line="240" w:lineRule="auto"/>
              <w:jc w:val="center"/>
              <w:rPr>
                <w:rFonts w:ascii="Arial" w:hAnsi="Arial" w:cs="Arial"/>
                <w:b/>
                <w:sz w:val="19"/>
                <w:szCs w:val="19"/>
              </w:rPr>
            </w:pPr>
            <w:r w:rsidRPr="00713A79">
              <w:rPr>
                <w:rFonts w:ascii="Arial" w:hAnsi="Arial" w:cs="Arial"/>
                <w:b/>
                <w:sz w:val="19"/>
                <w:szCs w:val="19"/>
              </w:rPr>
              <w:t>2022</w:t>
            </w:r>
          </w:p>
        </w:tc>
        <w:tc>
          <w:tcPr>
            <w:tcW w:w="490" w:type="pct"/>
            <w:gridSpan w:val="2"/>
            <w:tcBorders>
              <w:top w:val="single" w:sz="4" w:space="0" w:color="auto"/>
              <w:left w:val="single" w:sz="4" w:space="0" w:color="auto"/>
              <w:bottom w:val="single" w:sz="4" w:space="0" w:color="auto"/>
              <w:right w:val="single" w:sz="4" w:space="0" w:color="auto"/>
            </w:tcBorders>
          </w:tcPr>
          <w:p w14:paraId="4EFD76DF" w14:textId="77777777" w:rsidR="00242AF8" w:rsidRPr="00713A79" w:rsidRDefault="00242AF8" w:rsidP="00242AF8">
            <w:pPr>
              <w:widowControl w:val="0"/>
              <w:spacing w:after="0" w:line="240" w:lineRule="auto"/>
              <w:jc w:val="center"/>
              <w:rPr>
                <w:rFonts w:ascii="Arial" w:hAnsi="Arial" w:cs="Arial"/>
                <w:b/>
                <w:sz w:val="19"/>
                <w:szCs w:val="19"/>
              </w:rPr>
            </w:pPr>
            <w:r w:rsidRPr="00713A79">
              <w:rPr>
                <w:rFonts w:ascii="Arial" w:hAnsi="Arial" w:cs="Arial"/>
                <w:b/>
                <w:sz w:val="19"/>
                <w:szCs w:val="19"/>
              </w:rPr>
              <w:t>2023</w:t>
            </w:r>
          </w:p>
        </w:tc>
        <w:tc>
          <w:tcPr>
            <w:tcW w:w="1206" w:type="pct"/>
            <w:gridSpan w:val="2"/>
            <w:tcBorders>
              <w:top w:val="single" w:sz="4" w:space="0" w:color="auto"/>
              <w:left w:val="single" w:sz="4" w:space="0" w:color="auto"/>
              <w:bottom w:val="single" w:sz="4" w:space="0" w:color="auto"/>
              <w:right w:val="single" w:sz="4" w:space="0" w:color="auto"/>
            </w:tcBorders>
          </w:tcPr>
          <w:p w14:paraId="6CC628D8" w14:textId="77777777" w:rsidR="00242AF8" w:rsidRPr="00713A79" w:rsidRDefault="00242AF8" w:rsidP="00242AF8">
            <w:pPr>
              <w:spacing w:after="0" w:line="240" w:lineRule="auto"/>
              <w:ind w:left="113" w:hanging="113"/>
              <w:rPr>
                <w:rFonts w:ascii="Arial" w:hAnsi="Arial" w:cs="Arial"/>
                <w:i/>
              </w:rPr>
            </w:pPr>
          </w:p>
        </w:tc>
      </w:tr>
      <w:tr w:rsidR="00242AF8" w:rsidRPr="00010362" w14:paraId="51F83E9F"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tcPr>
          <w:p w14:paraId="0966FDB3" w14:textId="14F686B0"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Компенсациялык т</w:t>
            </w:r>
            <w:r>
              <w:rPr>
                <w:rFonts w:ascii="Times New Roman" w:hAnsi="Times New Roman" w:cs="Times New Roman"/>
                <w:sz w:val="22"/>
                <w:szCs w:val="22"/>
                <w:lang w:val="ky-KG"/>
              </w:rPr>
              <w:t>ө</w:t>
            </w:r>
            <w:r w:rsidRPr="00B80DEE">
              <w:rPr>
                <w:rFonts w:ascii="Times New Roman" w:hAnsi="Times New Roman" w:cs="Times New Roman"/>
                <w:sz w:val="22"/>
                <w:szCs w:val="22"/>
              </w:rPr>
              <w:t>л</w:t>
            </w:r>
            <w:r>
              <w:rPr>
                <w:rFonts w:ascii="Times New Roman" w:hAnsi="Times New Roman" w:cs="Times New Roman"/>
                <w:sz w:val="22"/>
                <w:szCs w:val="22"/>
                <w:lang w:val="ky-KG"/>
              </w:rPr>
              <w:t>өө</w:t>
            </w:r>
            <w:r w:rsidRPr="00B80DEE">
              <w:rPr>
                <w:rFonts w:ascii="Times New Roman" w:hAnsi="Times New Roman" w:cs="Times New Roman"/>
                <w:sz w:val="22"/>
                <w:szCs w:val="22"/>
              </w:rPr>
              <w:t>л</w:t>
            </w:r>
            <w:r>
              <w:rPr>
                <w:rFonts w:ascii="Times New Roman" w:hAnsi="Times New Roman" w:cs="Times New Roman"/>
                <w:sz w:val="22"/>
                <w:szCs w:val="22"/>
                <w:lang w:val="ky-KG"/>
              </w:rPr>
              <w:t>ө</w:t>
            </w:r>
            <w:r w:rsidRPr="00B80DEE">
              <w:rPr>
                <w:rFonts w:ascii="Times New Roman" w:hAnsi="Times New Roman" w:cs="Times New Roman"/>
                <w:sz w:val="22"/>
                <w:szCs w:val="22"/>
              </w:rPr>
              <w:t>рд</w:t>
            </w:r>
            <w:r>
              <w:rPr>
                <w:rFonts w:ascii="Times New Roman" w:hAnsi="Times New Roman" w:cs="Times New Roman"/>
                <w:sz w:val="22"/>
                <w:szCs w:val="22"/>
                <w:lang w:val="ky-KG"/>
              </w:rPr>
              <w:t>ү</w:t>
            </w:r>
            <w:r w:rsidRPr="00B80DEE">
              <w:rPr>
                <w:rFonts w:ascii="Times New Roman" w:hAnsi="Times New Roman" w:cs="Times New Roman"/>
                <w:sz w:val="22"/>
                <w:szCs w:val="22"/>
              </w:rPr>
              <w:t xml:space="preserve"> эсепке алуу менен белгиленген пенсиялардын орточо </w:t>
            </w:r>
            <w:r>
              <w:rPr>
                <w:rFonts w:ascii="Times New Roman" w:hAnsi="Times New Roman" w:cs="Times New Roman"/>
                <w:sz w:val="22"/>
                <w:szCs w:val="22"/>
                <w:lang w:val="ky-KG"/>
              </w:rPr>
              <w:t>ө</w:t>
            </w:r>
            <w:r w:rsidRPr="00B80DEE">
              <w:rPr>
                <w:rFonts w:ascii="Times New Roman" w:hAnsi="Times New Roman" w:cs="Times New Roman"/>
                <w:sz w:val="22"/>
                <w:szCs w:val="22"/>
              </w:rPr>
              <w:t>лч</w:t>
            </w:r>
            <w:r>
              <w:rPr>
                <w:rFonts w:ascii="Times New Roman" w:hAnsi="Times New Roman" w:cs="Times New Roman"/>
                <w:sz w:val="22"/>
                <w:szCs w:val="22"/>
                <w:lang w:val="ky-KG"/>
              </w:rPr>
              <w:t>ө</w:t>
            </w:r>
            <w:r w:rsidRPr="00B80DEE">
              <w:rPr>
                <w:rFonts w:ascii="Times New Roman" w:hAnsi="Times New Roman" w:cs="Times New Roman"/>
                <w:sz w:val="22"/>
                <w:szCs w:val="22"/>
              </w:rPr>
              <w:t>м</w:t>
            </w:r>
            <w:r>
              <w:rPr>
                <w:rFonts w:ascii="Times New Roman" w:hAnsi="Times New Roman" w:cs="Times New Roman"/>
                <w:sz w:val="22"/>
                <w:szCs w:val="22"/>
                <w:lang w:val="ky-KG"/>
              </w:rPr>
              <w:t>ү</w:t>
            </w:r>
            <w:r w:rsidRPr="00B80DEE">
              <w:rPr>
                <w:rFonts w:ascii="Times New Roman" w:hAnsi="Times New Roman" w:cs="Times New Roman"/>
                <w:sz w:val="22"/>
                <w:szCs w:val="22"/>
                <w:vertAlign w:val="superscript"/>
              </w:rPr>
              <w:t>1</w:t>
            </w:r>
            <w:r w:rsidRPr="00B80DEE">
              <w:rPr>
                <w:rFonts w:ascii="Times New Roman" w:hAnsi="Times New Roman" w:cs="Times New Roman"/>
                <w:sz w:val="22"/>
                <w:szCs w:val="22"/>
              </w:rPr>
              <w:t xml:space="preserve"> </w:t>
            </w:r>
            <w:r>
              <w:rPr>
                <w:rFonts w:ascii="Times New Roman" w:hAnsi="Times New Roman" w:cs="Times New Roman"/>
                <w:sz w:val="22"/>
                <w:szCs w:val="22"/>
                <w:lang w:val="ky-KG"/>
              </w:rPr>
              <w:br/>
            </w:r>
            <w:r w:rsidRPr="00B80DEE">
              <w:rPr>
                <w:rFonts w:ascii="Times New Roman" w:hAnsi="Times New Roman" w:cs="Times New Roman"/>
                <w:sz w:val="22"/>
                <w:szCs w:val="22"/>
              </w:rPr>
              <w:t>(жылдын аягына карата), сом</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4F1F70DA" w14:textId="4A81827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5 960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04393736" w14:textId="6577FD2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6 102</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2207C831" w14:textId="4738ACA5"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6 412</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1F97D4C6" w14:textId="29C58E97"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8 114</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1ECA62A9" w14:textId="1AFBF38D" w:rsidR="00242AF8" w:rsidRPr="00890170" w:rsidRDefault="00242AF8" w:rsidP="00242AF8">
            <w:pPr>
              <w:spacing w:after="0" w:line="240" w:lineRule="auto"/>
              <w:jc w:val="right"/>
              <w:rPr>
                <w:rFonts w:ascii="Arial" w:hAnsi="Arial" w:cs="Arial"/>
                <w:sz w:val="19"/>
                <w:szCs w:val="19"/>
              </w:rPr>
            </w:pPr>
            <w:r>
              <w:rPr>
                <w:rFonts w:ascii="Arial" w:hAnsi="Arial" w:cs="Arial"/>
                <w:sz w:val="19"/>
                <w:szCs w:val="19"/>
              </w:rPr>
              <w:t>9 380</w:t>
            </w:r>
          </w:p>
        </w:tc>
        <w:tc>
          <w:tcPr>
            <w:tcW w:w="1203" w:type="pct"/>
            <w:tcBorders>
              <w:top w:val="dotted" w:sz="4" w:space="0" w:color="auto"/>
              <w:left w:val="dotted" w:sz="4" w:space="0" w:color="auto"/>
              <w:bottom w:val="dotted" w:sz="4" w:space="0" w:color="auto"/>
              <w:right w:val="dotted" w:sz="4" w:space="0" w:color="auto"/>
            </w:tcBorders>
            <w:vAlign w:val="center"/>
          </w:tcPr>
          <w:p w14:paraId="55379FBF" w14:textId="36AEE4E5"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 xml:space="preserve">Средний размер назначенных </w:t>
            </w:r>
            <w:r w:rsidRPr="00890170">
              <w:rPr>
                <w:rFonts w:ascii="Arial" w:hAnsi="Arial" w:cs="Arial"/>
                <w:i/>
              </w:rPr>
              <w:br/>
              <w:t>пенсий</w:t>
            </w:r>
            <w:r w:rsidRPr="00890170">
              <w:rPr>
                <w:rFonts w:ascii="Arial" w:hAnsi="Arial" w:cs="Arial"/>
                <w:i/>
                <w:vertAlign w:val="superscript"/>
              </w:rPr>
              <w:t>1</w:t>
            </w:r>
            <w:r w:rsidRPr="00890170">
              <w:rPr>
                <w:rFonts w:ascii="Arial" w:hAnsi="Arial" w:cs="Arial"/>
                <w:i/>
              </w:rPr>
              <w:t xml:space="preserve"> </w:t>
            </w:r>
            <w:r w:rsidRPr="00890170">
              <w:rPr>
                <w:rFonts w:ascii="Arial" w:hAnsi="Arial" w:cs="Arial"/>
                <w:i/>
              </w:rPr>
              <w:br/>
              <w:t>с учетом компенсационных выплат (на конец года), сомов</w:t>
            </w:r>
          </w:p>
        </w:tc>
      </w:tr>
      <w:tr w:rsidR="00242AF8" w:rsidRPr="00010362" w14:paraId="6FC04E6E"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tcPr>
          <w:p w14:paraId="3B874A9B" w14:textId="77777777"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мурунку жылга</w:t>
            </w:r>
            <w:r w:rsidRPr="00B80DEE">
              <w:rPr>
                <w:rFonts w:ascii="Times New Roman" w:hAnsi="Times New Roman" w:cs="Times New Roman"/>
                <w:sz w:val="22"/>
                <w:szCs w:val="22"/>
              </w:rPr>
              <w:br/>
              <w:t xml:space="preserve">карата пайыз </w:t>
            </w:r>
            <w:r w:rsidRPr="00B80DEE">
              <w:rPr>
                <w:rFonts w:ascii="Times New Roman" w:hAnsi="Times New Roman" w:cs="Times New Roman"/>
                <w:sz w:val="22"/>
                <w:szCs w:val="22"/>
              </w:rPr>
              <w:br/>
              <w:t>менен</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5045E4EA" w14:textId="12AAF725"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103,5</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246BBF39" w14:textId="43D808E7"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102,4</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5493BBDB" w14:textId="51DA642D"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105,1</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429AABB5" w14:textId="7BE02B29"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126,5</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42BA0EDA" w14:textId="61E4C033" w:rsidR="00242AF8" w:rsidRPr="00890170" w:rsidRDefault="00242AF8" w:rsidP="00242AF8">
            <w:pPr>
              <w:spacing w:after="0" w:line="240" w:lineRule="auto"/>
              <w:jc w:val="right"/>
              <w:rPr>
                <w:rFonts w:ascii="Arial" w:hAnsi="Arial" w:cs="Arial"/>
                <w:sz w:val="19"/>
                <w:szCs w:val="19"/>
              </w:rPr>
            </w:pPr>
            <w:r w:rsidRPr="00D55C0B">
              <w:rPr>
                <w:rFonts w:ascii="Arial" w:hAnsi="Arial" w:cs="Arial"/>
                <w:sz w:val="19"/>
                <w:szCs w:val="19"/>
              </w:rPr>
              <w:t>115,6</w:t>
            </w:r>
          </w:p>
        </w:tc>
        <w:tc>
          <w:tcPr>
            <w:tcW w:w="1203" w:type="pct"/>
            <w:tcBorders>
              <w:top w:val="dotted" w:sz="4" w:space="0" w:color="auto"/>
              <w:left w:val="dotted" w:sz="4" w:space="0" w:color="auto"/>
              <w:bottom w:val="dotted" w:sz="4" w:space="0" w:color="auto"/>
              <w:right w:val="dotted" w:sz="4" w:space="0" w:color="auto"/>
            </w:tcBorders>
          </w:tcPr>
          <w:p w14:paraId="76D8A1B3" w14:textId="77777777"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в процентах</w:t>
            </w:r>
            <w:r w:rsidRPr="00890170">
              <w:rPr>
                <w:rFonts w:ascii="Arial" w:hAnsi="Arial" w:cs="Arial"/>
                <w:i/>
              </w:rPr>
              <w:br/>
              <w:t xml:space="preserve">к предыдущему </w:t>
            </w:r>
            <w:r w:rsidRPr="00890170">
              <w:rPr>
                <w:rFonts w:ascii="Arial" w:hAnsi="Arial" w:cs="Arial"/>
                <w:i/>
              </w:rPr>
              <w:br/>
              <w:t>году</w:t>
            </w:r>
          </w:p>
        </w:tc>
      </w:tr>
      <w:tr w:rsidR="00242AF8" w:rsidRPr="00010362" w14:paraId="4B492D23"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vAlign w:val="bottom"/>
          </w:tcPr>
          <w:p w14:paraId="27820A31" w14:textId="23BF901F"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 xml:space="preserve">Аныкталган </w:t>
            </w:r>
            <w:r w:rsidRPr="00B80DEE">
              <w:rPr>
                <w:rFonts w:ascii="Times New Roman" w:hAnsi="Times New Roman" w:cs="Times New Roman"/>
                <w:sz w:val="22"/>
                <w:szCs w:val="22"/>
              </w:rPr>
              <w:br/>
              <w:t xml:space="preserve">пенсиянын чыныгы </w:t>
            </w:r>
            <w:r>
              <w:rPr>
                <w:rFonts w:ascii="Times New Roman" w:hAnsi="Times New Roman" w:cs="Times New Roman"/>
                <w:sz w:val="22"/>
                <w:szCs w:val="22"/>
                <w:lang w:val="ky-KG"/>
              </w:rPr>
              <w:t>ө</w:t>
            </w:r>
            <w:r w:rsidRPr="00B80DEE">
              <w:rPr>
                <w:rFonts w:ascii="Times New Roman" w:hAnsi="Times New Roman" w:cs="Times New Roman"/>
                <w:sz w:val="22"/>
                <w:szCs w:val="22"/>
              </w:rPr>
              <w:t>лч</w:t>
            </w:r>
            <w:r>
              <w:rPr>
                <w:rFonts w:ascii="Times New Roman" w:hAnsi="Times New Roman" w:cs="Times New Roman"/>
                <w:sz w:val="22"/>
                <w:szCs w:val="22"/>
                <w:lang w:val="ky-KG"/>
              </w:rPr>
              <w:t>ө</w:t>
            </w:r>
            <w:r w:rsidRPr="00B80DEE">
              <w:rPr>
                <w:rFonts w:ascii="Times New Roman" w:hAnsi="Times New Roman" w:cs="Times New Roman"/>
                <w:sz w:val="22"/>
                <w:szCs w:val="22"/>
              </w:rPr>
              <w:t>м</w:t>
            </w:r>
            <w:r>
              <w:rPr>
                <w:rFonts w:ascii="Times New Roman" w:hAnsi="Times New Roman" w:cs="Times New Roman"/>
                <w:sz w:val="22"/>
                <w:szCs w:val="22"/>
                <w:lang w:val="ky-KG"/>
              </w:rPr>
              <w:t>ү</w:t>
            </w:r>
            <w:r w:rsidRPr="00B80DEE">
              <w:rPr>
                <w:rFonts w:ascii="Times New Roman" w:hAnsi="Times New Roman" w:cs="Times New Roman"/>
                <w:sz w:val="22"/>
                <w:szCs w:val="22"/>
              </w:rPr>
              <w:t xml:space="preserve">, </w:t>
            </w:r>
            <w:r>
              <w:rPr>
                <w:rFonts w:ascii="Times New Roman" w:hAnsi="Times New Roman" w:cs="Times New Roman"/>
                <w:sz w:val="22"/>
                <w:szCs w:val="22"/>
                <w:lang w:val="ky-KG"/>
              </w:rPr>
              <w:br/>
            </w:r>
            <w:r w:rsidRPr="00B80DEE">
              <w:rPr>
                <w:rFonts w:ascii="Times New Roman" w:hAnsi="Times New Roman" w:cs="Times New Roman"/>
                <w:sz w:val="22"/>
                <w:szCs w:val="22"/>
              </w:rPr>
              <w:t>мурунку жылга</w:t>
            </w:r>
            <w:r w:rsidRPr="00B80DEE">
              <w:rPr>
                <w:rFonts w:ascii="Times New Roman" w:hAnsi="Times New Roman" w:cs="Times New Roman"/>
                <w:sz w:val="22"/>
                <w:szCs w:val="22"/>
              </w:rPr>
              <w:br/>
              <w:t>карата пайыз</w:t>
            </w:r>
            <w:r w:rsidRPr="00B80DEE">
              <w:rPr>
                <w:rFonts w:ascii="Times New Roman" w:hAnsi="Times New Roman" w:cs="Times New Roman"/>
                <w:sz w:val="22"/>
                <w:szCs w:val="22"/>
              </w:rPr>
              <w:br/>
              <w:t>менен</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42CDB19F" w14:textId="36E6C5DD"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102,2</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682406F6" w14:textId="4E419244"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96,3</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492C0247" w14:textId="44951285"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93,9</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386041C0" w14:textId="7C95570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94,5</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5FC72210" w14:textId="0839B770" w:rsidR="00242AF8" w:rsidRPr="00890170" w:rsidRDefault="00242AF8" w:rsidP="00242AF8">
            <w:pPr>
              <w:spacing w:after="0" w:line="240" w:lineRule="auto"/>
              <w:jc w:val="right"/>
              <w:rPr>
                <w:rFonts w:ascii="Arial" w:hAnsi="Arial" w:cs="Arial"/>
                <w:sz w:val="19"/>
                <w:szCs w:val="19"/>
              </w:rPr>
            </w:pPr>
            <w:r>
              <w:rPr>
                <w:rFonts w:ascii="Arial" w:hAnsi="Arial" w:cs="Arial"/>
                <w:sz w:val="19"/>
                <w:szCs w:val="19"/>
              </w:rPr>
              <w:t>104,3</w:t>
            </w:r>
          </w:p>
        </w:tc>
        <w:tc>
          <w:tcPr>
            <w:tcW w:w="1203" w:type="pct"/>
            <w:tcBorders>
              <w:top w:val="dotted" w:sz="4" w:space="0" w:color="auto"/>
              <w:left w:val="dotted" w:sz="4" w:space="0" w:color="auto"/>
              <w:bottom w:val="dotted" w:sz="4" w:space="0" w:color="auto"/>
              <w:right w:val="dotted" w:sz="4" w:space="0" w:color="auto"/>
            </w:tcBorders>
            <w:vAlign w:val="bottom"/>
          </w:tcPr>
          <w:p w14:paraId="7572AC4E" w14:textId="08CBF4FB"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 xml:space="preserve">Реальный размер </w:t>
            </w:r>
            <w:r w:rsidRPr="00890170">
              <w:rPr>
                <w:rFonts w:ascii="Arial" w:hAnsi="Arial" w:cs="Arial"/>
                <w:i/>
              </w:rPr>
              <w:br/>
              <w:t>назначенных</w:t>
            </w:r>
            <w:r w:rsidRPr="00890170">
              <w:rPr>
                <w:rFonts w:ascii="Arial" w:hAnsi="Arial" w:cs="Arial"/>
                <w:i/>
              </w:rPr>
              <w:br/>
              <w:t>пенсий,</w:t>
            </w:r>
            <w:r w:rsidRPr="00890170">
              <w:rPr>
                <w:rFonts w:ascii="Arial" w:hAnsi="Arial" w:cs="Arial"/>
                <w:i/>
                <w:lang w:val="ky-KG"/>
              </w:rPr>
              <w:t xml:space="preserve"> </w:t>
            </w:r>
            <w:r w:rsidRPr="00890170">
              <w:rPr>
                <w:rFonts w:ascii="Arial" w:hAnsi="Arial" w:cs="Arial"/>
                <w:i/>
              </w:rPr>
              <w:br/>
              <w:t>в процентах</w:t>
            </w:r>
            <w:r w:rsidRPr="00890170">
              <w:rPr>
                <w:rFonts w:ascii="Arial" w:hAnsi="Arial" w:cs="Arial"/>
                <w:i/>
              </w:rPr>
              <w:br/>
              <w:t>к предыдущему</w:t>
            </w:r>
            <w:r w:rsidRPr="00890170">
              <w:rPr>
                <w:rFonts w:ascii="Arial" w:hAnsi="Arial" w:cs="Arial"/>
                <w:i/>
              </w:rPr>
              <w:br/>
              <w:t>году</w:t>
            </w:r>
          </w:p>
        </w:tc>
      </w:tr>
      <w:tr w:rsidR="00242AF8" w:rsidRPr="00010362" w14:paraId="00A0E377"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vAlign w:val="bottom"/>
          </w:tcPr>
          <w:p w14:paraId="3F8DBC49" w14:textId="0F2264DD"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Пенсионердин</w:t>
            </w:r>
            <w:r w:rsidRPr="00B80DEE">
              <w:rPr>
                <w:rFonts w:ascii="Times New Roman" w:hAnsi="Times New Roman" w:cs="Times New Roman"/>
                <w:sz w:val="22"/>
                <w:szCs w:val="22"/>
              </w:rPr>
              <w:br/>
              <w:t xml:space="preserve"> жашоо минимумунун</w:t>
            </w:r>
            <w:r w:rsidRPr="00B80DEE">
              <w:rPr>
                <w:rFonts w:ascii="Times New Roman" w:hAnsi="Times New Roman" w:cs="Times New Roman"/>
                <w:sz w:val="22"/>
                <w:szCs w:val="22"/>
              </w:rPr>
              <w:br/>
              <w:t xml:space="preserve"> көлөмү менен белгиленген </w:t>
            </w:r>
            <w:r w:rsidRPr="00B80DEE">
              <w:rPr>
                <w:rFonts w:ascii="Times New Roman" w:hAnsi="Times New Roman" w:cs="Times New Roman"/>
                <w:sz w:val="22"/>
                <w:szCs w:val="22"/>
              </w:rPr>
              <w:br/>
              <w:t xml:space="preserve">пенсиялардын орточо өлчөмүнө болгон катышы, </w:t>
            </w:r>
            <w:r w:rsidRPr="00B80DEE">
              <w:rPr>
                <w:rFonts w:ascii="Times New Roman" w:hAnsi="Times New Roman" w:cs="Times New Roman"/>
                <w:sz w:val="22"/>
                <w:szCs w:val="22"/>
              </w:rPr>
              <w:br/>
              <w:t>пайыз менен</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3B7D0CC5" w14:textId="488E92E7"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139,0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475FA9A6" w14:textId="20A6905F"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127,5</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3BFC151B" w14:textId="30FD47E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114,9</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50C27171" w14:textId="7203FC40" w:rsidR="00242AF8" w:rsidRPr="005A087D" w:rsidRDefault="00242AF8" w:rsidP="00242AF8">
            <w:pPr>
              <w:spacing w:after="0" w:line="240" w:lineRule="auto"/>
              <w:jc w:val="right"/>
              <w:rPr>
                <w:rFonts w:ascii="Arial" w:hAnsi="Arial" w:cs="Arial"/>
                <w:sz w:val="19"/>
                <w:szCs w:val="19"/>
              </w:rPr>
            </w:pPr>
            <w:r w:rsidRPr="005A087D">
              <w:rPr>
                <w:rFonts w:ascii="Arial" w:hAnsi="Arial" w:cs="Arial"/>
                <w:sz w:val="19"/>
                <w:szCs w:val="19"/>
              </w:rPr>
              <w:t>126,9</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4E86E493" w14:textId="46E9EAE3" w:rsidR="00242AF8" w:rsidRPr="005A087D" w:rsidRDefault="00242AF8" w:rsidP="00242AF8">
            <w:pPr>
              <w:spacing w:after="0" w:line="240" w:lineRule="auto"/>
              <w:jc w:val="right"/>
              <w:rPr>
                <w:rFonts w:ascii="Arial" w:hAnsi="Arial" w:cs="Arial"/>
                <w:sz w:val="19"/>
                <w:szCs w:val="19"/>
              </w:rPr>
            </w:pPr>
            <w:r w:rsidRPr="005A087D">
              <w:rPr>
                <w:rFonts w:ascii="Arial" w:hAnsi="Arial" w:cs="Arial"/>
                <w:sz w:val="19"/>
                <w:szCs w:val="19"/>
              </w:rPr>
              <w:t>137,6</w:t>
            </w:r>
          </w:p>
        </w:tc>
        <w:tc>
          <w:tcPr>
            <w:tcW w:w="1203" w:type="pct"/>
            <w:tcBorders>
              <w:top w:val="dotted" w:sz="4" w:space="0" w:color="auto"/>
              <w:left w:val="dotted" w:sz="4" w:space="0" w:color="auto"/>
              <w:bottom w:val="dotted" w:sz="4" w:space="0" w:color="auto"/>
              <w:right w:val="dotted" w:sz="4" w:space="0" w:color="auto"/>
            </w:tcBorders>
            <w:vAlign w:val="bottom"/>
          </w:tcPr>
          <w:p w14:paraId="27FBC427" w14:textId="35841E7E"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Соотношение</w:t>
            </w:r>
            <w:r w:rsidRPr="00890170">
              <w:rPr>
                <w:rFonts w:ascii="Arial" w:hAnsi="Arial" w:cs="Arial"/>
                <w:i/>
              </w:rPr>
              <w:br/>
              <w:t>среднего размера</w:t>
            </w:r>
            <w:r w:rsidRPr="00890170">
              <w:rPr>
                <w:rFonts w:ascii="Arial" w:hAnsi="Arial" w:cs="Arial"/>
                <w:i/>
              </w:rPr>
              <w:br/>
              <w:t>назначенных</w:t>
            </w:r>
            <w:r w:rsidRPr="00890170">
              <w:rPr>
                <w:rFonts w:ascii="Arial" w:hAnsi="Arial" w:cs="Arial"/>
                <w:i/>
              </w:rPr>
              <w:br/>
              <w:t>пенсий</w:t>
            </w:r>
            <w:r w:rsidRPr="00890170">
              <w:rPr>
                <w:rFonts w:ascii="Arial" w:hAnsi="Arial" w:cs="Arial"/>
                <w:i/>
                <w:lang w:val="ky-KG"/>
              </w:rPr>
              <w:t xml:space="preserve"> </w:t>
            </w:r>
            <w:r w:rsidRPr="00890170">
              <w:rPr>
                <w:rFonts w:ascii="Arial" w:hAnsi="Arial" w:cs="Arial"/>
                <w:i/>
                <w:lang w:val="ky-KG"/>
              </w:rPr>
              <w:br/>
              <w:t xml:space="preserve">с величиной </w:t>
            </w:r>
            <w:r w:rsidRPr="00890170">
              <w:rPr>
                <w:rFonts w:ascii="Arial" w:hAnsi="Arial" w:cs="Arial"/>
                <w:i/>
              </w:rPr>
              <w:t>прожиточно</w:t>
            </w:r>
            <w:r w:rsidRPr="00890170">
              <w:rPr>
                <w:rFonts w:ascii="Arial" w:hAnsi="Arial" w:cs="Arial"/>
                <w:i/>
                <w:lang w:val="ky-KG"/>
              </w:rPr>
              <w:t>го</w:t>
            </w:r>
            <w:r w:rsidRPr="00890170">
              <w:rPr>
                <w:rFonts w:ascii="Arial" w:hAnsi="Arial" w:cs="Arial"/>
                <w:i/>
              </w:rPr>
              <w:t xml:space="preserve"> </w:t>
            </w:r>
            <w:r w:rsidRPr="00890170">
              <w:rPr>
                <w:rFonts w:ascii="Arial" w:hAnsi="Arial" w:cs="Arial"/>
                <w:i/>
              </w:rPr>
              <w:br/>
              <w:t>минимум</w:t>
            </w:r>
            <w:r w:rsidRPr="00890170">
              <w:rPr>
                <w:rFonts w:ascii="Arial" w:hAnsi="Arial" w:cs="Arial"/>
                <w:i/>
                <w:lang w:val="ky-KG"/>
              </w:rPr>
              <w:t>а</w:t>
            </w:r>
            <w:r w:rsidRPr="00890170">
              <w:rPr>
                <w:rFonts w:ascii="Arial" w:hAnsi="Arial" w:cs="Arial"/>
                <w:i/>
              </w:rPr>
              <w:br/>
              <w:t>пенсионера</w:t>
            </w:r>
            <w:r w:rsidRPr="00890170">
              <w:rPr>
                <w:rFonts w:ascii="Arial" w:hAnsi="Arial" w:cs="Arial"/>
                <w:i/>
                <w:lang w:val="ky-KG"/>
              </w:rPr>
              <w:t>,</w:t>
            </w:r>
            <w:r w:rsidRPr="00890170">
              <w:rPr>
                <w:rFonts w:ascii="Arial" w:hAnsi="Arial" w:cs="Arial"/>
                <w:i/>
              </w:rPr>
              <w:br/>
              <w:t xml:space="preserve"> в процентах </w:t>
            </w:r>
          </w:p>
        </w:tc>
      </w:tr>
      <w:tr w:rsidR="00242AF8" w:rsidRPr="00010362" w14:paraId="17DB5A81"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vAlign w:val="bottom"/>
          </w:tcPr>
          <w:p w14:paraId="2A57D353" w14:textId="00A516E8"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Эсептелген эмгек акынын</w:t>
            </w:r>
            <w:r w:rsidRPr="00B80DEE">
              <w:rPr>
                <w:rFonts w:ascii="Times New Roman" w:hAnsi="Times New Roman" w:cs="Times New Roman"/>
                <w:sz w:val="22"/>
                <w:szCs w:val="22"/>
              </w:rPr>
              <w:br/>
              <w:t xml:space="preserve"> орточо өлчөмүнүн </w:t>
            </w:r>
            <w:r w:rsidRPr="00B80DEE">
              <w:rPr>
                <w:rFonts w:ascii="Times New Roman" w:hAnsi="Times New Roman" w:cs="Times New Roman"/>
                <w:sz w:val="22"/>
                <w:szCs w:val="22"/>
              </w:rPr>
              <w:br/>
              <w:t xml:space="preserve">жаш курагы боюнча белгиленген пенсиялардын орточо өлчөмүнө болгон катышы </w:t>
            </w:r>
            <w:r w:rsidRPr="00B80DEE">
              <w:rPr>
                <w:rFonts w:ascii="Times New Roman" w:hAnsi="Times New Roman" w:cs="Times New Roman"/>
                <w:sz w:val="22"/>
                <w:szCs w:val="22"/>
              </w:rPr>
              <w:br/>
              <w:t>(орточо бир жыл үчүн),</w:t>
            </w:r>
            <w:r w:rsidRPr="00B80DEE">
              <w:rPr>
                <w:rFonts w:ascii="Times New Roman" w:hAnsi="Times New Roman" w:cs="Times New Roman"/>
                <w:sz w:val="22"/>
                <w:szCs w:val="22"/>
              </w:rPr>
              <w:br/>
              <w:t xml:space="preserve"> пайыз менен</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0652E60E" w14:textId="15A87AE0"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34,6</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355064D4" w14:textId="7B7EA95B"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33,0</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6838E644" w14:textId="4533FAEC"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30,1</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69E6A2F4" w14:textId="6677F6C1"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32,7</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50066C31" w14:textId="23423C9B" w:rsidR="00242AF8" w:rsidRPr="00890170" w:rsidRDefault="00242AF8" w:rsidP="00242AF8">
            <w:pPr>
              <w:spacing w:after="0" w:line="240" w:lineRule="auto"/>
              <w:jc w:val="right"/>
              <w:rPr>
                <w:rFonts w:ascii="Arial" w:hAnsi="Arial" w:cs="Arial"/>
                <w:sz w:val="19"/>
                <w:szCs w:val="19"/>
              </w:rPr>
            </w:pPr>
            <w:r>
              <w:rPr>
                <w:rFonts w:ascii="Arial" w:hAnsi="Arial" w:cs="Arial"/>
                <w:sz w:val="19"/>
                <w:szCs w:val="19"/>
              </w:rPr>
              <w:t>33,7</w:t>
            </w:r>
          </w:p>
        </w:tc>
        <w:tc>
          <w:tcPr>
            <w:tcW w:w="1203" w:type="pct"/>
            <w:tcBorders>
              <w:top w:val="dotted" w:sz="4" w:space="0" w:color="auto"/>
              <w:left w:val="dotted" w:sz="4" w:space="0" w:color="auto"/>
              <w:bottom w:val="dotted" w:sz="4" w:space="0" w:color="auto"/>
              <w:right w:val="dotted" w:sz="4" w:space="0" w:color="auto"/>
            </w:tcBorders>
            <w:vAlign w:val="bottom"/>
          </w:tcPr>
          <w:p w14:paraId="21716FD1" w14:textId="4CCF3B3B" w:rsidR="00242AF8" w:rsidRPr="00890170" w:rsidRDefault="00242AF8" w:rsidP="00242AF8">
            <w:pPr>
              <w:spacing w:after="0" w:line="240" w:lineRule="auto"/>
              <w:ind w:left="226" w:hanging="113"/>
              <w:jc w:val="left"/>
              <w:rPr>
                <w:rFonts w:ascii="Arial" w:hAnsi="Arial" w:cs="Arial"/>
                <w:i/>
              </w:rPr>
            </w:pPr>
            <w:r w:rsidRPr="00890170">
              <w:rPr>
                <w:rFonts w:ascii="Arial" w:hAnsi="Arial" w:cs="Arial"/>
                <w:i/>
              </w:rPr>
              <w:t>Соотношение</w:t>
            </w:r>
            <w:r w:rsidRPr="00890170">
              <w:rPr>
                <w:rFonts w:ascii="Arial" w:hAnsi="Arial" w:cs="Arial"/>
                <w:i/>
              </w:rPr>
              <w:br/>
              <w:t>среднего размера</w:t>
            </w:r>
            <w:r w:rsidRPr="00890170">
              <w:rPr>
                <w:rFonts w:ascii="Arial" w:hAnsi="Arial" w:cs="Arial"/>
                <w:i/>
              </w:rPr>
              <w:br/>
              <w:t>назначенных пенсий по возрасту со средним размером начисленной заработной платы (в среднем за год),</w:t>
            </w:r>
            <w:r w:rsidRPr="00890170">
              <w:rPr>
                <w:rFonts w:ascii="Arial" w:hAnsi="Arial" w:cs="Arial"/>
                <w:i/>
              </w:rPr>
              <w:br/>
              <w:t xml:space="preserve">в процентах </w:t>
            </w:r>
          </w:p>
        </w:tc>
      </w:tr>
      <w:tr w:rsidR="00242AF8" w:rsidRPr="00010362" w14:paraId="21BFCA18" w14:textId="77777777" w:rsidTr="005B4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 w:type="pct"/>
        </w:trPr>
        <w:tc>
          <w:tcPr>
            <w:tcW w:w="1342" w:type="pct"/>
            <w:tcBorders>
              <w:top w:val="dotted" w:sz="4" w:space="0" w:color="auto"/>
              <w:left w:val="dotted" w:sz="4" w:space="0" w:color="auto"/>
              <w:bottom w:val="dotted" w:sz="4" w:space="0" w:color="auto"/>
              <w:right w:val="dotted" w:sz="4" w:space="0" w:color="auto"/>
            </w:tcBorders>
            <w:vAlign w:val="bottom"/>
          </w:tcPr>
          <w:p w14:paraId="19B128F5" w14:textId="5151D6DC" w:rsidR="00242AF8" w:rsidRPr="00B80DEE" w:rsidRDefault="00242AF8" w:rsidP="00242AF8">
            <w:pPr>
              <w:spacing w:after="0" w:line="240" w:lineRule="auto"/>
              <w:ind w:left="170" w:right="-57" w:hanging="113"/>
              <w:jc w:val="left"/>
              <w:rPr>
                <w:rFonts w:ascii="Times New Roman" w:hAnsi="Times New Roman" w:cs="Times New Roman"/>
                <w:sz w:val="22"/>
                <w:szCs w:val="22"/>
              </w:rPr>
            </w:pPr>
            <w:r w:rsidRPr="00B80DEE">
              <w:rPr>
                <w:rFonts w:ascii="Times New Roman" w:hAnsi="Times New Roman" w:cs="Times New Roman"/>
                <w:sz w:val="22"/>
                <w:szCs w:val="22"/>
              </w:rPr>
              <w:t>Жаш курагы боюнча эмгектик</w:t>
            </w:r>
            <w:r w:rsidRPr="00B80DEE">
              <w:rPr>
                <w:rFonts w:ascii="Times New Roman" w:hAnsi="Times New Roman" w:cs="Times New Roman"/>
                <w:sz w:val="22"/>
                <w:szCs w:val="22"/>
              </w:rPr>
              <w:br/>
              <w:t>пенсиянын базалык бөлүгүнүн өлчөмү (жылдын аягына карата), сом</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3C7D03DD" w14:textId="7E9EE9AB"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1 780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230A0C5B" w14:textId="3177410E"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1 780</w:t>
            </w:r>
          </w:p>
        </w:tc>
        <w:tc>
          <w:tcPr>
            <w:tcW w:w="491" w:type="pct"/>
            <w:gridSpan w:val="2"/>
            <w:tcBorders>
              <w:top w:val="dotted" w:sz="4" w:space="0" w:color="auto"/>
              <w:left w:val="dotted" w:sz="4" w:space="0" w:color="auto"/>
              <w:bottom w:val="dotted" w:sz="4" w:space="0" w:color="auto"/>
              <w:right w:val="dotted" w:sz="4" w:space="0" w:color="auto"/>
            </w:tcBorders>
            <w:vAlign w:val="bottom"/>
          </w:tcPr>
          <w:p w14:paraId="5388B515" w14:textId="47078895"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1 780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3E97BF0B" w14:textId="28D8017B" w:rsidR="00242AF8" w:rsidRPr="00890170" w:rsidRDefault="00242AF8" w:rsidP="00242AF8">
            <w:pPr>
              <w:spacing w:after="0" w:line="240" w:lineRule="auto"/>
              <w:jc w:val="right"/>
              <w:rPr>
                <w:rFonts w:ascii="Arial" w:hAnsi="Arial" w:cs="Arial"/>
                <w:sz w:val="19"/>
                <w:szCs w:val="19"/>
              </w:rPr>
            </w:pPr>
            <w:r w:rsidRPr="00890170">
              <w:rPr>
                <w:rFonts w:ascii="Arial" w:hAnsi="Arial" w:cs="Arial"/>
                <w:sz w:val="19"/>
                <w:szCs w:val="19"/>
              </w:rPr>
              <w:t>3 170</w:t>
            </w:r>
          </w:p>
        </w:tc>
        <w:tc>
          <w:tcPr>
            <w:tcW w:w="490" w:type="pct"/>
            <w:gridSpan w:val="2"/>
            <w:tcBorders>
              <w:top w:val="dotted" w:sz="4" w:space="0" w:color="auto"/>
              <w:left w:val="dotted" w:sz="4" w:space="0" w:color="auto"/>
              <w:bottom w:val="dotted" w:sz="4" w:space="0" w:color="auto"/>
              <w:right w:val="dotted" w:sz="4" w:space="0" w:color="auto"/>
            </w:tcBorders>
            <w:vAlign w:val="bottom"/>
          </w:tcPr>
          <w:p w14:paraId="5E88EFB9" w14:textId="01BDA214" w:rsidR="00242AF8" w:rsidRPr="00890170" w:rsidRDefault="00242AF8" w:rsidP="00242AF8">
            <w:pPr>
              <w:spacing w:after="0" w:line="240" w:lineRule="auto"/>
              <w:jc w:val="right"/>
              <w:rPr>
                <w:rFonts w:ascii="Arial" w:hAnsi="Arial" w:cs="Arial"/>
                <w:sz w:val="19"/>
                <w:szCs w:val="19"/>
              </w:rPr>
            </w:pPr>
            <w:r>
              <w:rPr>
                <w:rFonts w:ascii="Arial" w:hAnsi="Arial" w:cs="Arial"/>
                <w:sz w:val="19"/>
                <w:szCs w:val="19"/>
              </w:rPr>
              <w:t>3 170</w:t>
            </w:r>
          </w:p>
        </w:tc>
        <w:tc>
          <w:tcPr>
            <w:tcW w:w="1203" w:type="pct"/>
            <w:tcBorders>
              <w:top w:val="dotted" w:sz="4" w:space="0" w:color="auto"/>
              <w:left w:val="dotted" w:sz="4" w:space="0" w:color="auto"/>
              <w:bottom w:val="dotted" w:sz="4" w:space="0" w:color="auto"/>
              <w:right w:val="dotted" w:sz="4" w:space="0" w:color="auto"/>
            </w:tcBorders>
            <w:vAlign w:val="bottom"/>
          </w:tcPr>
          <w:p w14:paraId="4661672B" w14:textId="6E3AD582" w:rsidR="00242AF8" w:rsidRPr="00890170" w:rsidRDefault="00242AF8" w:rsidP="00242AF8">
            <w:pPr>
              <w:spacing w:after="0" w:line="240" w:lineRule="auto"/>
              <w:ind w:left="198" w:hanging="113"/>
              <w:jc w:val="left"/>
              <w:rPr>
                <w:rFonts w:ascii="Arial" w:hAnsi="Arial" w:cs="Arial"/>
                <w:i/>
              </w:rPr>
            </w:pPr>
            <w:r w:rsidRPr="00890170">
              <w:rPr>
                <w:rFonts w:ascii="Arial" w:hAnsi="Arial" w:cs="Arial"/>
                <w:i/>
              </w:rPr>
              <w:t xml:space="preserve">Размер базовой части </w:t>
            </w:r>
            <w:r w:rsidRPr="00890170">
              <w:rPr>
                <w:rFonts w:ascii="Arial" w:hAnsi="Arial" w:cs="Arial"/>
                <w:i/>
              </w:rPr>
              <w:br/>
              <w:t>трудовой пенсии</w:t>
            </w:r>
            <w:r>
              <w:rPr>
                <w:rFonts w:ascii="Arial" w:hAnsi="Arial" w:cs="Arial"/>
                <w:i/>
              </w:rPr>
              <w:br/>
            </w:r>
            <w:r w:rsidRPr="00890170">
              <w:rPr>
                <w:rFonts w:ascii="Arial" w:hAnsi="Arial" w:cs="Arial"/>
                <w:i/>
              </w:rPr>
              <w:t xml:space="preserve"> по возрасту </w:t>
            </w:r>
            <w:r>
              <w:rPr>
                <w:rFonts w:ascii="Arial" w:hAnsi="Arial" w:cs="Arial"/>
                <w:i/>
              </w:rPr>
              <w:br/>
            </w:r>
            <w:r w:rsidRPr="00890170">
              <w:rPr>
                <w:rFonts w:ascii="Arial" w:hAnsi="Arial" w:cs="Arial"/>
                <w:i/>
              </w:rPr>
              <w:t>(на конец года),</w:t>
            </w:r>
            <w:r w:rsidRPr="00890170">
              <w:rPr>
                <w:rFonts w:ascii="Arial" w:hAnsi="Arial" w:cs="Arial"/>
                <w:i/>
              </w:rPr>
              <w:br/>
              <w:t xml:space="preserve"> сомов</w:t>
            </w:r>
          </w:p>
        </w:tc>
      </w:tr>
    </w:tbl>
    <w:p w14:paraId="13DC2ABF" w14:textId="35EBA308" w:rsidR="00B668C6" w:rsidRPr="004D0FB9" w:rsidRDefault="00B668C6" w:rsidP="005F6F2D">
      <w:pPr>
        <w:pStyle w:val="aff2"/>
        <w:spacing w:before="60"/>
      </w:pPr>
      <w:r w:rsidRPr="004D0FB9">
        <w:rPr>
          <w:rStyle w:val="aa"/>
        </w:rPr>
        <w:t>1</w:t>
      </w:r>
      <w:r w:rsidRPr="004D0FB9">
        <w:t xml:space="preserve"> Пенсионерлердин саны жана белгиленген пенсиялардын өлчөмү жөнүндө маалыматтар Социалдык фондунун</w:t>
      </w:r>
      <w:r w:rsidR="004D0FB9" w:rsidRPr="004D0FB9">
        <w:br/>
      </w:r>
      <w:r w:rsidRPr="004D0FB9">
        <w:t xml:space="preserve"> жана башка мамлекеттик органдарынын каттооcунда турган пенсионерлер боюнча келтирилди.</w:t>
      </w:r>
    </w:p>
    <w:p w14:paraId="00608B0D" w14:textId="1738BD1D" w:rsidR="00B668C6" w:rsidRPr="00890170" w:rsidRDefault="00B668C6" w:rsidP="00E5049B">
      <w:pPr>
        <w:pStyle w:val="aff2"/>
        <w:spacing w:before="120"/>
        <w:rPr>
          <w:rFonts w:ascii="Arial" w:hAnsi="Arial" w:cs="Arial"/>
          <w:i/>
          <w:sz w:val="18"/>
          <w:szCs w:val="18"/>
        </w:rPr>
      </w:pPr>
      <w:r w:rsidRPr="00890170">
        <w:rPr>
          <w:rStyle w:val="aa"/>
          <w:rFonts w:ascii="Arial" w:hAnsi="Arial" w:cs="Arial"/>
          <w:i/>
          <w:sz w:val="18"/>
          <w:szCs w:val="18"/>
        </w:rPr>
        <w:t>1</w:t>
      </w:r>
      <w:r w:rsidRPr="00890170">
        <w:rPr>
          <w:rFonts w:ascii="Arial" w:hAnsi="Arial" w:cs="Arial"/>
          <w:i/>
          <w:sz w:val="18"/>
          <w:szCs w:val="18"/>
        </w:rPr>
        <w:t xml:space="preserve"> </w:t>
      </w:r>
      <w:bookmarkStart w:id="15" w:name="OLE_LINK1"/>
      <w:bookmarkStart w:id="16" w:name="OLE_LINK2"/>
      <w:r w:rsidRPr="00890170">
        <w:rPr>
          <w:rFonts w:ascii="Arial" w:hAnsi="Arial" w:cs="Arial"/>
          <w:i/>
          <w:sz w:val="18"/>
          <w:szCs w:val="18"/>
        </w:rPr>
        <w:t xml:space="preserve">Данные о численности пенсионеров и размере назначенных пенсий приведены по пенсионерам, </w:t>
      </w:r>
      <w:r w:rsidR="00E779A5" w:rsidRPr="00890170">
        <w:rPr>
          <w:rFonts w:ascii="Arial" w:hAnsi="Arial" w:cs="Arial"/>
          <w:i/>
          <w:sz w:val="18"/>
          <w:szCs w:val="18"/>
        </w:rPr>
        <w:br/>
      </w:r>
      <w:r w:rsidRPr="00890170">
        <w:rPr>
          <w:rFonts w:ascii="Arial" w:hAnsi="Arial" w:cs="Arial"/>
          <w:i/>
          <w:sz w:val="18"/>
          <w:szCs w:val="18"/>
        </w:rPr>
        <w:t>состоящим на учете в пенсионных органах Социального фонда и других государственных органах</w:t>
      </w:r>
      <w:bookmarkEnd w:id="15"/>
      <w:bookmarkEnd w:id="16"/>
      <w:r w:rsidRPr="00890170">
        <w:rPr>
          <w:rFonts w:ascii="Arial" w:hAnsi="Arial" w:cs="Arial"/>
          <w:i/>
          <w:sz w:val="18"/>
          <w:szCs w:val="18"/>
        </w:rPr>
        <w:t>.</w:t>
      </w:r>
    </w:p>
    <w:p w14:paraId="12C324E7" w14:textId="77777777" w:rsidR="00B668C6" w:rsidRPr="00C568C2" w:rsidRDefault="00B668C6" w:rsidP="00B668C6"/>
    <w:p w14:paraId="02DF838B" w14:textId="77777777" w:rsidR="00890170" w:rsidRDefault="00890170">
      <w:pPr>
        <w:rPr>
          <w:rFonts w:ascii="Kyrghyz Times" w:hAnsi="Kyrghyz Times"/>
          <w:smallCaps/>
          <w:spacing w:val="5"/>
          <w:sz w:val="26"/>
          <w:szCs w:val="24"/>
          <w:lang w:val="ky-KG"/>
        </w:rPr>
      </w:pPr>
      <w:r>
        <w:rPr>
          <w:rFonts w:ascii="Kyrghyz Times" w:hAnsi="Kyrghyz Times"/>
          <w:sz w:val="26"/>
          <w:lang w:val="ky-KG"/>
        </w:rPr>
        <w:br w:type="page"/>
      </w:r>
    </w:p>
    <w:p w14:paraId="6DE210AB" w14:textId="75F50D3E" w:rsidR="00F638AE" w:rsidRPr="000B3D6D" w:rsidRDefault="00E779A5" w:rsidP="000B3D6D">
      <w:pPr>
        <w:pStyle w:val="3"/>
        <w:spacing w:line="240" w:lineRule="auto"/>
        <w:jc w:val="center"/>
        <w:rPr>
          <w:rFonts w:ascii="Times New Roman" w:hAnsi="Times New Roman" w:cs="Times New Roman"/>
          <w:iCs/>
          <w:sz w:val="22"/>
          <w:szCs w:val="22"/>
          <w:lang w:val="ky-KG"/>
        </w:rPr>
      </w:pPr>
      <w:r w:rsidRPr="001B1E7D">
        <w:rPr>
          <w:rFonts w:ascii="Times New Roman" w:hAnsi="Times New Roman" w:cs="Times New Roman"/>
          <w:smallCaps w:val="0"/>
          <w:snapToGrid w:val="0"/>
          <w:spacing w:val="0"/>
          <w:lang w:val="ky-KG"/>
        </w:rPr>
        <w:lastRenderedPageBreak/>
        <w:t>6</w:t>
      </w:r>
      <w:r w:rsidR="00B668C6" w:rsidRPr="001B1E7D">
        <w:rPr>
          <w:rFonts w:ascii="Times New Roman" w:hAnsi="Times New Roman" w:cs="Times New Roman"/>
          <w:smallCaps w:val="0"/>
          <w:snapToGrid w:val="0"/>
          <w:spacing w:val="0"/>
          <w:lang w:val="ky-KG"/>
        </w:rPr>
        <w:t>.</w:t>
      </w:r>
      <w:r w:rsidR="00374B21" w:rsidRPr="001B1E7D">
        <w:rPr>
          <w:rFonts w:ascii="Times New Roman" w:hAnsi="Times New Roman" w:cs="Times New Roman"/>
          <w:smallCaps w:val="0"/>
          <w:snapToGrid w:val="0"/>
          <w:spacing w:val="0"/>
          <w:lang w:val="ky-KG"/>
        </w:rPr>
        <w:t>7</w:t>
      </w:r>
      <w:r w:rsidR="00B668C6" w:rsidRPr="001B1E7D">
        <w:rPr>
          <w:rFonts w:ascii="Times New Roman" w:hAnsi="Times New Roman" w:cs="Times New Roman"/>
          <w:smallCaps w:val="0"/>
          <w:snapToGrid w:val="0"/>
          <w:spacing w:val="0"/>
          <w:lang w:val="ky-KG"/>
        </w:rPr>
        <w:t xml:space="preserve">. СОЦИАЛДЫК ФОНДДУН ПЕНСИЯЛЫК ОРГАНДАРЫНДА </w:t>
      </w:r>
      <w:r w:rsidR="00F638AE" w:rsidRPr="001B1E7D">
        <w:rPr>
          <w:rFonts w:ascii="Times New Roman" w:hAnsi="Times New Roman" w:cs="Times New Roman"/>
          <w:smallCaps w:val="0"/>
          <w:snapToGrid w:val="0"/>
          <w:spacing w:val="0"/>
          <w:lang w:val="ky-KG"/>
        </w:rPr>
        <w:br/>
      </w:r>
      <w:r w:rsidR="00B668C6" w:rsidRPr="001B1E7D">
        <w:rPr>
          <w:rFonts w:ascii="Times New Roman" w:hAnsi="Times New Roman" w:cs="Times New Roman"/>
          <w:smallCaps w:val="0"/>
          <w:snapToGrid w:val="0"/>
          <w:spacing w:val="0"/>
          <w:lang w:val="ky-KG"/>
        </w:rPr>
        <w:t xml:space="preserve">ЖАНА БАШКА МАМЛЕКЕТТИК ОРГАНДАРДА КАТТООДО ТУРГАН </w:t>
      </w:r>
      <w:r w:rsidR="00B668C6" w:rsidRPr="001B1E7D">
        <w:rPr>
          <w:rFonts w:ascii="Times New Roman" w:hAnsi="Times New Roman" w:cs="Times New Roman"/>
          <w:smallCaps w:val="0"/>
          <w:snapToGrid w:val="0"/>
          <w:spacing w:val="0"/>
          <w:lang w:val="ky-KG"/>
        </w:rPr>
        <w:br/>
        <w:t xml:space="preserve">ПЕНСИОНЕРЛЕРДИН САНЫ ЖАНА АЛАРГА БЕЛГИЛЕНГЕН </w:t>
      </w:r>
      <w:r w:rsidR="00B668C6" w:rsidRPr="001B1E7D">
        <w:rPr>
          <w:rFonts w:ascii="Times New Roman" w:hAnsi="Times New Roman" w:cs="Times New Roman"/>
          <w:smallCaps w:val="0"/>
          <w:snapToGrid w:val="0"/>
          <w:spacing w:val="0"/>
          <w:lang w:val="ky-KG"/>
        </w:rPr>
        <w:br/>
        <w:t xml:space="preserve">ПЕНСИЯЛАРДЫН ОРТОЧО </w:t>
      </w:r>
      <w:r w:rsidR="001B1E7D">
        <w:rPr>
          <w:rFonts w:ascii="Times New Roman" w:hAnsi="Times New Roman" w:cs="Times New Roman"/>
          <w:smallCaps w:val="0"/>
          <w:snapToGrid w:val="0"/>
          <w:spacing w:val="0"/>
          <w:lang w:val="ky-KG"/>
        </w:rPr>
        <w:t>Ө</w:t>
      </w:r>
      <w:r w:rsidR="00B668C6" w:rsidRPr="001B1E7D">
        <w:rPr>
          <w:rFonts w:ascii="Times New Roman" w:hAnsi="Times New Roman" w:cs="Times New Roman"/>
          <w:smallCaps w:val="0"/>
          <w:snapToGrid w:val="0"/>
          <w:spacing w:val="0"/>
          <w:lang w:val="ky-KG"/>
        </w:rPr>
        <w:t>ЛЧ</w:t>
      </w:r>
      <w:r w:rsidR="001B1E7D">
        <w:rPr>
          <w:rFonts w:ascii="Times New Roman" w:hAnsi="Times New Roman" w:cs="Times New Roman"/>
          <w:smallCaps w:val="0"/>
          <w:snapToGrid w:val="0"/>
          <w:spacing w:val="0"/>
          <w:lang w:val="ky-KG"/>
        </w:rPr>
        <w:t>Ө</w:t>
      </w:r>
      <w:r w:rsidR="00B668C6" w:rsidRPr="001B1E7D">
        <w:rPr>
          <w:rFonts w:ascii="Times New Roman" w:hAnsi="Times New Roman" w:cs="Times New Roman"/>
          <w:smallCaps w:val="0"/>
          <w:snapToGrid w:val="0"/>
          <w:spacing w:val="0"/>
          <w:lang w:val="ky-KG"/>
        </w:rPr>
        <w:t>М</w:t>
      </w:r>
      <w:r w:rsidR="001B1E7D" w:rsidRPr="00840627">
        <w:rPr>
          <w:rFonts w:ascii="Times New Roman" w:hAnsi="Times New Roman" w:cs="Times New Roman"/>
          <w:lang w:val="ky-KG"/>
        </w:rPr>
        <w:t>Ү</w:t>
      </w:r>
      <w:r w:rsidR="00B668C6" w:rsidRPr="00890170">
        <w:rPr>
          <w:rFonts w:ascii="Kyrghyz Times" w:hAnsi="Kyrghyz Times"/>
          <w:sz w:val="26"/>
          <w:vertAlign w:val="superscript"/>
          <w:lang w:val="ky-KG"/>
        </w:rPr>
        <w:t>1</w:t>
      </w:r>
      <w:r w:rsidR="000B3D6D">
        <w:rPr>
          <w:rFonts w:ascii="Kyrghyz Times" w:hAnsi="Kyrghyz Times"/>
          <w:sz w:val="26"/>
          <w:lang w:val="ky-KG"/>
        </w:rPr>
        <w:br/>
      </w:r>
      <w:r w:rsidR="000B3D6D" w:rsidRPr="000B3D6D">
        <w:rPr>
          <w:rFonts w:ascii="Times New Roman" w:hAnsi="Times New Roman" w:cs="Times New Roman"/>
          <w:iCs/>
          <w:sz w:val="20"/>
          <w:szCs w:val="20"/>
          <w:lang w:val="ky-KG"/>
        </w:rPr>
        <w:t>(</w:t>
      </w:r>
      <w:r w:rsidR="00B8670C" w:rsidRPr="00B8670C">
        <w:rPr>
          <w:rFonts w:ascii="Times New Roman" w:hAnsi="Times New Roman" w:cs="Times New Roman"/>
          <w:iCs/>
          <w:smallCaps w:val="0"/>
          <w:spacing w:val="0"/>
          <w:sz w:val="22"/>
          <w:szCs w:val="22"/>
          <w:lang w:val="ky-KG"/>
        </w:rPr>
        <w:t>ж</w:t>
      </w:r>
      <w:r w:rsidR="000B3D6D" w:rsidRPr="00B8670C">
        <w:rPr>
          <w:rFonts w:ascii="Times New Roman" w:hAnsi="Times New Roman" w:cs="Times New Roman"/>
          <w:iCs/>
          <w:smallCaps w:val="0"/>
          <w:spacing w:val="0"/>
          <w:sz w:val="22"/>
          <w:szCs w:val="22"/>
          <w:lang w:val="ky-KG"/>
        </w:rPr>
        <w:t xml:space="preserve">ылдын </w:t>
      </w:r>
      <w:r w:rsidR="00B8670C">
        <w:rPr>
          <w:rFonts w:ascii="Times New Roman" w:hAnsi="Times New Roman" w:cs="Times New Roman"/>
          <w:iCs/>
          <w:smallCaps w:val="0"/>
          <w:spacing w:val="0"/>
          <w:sz w:val="22"/>
          <w:szCs w:val="22"/>
          <w:lang w:val="ky-KG"/>
        </w:rPr>
        <w:t>а</w:t>
      </w:r>
      <w:r w:rsidR="000B3D6D" w:rsidRPr="00B8670C">
        <w:rPr>
          <w:rFonts w:ascii="Times New Roman" w:hAnsi="Times New Roman" w:cs="Times New Roman"/>
          <w:iCs/>
          <w:smallCaps w:val="0"/>
          <w:spacing w:val="0"/>
          <w:sz w:val="22"/>
          <w:szCs w:val="22"/>
          <w:lang w:val="ky-KG"/>
        </w:rPr>
        <w:t xml:space="preserve">ягына </w:t>
      </w:r>
      <w:r w:rsidR="00B8670C">
        <w:rPr>
          <w:rFonts w:ascii="Times New Roman" w:hAnsi="Times New Roman" w:cs="Times New Roman"/>
          <w:iCs/>
          <w:smallCaps w:val="0"/>
          <w:spacing w:val="0"/>
          <w:sz w:val="22"/>
          <w:szCs w:val="22"/>
          <w:lang w:val="ky-KG"/>
        </w:rPr>
        <w:t>к</w:t>
      </w:r>
      <w:r w:rsidR="000B3D6D" w:rsidRPr="00B8670C">
        <w:rPr>
          <w:rFonts w:ascii="Times New Roman" w:hAnsi="Times New Roman" w:cs="Times New Roman"/>
          <w:iCs/>
          <w:smallCaps w:val="0"/>
          <w:spacing w:val="0"/>
          <w:sz w:val="22"/>
          <w:szCs w:val="22"/>
          <w:lang w:val="ky-KG"/>
        </w:rPr>
        <w:t>арата</w:t>
      </w:r>
      <w:r w:rsidR="000B3D6D" w:rsidRPr="000B3D6D">
        <w:rPr>
          <w:rFonts w:ascii="Times New Roman" w:hAnsi="Times New Roman" w:cs="Times New Roman"/>
          <w:iCs/>
          <w:sz w:val="20"/>
          <w:szCs w:val="20"/>
          <w:lang w:val="ky-KG"/>
        </w:rPr>
        <w:t>)</w:t>
      </w:r>
    </w:p>
    <w:p w14:paraId="481DE38A" w14:textId="621DBC35" w:rsidR="00F638AE" w:rsidRPr="004D0FB9" w:rsidRDefault="00B668C6" w:rsidP="001B1E7D">
      <w:pPr>
        <w:pStyle w:val="3"/>
        <w:spacing w:before="120" w:line="240" w:lineRule="auto"/>
        <w:jc w:val="center"/>
        <w:rPr>
          <w:rFonts w:ascii="Arial" w:hAnsi="Arial" w:cs="Arial"/>
          <w:i/>
          <w:sz w:val="22"/>
          <w:szCs w:val="22"/>
        </w:rPr>
      </w:pPr>
      <w:r w:rsidRPr="004D0FB9">
        <w:rPr>
          <w:rFonts w:ascii="Arial" w:hAnsi="Arial" w:cs="Arial"/>
          <w:i/>
          <w:sz w:val="22"/>
          <w:szCs w:val="22"/>
        </w:rPr>
        <w:t>ЧИСЛЕННОСТЬ ПЕНСИОНЕРОВ, СОСТОЯЩИХ НА УЧЕТЕ</w:t>
      </w:r>
      <w:r w:rsidR="00E779A5" w:rsidRPr="004D0FB9">
        <w:rPr>
          <w:rFonts w:ascii="Arial" w:hAnsi="Arial" w:cs="Arial"/>
          <w:i/>
          <w:sz w:val="22"/>
          <w:szCs w:val="22"/>
        </w:rPr>
        <w:br/>
      </w:r>
      <w:r w:rsidRPr="004D0FB9">
        <w:rPr>
          <w:rFonts w:ascii="Arial" w:hAnsi="Arial" w:cs="Arial"/>
          <w:i/>
          <w:sz w:val="22"/>
          <w:szCs w:val="22"/>
        </w:rPr>
        <w:t xml:space="preserve"> В ПЕНСИОННЫХ ОРГАНАХ СОЦИАЛЬНОГО ФОНДА </w:t>
      </w:r>
      <w:r w:rsidR="00E779A5" w:rsidRPr="004D0FB9">
        <w:rPr>
          <w:rFonts w:ascii="Arial" w:hAnsi="Arial" w:cs="Arial"/>
          <w:i/>
          <w:sz w:val="22"/>
          <w:szCs w:val="22"/>
        </w:rPr>
        <w:br/>
      </w:r>
      <w:r w:rsidRPr="004D0FB9">
        <w:rPr>
          <w:rFonts w:ascii="Arial" w:hAnsi="Arial" w:cs="Arial"/>
          <w:i/>
          <w:sz w:val="22"/>
          <w:szCs w:val="22"/>
        </w:rPr>
        <w:t xml:space="preserve">И ДРУГИХ ГОСУДАРСТВЕННЫХ ОРГАНАХ, </w:t>
      </w:r>
      <w:r w:rsidR="004D0FB9" w:rsidRPr="004D0FB9">
        <w:rPr>
          <w:rFonts w:ascii="Arial" w:hAnsi="Arial" w:cs="Arial"/>
          <w:i/>
          <w:sz w:val="22"/>
          <w:szCs w:val="22"/>
        </w:rPr>
        <w:br/>
      </w:r>
      <w:r w:rsidRPr="004D0FB9">
        <w:rPr>
          <w:rFonts w:ascii="Arial" w:hAnsi="Arial" w:cs="Arial"/>
          <w:i/>
          <w:sz w:val="22"/>
          <w:szCs w:val="22"/>
        </w:rPr>
        <w:t>И СРЕДНИЙ РАЗМЕР НАЗНАЧЕННЫХ ИМ ПЕНСИЙ</w:t>
      </w:r>
      <w:r w:rsidRPr="004D0FB9">
        <w:rPr>
          <w:rFonts w:ascii="Arial" w:hAnsi="Arial" w:cs="Arial"/>
          <w:i/>
          <w:sz w:val="22"/>
          <w:szCs w:val="22"/>
          <w:vertAlign w:val="superscript"/>
        </w:rPr>
        <w:t>1</w:t>
      </w:r>
      <w:r w:rsidRPr="004D0FB9">
        <w:rPr>
          <w:rFonts w:ascii="Arial" w:hAnsi="Arial" w:cs="Arial"/>
          <w:i/>
          <w:sz w:val="22"/>
          <w:szCs w:val="22"/>
        </w:rPr>
        <w:t xml:space="preserve"> </w:t>
      </w:r>
    </w:p>
    <w:p w14:paraId="6B641BE4" w14:textId="39739BD8" w:rsidR="00F638AE" w:rsidRPr="001B1E7D" w:rsidRDefault="00F638AE" w:rsidP="001B1E7D">
      <w:pPr>
        <w:spacing w:after="120" w:line="240" w:lineRule="auto"/>
        <w:jc w:val="center"/>
        <w:rPr>
          <w:rFonts w:ascii="Arial" w:hAnsi="Arial" w:cs="Arial"/>
        </w:rPr>
      </w:pPr>
      <w:r w:rsidRPr="001B1E7D">
        <w:rPr>
          <w:rFonts w:ascii="Arial" w:hAnsi="Arial" w:cs="Arial"/>
          <w:i/>
        </w:rPr>
        <w:t>(на конец года)</w:t>
      </w:r>
    </w:p>
    <w:tbl>
      <w:tblPr>
        <w:tblW w:w="9712"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5"/>
        <w:gridCol w:w="1157"/>
        <w:gridCol w:w="1158"/>
        <w:gridCol w:w="1158"/>
        <w:gridCol w:w="1158"/>
        <w:gridCol w:w="1158"/>
        <w:gridCol w:w="1158"/>
      </w:tblGrid>
      <w:tr w:rsidR="00B668C6" w:rsidRPr="00D76800" w14:paraId="72137EBC" w14:textId="77777777" w:rsidTr="005B43C4">
        <w:trPr>
          <w:tblHeader/>
        </w:trPr>
        <w:tc>
          <w:tcPr>
            <w:tcW w:w="2765" w:type="dxa"/>
            <w:tcBorders>
              <w:top w:val="single" w:sz="4" w:space="0" w:color="auto"/>
              <w:bottom w:val="nil"/>
              <w:right w:val="single" w:sz="4" w:space="0" w:color="auto"/>
            </w:tcBorders>
          </w:tcPr>
          <w:p w14:paraId="2B0BBC02" w14:textId="77777777" w:rsidR="00B668C6" w:rsidRPr="00D76800" w:rsidRDefault="00B668C6" w:rsidP="00E779A5">
            <w:pPr>
              <w:spacing w:after="120"/>
              <w:jc w:val="center"/>
              <w:rPr>
                <w:rFonts w:ascii="Kyrghyz Times" w:hAnsi="Kyrghyz Times"/>
                <w:b/>
                <w:i/>
                <w:sz w:val="24"/>
              </w:rPr>
            </w:pPr>
          </w:p>
        </w:tc>
        <w:tc>
          <w:tcPr>
            <w:tcW w:w="3473" w:type="dxa"/>
            <w:gridSpan w:val="3"/>
            <w:tcBorders>
              <w:top w:val="single" w:sz="4" w:space="0" w:color="auto"/>
              <w:left w:val="single" w:sz="4" w:space="0" w:color="auto"/>
            </w:tcBorders>
          </w:tcPr>
          <w:p w14:paraId="778A17FA" w14:textId="77777777" w:rsidR="0091252D" w:rsidRDefault="00B668C6" w:rsidP="0091252D">
            <w:pPr>
              <w:spacing w:before="60" w:after="0" w:line="240" w:lineRule="auto"/>
              <w:jc w:val="center"/>
              <w:rPr>
                <w:rFonts w:ascii="Times New Roman" w:hAnsi="Times New Roman" w:cs="Times New Roman"/>
                <w:b/>
                <w:iCs/>
                <w:sz w:val="22"/>
                <w:szCs w:val="22"/>
                <w:lang w:val="ky-KG"/>
              </w:rPr>
            </w:pPr>
            <w:r w:rsidRPr="005B43C4">
              <w:rPr>
                <w:rFonts w:ascii="Times New Roman" w:hAnsi="Times New Roman" w:cs="Times New Roman"/>
                <w:b/>
                <w:iCs/>
                <w:sz w:val="22"/>
                <w:szCs w:val="22"/>
              </w:rPr>
              <w:t>Пенсионерлердин саны,</w:t>
            </w:r>
            <w:r w:rsidR="00B91A03" w:rsidRPr="005B43C4">
              <w:rPr>
                <w:rFonts w:ascii="Times New Roman" w:hAnsi="Times New Roman" w:cs="Times New Roman"/>
                <w:b/>
                <w:iCs/>
                <w:sz w:val="22"/>
                <w:szCs w:val="22"/>
              </w:rPr>
              <w:t xml:space="preserve"> </w:t>
            </w:r>
            <w:r w:rsidRPr="005B43C4">
              <w:rPr>
                <w:rFonts w:ascii="Times New Roman" w:hAnsi="Times New Roman" w:cs="Times New Roman"/>
                <w:b/>
                <w:iCs/>
                <w:sz w:val="22"/>
                <w:szCs w:val="22"/>
              </w:rPr>
              <w:br/>
              <w:t>ми</w:t>
            </w:r>
            <w:r w:rsidR="005B43C4">
              <w:rPr>
                <w:rFonts w:ascii="Times New Roman" w:hAnsi="Times New Roman" w:cs="Times New Roman"/>
                <w:b/>
                <w:iCs/>
                <w:sz w:val="22"/>
                <w:szCs w:val="22"/>
                <w:lang w:val="ky-KG"/>
              </w:rPr>
              <w:t>ң</w:t>
            </w:r>
            <w:r w:rsidRPr="005B43C4">
              <w:rPr>
                <w:rFonts w:ascii="Times New Roman" w:hAnsi="Times New Roman" w:cs="Times New Roman"/>
                <w:b/>
                <w:iCs/>
                <w:sz w:val="22"/>
                <w:szCs w:val="22"/>
              </w:rPr>
              <w:t xml:space="preserve"> адам</w:t>
            </w:r>
          </w:p>
          <w:p w14:paraId="7C385D5C" w14:textId="243099D4" w:rsidR="00B668C6" w:rsidRPr="00D76800" w:rsidRDefault="00B668C6" w:rsidP="0091252D">
            <w:pPr>
              <w:spacing w:before="60" w:after="0" w:line="240" w:lineRule="auto"/>
              <w:jc w:val="center"/>
              <w:rPr>
                <w:rFonts w:ascii="Kyrghyz Times" w:hAnsi="Kyrghyz Times"/>
                <w:b/>
                <w:i/>
                <w:sz w:val="24"/>
              </w:rPr>
            </w:pPr>
            <w:r w:rsidRPr="0091252D">
              <w:rPr>
                <w:rFonts w:ascii="Arial" w:hAnsi="Arial" w:cs="Arial"/>
                <w:b/>
                <w:i/>
              </w:rPr>
              <w:t xml:space="preserve">Численность пенсионеров, </w:t>
            </w:r>
            <w:r w:rsidRPr="0091252D">
              <w:rPr>
                <w:rFonts w:ascii="Arial" w:hAnsi="Arial" w:cs="Arial"/>
                <w:b/>
                <w:i/>
              </w:rPr>
              <w:br/>
              <w:t>тыс. человек</w:t>
            </w:r>
          </w:p>
        </w:tc>
        <w:tc>
          <w:tcPr>
            <w:tcW w:w="3474" w:type="dxa"/>
            <w:gridSpan w:val="3"/>
            <w:tcBorders>
              <w:top w:val="single" w:sz="4" w:space="0" w:color="auto"/>
              <w:right w:val="single" w:sz="4" w:space="0" w:color="auto"/>
            </w:tcBorders>
          </w:tcPr>
          <w:p w14:paraId="72B313A5" w14:textId="77777777" w:rsidR="0091252D" w:rsidRDefault="00B668C6" w:rsidP="00B91A03">
            <w:pPr>
              <w:spacing w:after="0" w:line="240" w:lineRule="auto"/>
              <w:jc w:val="center"/>
              <w:rPr>
                <w:rFonts w:ascii="Times New Roman" w:hAnsi="Times New Roman" w:cs="Times New Roman"/>
                <w:b/>
                <w:bCs/>
                <w:sz w:val="22"/>
                <w:szCs w:val="22"/>
                <w:lang w:val="ky-KG"/>
              </w:rPr>
            </w:pPr>
            <w:r w:rsidRPr="005B43C4">
              <w:rPr>
                <w:rFonts w:ascii="Times New Roman" w:hAnsi="Times New Roman" w:cs="Times New Roman"/>
                <w:b/>
                <w:sz w:val="22"/>
                <w:szCs w:val="22"/>
              </w:rPr>
              <w:t xml:space="preserve">Белгиленген </w:t>
            </w:r>
            <w:r w:rsidRPr="005B43C4">
              <w:rPr>
                <w:rFonts w:ascii="Times New Roman" w:hAnsi="Times New Roman" w:cs="Times New Roman"/>
                <w:b/>
                <w:bCs/>
                <w:sz w:val="22"/>
                <w:szCs w:val="22"/>
              </w:rPr>
              <w:t xml:space="preserve">пенсиянын </w:t>
            </w:r>
            <w:r w:rsidRPr="005B43C4">
              <w:rPr>
                <w:rFonts w:ascii="Times New Roman" w:hAnsi="Times New Roman" w:cs="Times New Roman"/>
                <w:b/>
                <w:bCs/>
                <w:sz w:val="22"/>
                <w:szCs w:val="22"/>
              </w:rPr>
              <w:br/>
              <w:t xml:space="preserve">орточо </w:t>
            </w:r>
            <w:r w:rsidR="005B43C4" w:rsidRPr="005B43C4">
              <w:rPr>
                <w:rFonts w:ascii="Times New Roman" w:hAnsi="Times New Roman" w:cs="Times New Roman"/>
                <w:b/>
                <w:bCs/>
                <w:sz w:val="22"/>
                <w:szCs w:val="22"/>
                <w:lang w:val="ky-KG"/>
              </w:rPr>
              <w:t>ө</w:t>
            </w:r>
            <w:r w:rsidRPr="005B43C4">
              <w:rPr>
                <w:rFonts w:ascii="Times New Roman" w:hAnsi="Times New Roman" w:cs="Times New Roman"/>
                <w:b/>
                <w:bCs/>
                <w:sz w:val="22"/>
                <w:szCs w:val="22"/>
              </w:rPr>
              <w:t>лч</w:t>
            </w:r>
            <w:r w:rsidR="005B43C4" w:rsidRPr="005B43C4">
              <w:rPr>
                <w:rFonts w:ascii="Times New Roman" w:hAnsi="Times New Roman" w:cs="Times New Roman"/>
                <w:b/>
                <w:bCs/>
                <w:sz w:val="22"/>
                <w:szCs w:val="22"/>
                <w:lang w:val="ky-KG"/>
              </w:rPr>
              <w:t>ө</w:t>
            </w:r>
            <w:r w:rsidRPr="005B43C4">
              <w:rPr>
                <w:rFonts w:ascii="Times New Roman" w:hAnsi="Times New Roman" w:cs="Times New Roman"/>
                <w:b/>
                <w:bCs/>
                <w:sz w:val="22"/>
                <w:szCs w:val="22"/>
              </w:rPr>
              <w:t>м</w:t>
            </w:r>
            <w:r w:rsidR="005B43C4" w:rsidRPr="005B43C4">
              <w:rPr>
                <w:rFonts w:ascii="Times New Roman" w:hAnsi="Times New Roman" w:cs="Times New Roman"/>
                <w:b/>
                <w:bCs/>
                <w:sz w:val="22"/>
                <w:szCs w:val="22"/>
                <w:lang w:val="ky-KG"/>
              </w:rPr>
              <w:t>ү</w:t>
            </w:r>
            <w:r w:rsidRPr="005B43C4">
              <w:rPr>
                <w:rFonts w:ascii="Times New Roman" w:hAnsi="Times New Roman" w:cs="Times New Roman"/>
                <w:b/>
                <w:bCs/>
                <w:sz w:val="22"/>
                <w:szCs w:val="22"/>
              </w:rPr>
              <w:t>, сом</w:t>
            </w:r>
          </w:p>
          <w:p w14:paraId="19627AF3" w14:textId="7EB9A027" w:rsidR="00B668C6" w:rsidRPr="0091252D" w:rsidRDefault="00B668C6" w:rsidP="0091252D">
            <w:pPr>
              <w:spacing w:before="60" w:after="0" w:line="240" w:lineRule="auto"/>
              <w:jc w:val="center"/>
              <w:rPr>
                <w:rFonts w:ascii="Arial" w:hAnsi="Arial" w:cs="Arial"/>
                <w:b/>
                <w:i/>
              </w:rPr>
            </w:pPr>
            <w:r w:rsidRPr="0091252D">
              <w:rPr>
                <w:rFonts w:ascii="Arial" w:hAnsi="Arial" w:cs="Arial"/>
                <w:b/>
                <w:i/>
              </w:rPr>
              <w:t xml:space="preserve">Средний размер назначенных </w:t>
            </w:r>
            <w:r w:rsidRPr="0091252D">
              <w:rPr>
                <w:rFonts w:ascii="Arial" w:hAnsi="Arial" w:cs="Arial"/>
                <w:b/>
                <w:i/>
              </w:rPr>
              <w:br/>
              <w:t>пенсий, сомов</w:t>
            </w:r>
          </w:p>
        </w:tc>
      </w:tr>
      <w:tr w:rsidR="00B668C6" w:rsidRPr="00D76800" w14:paraId="1963CFFE" w14:textId="77777777" w:rsidTr="00D53DF0">
        <w:trPr>
          <w:trHeight w:val="364"/>
          <w:tblHeader/>
        </w:trPr>
        <w:tc>
          <w:tcPr>
            <w:tcW w:w="2765" w:type="dxa"/>
            <w:tcBorders>
              <w:top w:val="nil"/>
              <w:bottom w:val="single" w:sz="6" w:space="0" w:color="auto"/>
              <w:right w:val="single" w:sz="4" w:space="0" w:color="auto"/>
            </w:tcBorders>
          </w:tcPr>
          <w:p w14:paraId="70F1F6EB" w14:textId="77777777" w:rsidR="00B668C6" w:rsidRPr="00D76800" w:rsidRDefault="00B668C6" w:rsidP="00B91A03">
            <w:pPr>
              <w:spacing w:after="0" w:line="240" w:lineRule="auto"/>
              <w:jc w:val="center"/>
              <w:rPr>
                <w:rFonts w:ascii="Kyrghyz Times" w:hAnsi="Kyrghyz Times"/>
                <w:b/>
                <w:sz w:val="24"/>
              </w:rPr>
            </w:pPr>
          </w:p>
        </w:tc>
        <w:tc>
          <w:tcPr>
            <w:tcW w:w="1157" w:type="dxa"/>
            <w:tcBorders>
              <w:left w:val="single" w:sz="4" w:space="0" w:color="auto"/>
              <w:bottom w:val="single" w:sz="6" w:space="0" w:color="auto"/>
            </w:tcBorders>
            <w:vAlign w:val="bottom"/>
          </w:tcPr>
          <w:p w14:paraId="0D9A82B2" w14:textId="68C0ADB1" w:rsidR="00B668C6" w:rsidRPr="00D53DF0" w:rsidRDefault="00B668C6" w:rsidP="00B91A03">
            <w:pPr>
              <w:spacing w:after="0" w:line="240" w:lineRule="auto"/>
              <w:jc w:val="center"/>
              <w:rPr>
                <w:rFonts w:ascii="Arial" w:hAnsi="Arial" w:cs="Arial"/>
                <w:b/>
              </w:rPr>
            </w:pPr>
            <w:r w:rsidRPr="00D53DF0">
              <w:rPr>
                <w:rFonts w:ascii="Arial" w:hAnsi="Arial" w:cs="Arial"/>
                <w:b/>
              </w:rPr>
              <w:t>202</w:t>
            </w:r>
            <w:r w:rsidR="00B91A03" w:rsidRPr="00D53DF0">
              <w:rPr>
                <w:rFonts w:ascii="Arial" w:hAnsi="Arial" w:cs="Arial"/>
                <w:b/>
              </w:rPr>
              <w:t>1</w:t>
            </w:r>
          </w:p>
        </w:tc>
        <w:tc>
          <w:tcPr>
            <w:tcW w:w="1158" w:type="dxa"/>
            <w:tcBorders>
              <w:bottom w:val="single" w:sz="6" w:space="0" w:color="auto"/>
            </w:tcBorders>
            <w:vAlign w:val="bottom"/>
          </w:tcPr>
          <w:p w14:paraId="7B949ABC" w14:textId="636FE270" w:rsidR="00B668C6" w:rsidRPr="00D53DF0" w:rsidRDefault="00B668C6" w:rsidP="00B91A03">
            <w:pPr>
              <w:spacing w:after="0" w:line="240" w:lineRule="auto"/>
              <w:jc w:val="center"/>
              <w:rPr>
                <w:rFonts w:ascii="Arial" w:hAnsi="Arial" w:cs="Arial"/>
                <w:b/>
              </w:rPr>
            </w:pPr>
            <w:r w:rsidRPr="00D53DF0">
              <w:rPr>
                <w:rFonts w:ascii="Arial" w:hAnsi="Arial" w:cs="Arial"/>
                <w:b/>
              </w:rPr>
              <w:t>202</w:t>
            </w:r>
            <w:r w:rsidR="00B91A03" w:rsidRPr="00D53DF0">
              <w:rPr>
                <w:rFonts w:ascii="Arial" w:hAnsi="Arial" w:cs="Arial"/>
                <w:b/>
              </w:rPr>
              <w:t>2</w:t>
            </w:r>
          </w:p>
        </w:tc>
        <w:tc>
          <w:tcPr>
            <w:tcW w:w="1158" w:type="dxa"/>
            <w:tcBorders>
              <w:bottom w:val="single" w:sz="6" w:space="0" w:color="auto"/>
            </w:tcBorders>
            <w:vAlign w:val="bottom"/>
          </w:tcPr>
          <w:p w14:paraId="0F0127B8" w14:textId="271907E7" w:rsidR="00B668C6" w:rsidRPr="00D53DF0" w:rsidRDefault="00B668C6" w:rsidP="00B91A03">
            <w:pPr>
              <w:spacing w:after="0" w:line="240" w:lineRule="auto"/>
              <w:jc w:val="center"/>
              <w:rPr>
                <w:rFonts w:ascii="Arial" w:hAnsi="Arial" w:cs="Arial"/>
                <w:b/>
              </w:rPr>
            </w:pPr>
            <w:r w:rsidRPr="00D53DF0">
              <w:rPr>
                <w:rFonts w:ascii="Arial" w:hAnsi="Arial" w:cs="Arial"/>
                <w:b/>
              </w:rPr>
              <w:t>202</w:t>
            </w:r>
            <w:r w:rsidR="00B91A03" w:rsidRPr="00D53DF0">
              <w:rPr>
                <w:rFonts w:ascii="Arial" w:hAnsi="Arial" w:cs="Arial"/>
                <w:b/>
              </w:rPr>
              <w:t>3</w:t>
            </w:r>
          </w:p>
        </w:tc>
        <w:tc>
          <w:tcPr>
            <w:tcW w:w="1158" w:type="dxa"/>
            <w:tcBorders>
              <w:bottom w:val="single" w:sz="6" w:space="0" w:color="auto"/>
            </w:tcBorders>
            <w:vAlign w:val="bottom"/>
          </w:tcPr>
          <w:p w14:paraId="3A5D766A" w14:textId="68E39E26" w:rsidR="00B668C6" w:rsidRPr="00D53DF0" w:rsidRDefault="00B668C6" w:rsidP="00B91A03">
            <w:pPr>
              <w:spacing w:after="0" w:line="240" w:lineRule="auto"/>
              <w:jc w:val="center"/>
              <w:rPr>
                <w:rFonts w:ascii="Arial" w:hAnsi="Arial" w:cs="Arial"/>
                <w:b/>
              </w:rPr>
            </w:pPr>
            <w:r w:rsidRPr="00D53DF0">
              <w:rPr>
                <w:rFonts w:ascii="Arial" w:hAnsi="Arial" w:cs="Arial"/>
                <w:b/>
              </w:rPr>
              <w:t>202</w:t>
            </w:r>
            <w:r w:rsidR="00B91A03" w:rsidRPr="00D53DF0">
              <w:rPr>
                <w:rFonts w:ascii="Arial" w:hAnsi="Arial" w:cs="Arial"/>
                <w:b/>
              </w:rPr>
              <w:t>1</w:t>
            </w:r>
          </w:p>
        </w:tc>
        <w:tc>
          <w:tcPr>
            <w:tcW w:w="1158" w:type="dxa"/>
            <w:tcBorders>
              <w:bottom w:val="single" w:sz="6" w:space="0" w:color="auto"/>
            </w:tcBorders>
            <w:vAlign w:val="bottom"/>
          </w:tcPr>
          <w:p w14:paraId="2E949FAB" w14:textId="7AD28DBF" w:rsidR="00B668C6" w:rsidRPr="00D53DF0" w:rsidRDefault="00B668C6" w:rsidP="00B91A03">
            <w:pPr>
              <w:spacing w:after="0" w:line="240" w:lineRule="auto"/>
              <w:jc w:val="center"/>
              <w:rPr>
                <w:rFonts w:ascii="Arial" w:hAnsi="Arial" w:cs="Arial"/>
                <w:b/>
              </w:rPr>
            </w:pPr>
            <w:r w:rsidRPr="00D53DF0">
              <w:rPr>
                <w:rFonts w:ascii="Arial" w:hAnsi="Arial" w:cs="Arial"/>
                <w:b/>
              </w:rPr>
              <w:t>202</w:t>
            </w:r>
            <w:r w:rsidR="00B91A03" w:rsidRPr="00D53DF0">
              <w:rPr>
                <w:rFonts w:ascii="Arial" w:hAnsi="Arial" w:cs="Arial"/>
                <w:b/>
              </w:rPr>
              <w:t>2</w:t>
            </w:r>
          </w:p>
        </w:tc>
        <w:tc>
          <w:tcPr>
            <w:tcW w:w="1158" w:type="dxa"/>
            <w:tcBorders>
              <w:bottom w:val="single" w:sz="6" w:space="0" w:color="auto"/>
              <w:right w:val="single" w:sz="4" w:space="0" w:color="auto"/>
            </w:tcBorders>
            <w:vAlign w:val="bottom"/>
          </w:tcPr>
          <w:p w14:paraId="16BE30D3" w14:textId="3B17ECAC" w:rsidR="00B668C6" w:rsidRPr="00D53DF0" w:rsidRDefault="00B668C6" w:rsidP="00B91A03">
            <w:pPr>
              <w:spacing w:after="0" w:line="240" w:lineRule="auto"/>
              <w:jc w:val="center"/>
              <w:rPr>
                <w:rFonts w:ascii="Arial" w:hAnsi="Arial" w:cs="Arial"/>
                <w:b/>
              </w:rPr>
            </w:pPr>
            <w:r w:rsidRPr="00D53DF0">
              <w:rPr>
                <w:rFonts w:ascii="Arial" w:hAnsi="Arial" w:cs="Arial"/>
                <w:b/>
              </w:rPr>
              <w:t>202</w:t>
            </w:r>
            <w:r w:rsidR="00B91A03" w:rsidRPr="00D53DF0">
              <w:rPr>
                <w:rFonts w:ascii="Arial" w:hAnsi="Arial" w:cs="Arial"/>
                <w:b/>
              </w:rPr>
              <w:t>3</w:t>
            </w:r>
          </w:p>
        </w:tc>
      </w:tr>
      <w:tr w:rsidR="00D53DF0" w:rsidRPr="00D76800" w14:paraId="02197ABE"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5" w:type="dxa"/>
            <w:tcBorders>
              <w:top w:val="single" w:sz="6" w:space="0" w:color="auto"/>
              <w:left w:val="dotted" w:sz="4" w:space="0" w:color="auto"/>
              <w:bottom w:val="dotted" w:sz="4" w:space="0" w:color="auto"/>
              <w:right w:val="dotted" w:sz="4" w:space="0" w:color="auto"/>
            </w:tcBorders>
            <w:shd w:val="clear" w:color="auto" w:fill="auto"/>
            <w:vAlign w:val="bottom"/>
          </w:tcPr>
          <w:p w14:paraId="252F05BD" w14:textId="77777777" w:rsidR="00D53DF0" w:rsidRPr="005B43C4" w:rsidRDefault="00D53DF0" w:rsidP="00D53DF0">
            <w:pPr>
              <w:spacing w:after="0" w:line="240" w:lineRule="auto"/>
              <w:ind w:left="113" w:hanging="113"/>
              <w:rPr>
                <w:rFonts w:ascii="Times New Roman" w:hAnsi="Times New Roman" w:cs="Times New Roman"/>
                <w:sz w:val="22"/>
                <w:szCs w:val="22"/>
              </w:rPr>
            </w:pPr>
            <w:r w:rsidRPr="005B43C4">
              <w:rPr>
                <w:rFonts w:ascii="Times New Roman" w:hAnsi="Times New Roman" w:cs="Times New Roman"/>
                <w:sz w:val="22"/>
                <w:szCs w:val="22"/>
              </w:rPr>
              <w:t>Бардык пенсионерлер</w:t>
            </w:r>
          </w:p>
          <w:p w14:paraId="17FBDB8F" w14:textId="6F135C5C" w:rsidR="00D53DF0" w:rsidRPr="005B43C4" w:rsidRDefault="00D53DF0" w:rsidP="00D53DF0">
            <w:pPr>
              <w:spacing w:after="0" w:line="240" w:lineRule="auto"/>
              <w:ind w:left="113" w:hanging="113"/>
              <w:rPr>
                <w:rFonts w:ascii="Arial" w:hAnsi="Arial" w:cs="Arial"/>
                <w:i/>
                <w:iCs/>
              </w:rPr>
            </w:pPr>
            <w:r w:rsidRPr="005B43C4">
              <w:rPr>
                <w:rFonts w:ascii="Arial" w:hAnsi="Arial" w:cs="Arial"/>
                <w:i/>
                <w:iCs/>
              </w:rPr>
              <w:t>Все пенсионеры</w:t>
            </w:r>
          </w:p>
        </w:tc>
        <w:tc>
          <w:tcPr>
            <w:tcW w:w="1157" w:type="dxa"/>
            <w:tcBorders>
              <w:top w:val="single" w:sz="6" w:space="0" w:color="auto"/>
              <w:left w:val="dotted" w:sz="4" w:space="0" w:color="auto"/>
              <w:bottom w:val="dotted" w:sz="4" w:space="0" w:color="auto"/>
              <w:right w:val="dotted" w:sz="4" w:space="0" w:color="auto"/>
            </w:tcBorders>
            <w:vAlign w:val="bottom"/>
          </w:tcPr>
          <w:p w14:paraId="3422C3C2" w14:textId="0D57BAAA"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758</w:t>
            </w:r>
          </w:p>
        </w:tc>
        <w:tc>
          <w:tcPr>
            <w:tcW w:w="1158" w:type="dxa"/>
            <w:tcBorders>
              <w:top w:val="single" w:sz="6" w:space="0" w:color="auto"/>
              <w:left w:val="dotted" w:sz="4" w:space="0" w:color="auto"/>
              <w:bottom w:val="dotted" w:sz="4" w:space="0" w:color="auto"/>
              <w:right w:val="dotted" w:sz="4" w:space="0" w:color="auto"/>
            </w:tcBorders>
            <w:vAlign w:val="bottom"/>
          </w:tcPr>
          <w:p w14:paraId="34BCB5E8" w14:textId="26D2529A"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790</w:t>
            </w:r>
          </w:p>
        </w:tc>
        <w:tc>
          <w:tcPr>
            <w:tcW w:w="1158" w:type="dxa"/>
            <w:tcBorders>
              <w:top w:val="single" w:sz="6" w:space="0" w:color="auto"/>
              <w:left w:val="dotted" w:sz="4" w:space="0" w:color="auto"/>
              <w:bottom w:val="dotted" w:sz="4" w:space="0" w:color="auto"/>
              <w:right w:val="dotted" w:sz="4" w:space="0" w:color="auto"/>
            </w:tcBorders>
            <w:vAlign w:val="bottom"/>
          </w:tcPr>
          <w:p w14:paraId="469B433F" w14:textId="6DB7952A"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817</w:t>
            </w:r>
          </w:p>
        </w:tc>
        <w:tc>
          <w:tcPr>
            <w:tcW w:w="1158" w:type="dxa"/>
            <w:tcBorders>
              <w:top w:val="single" w:sz="6" w:space="0" w:color="auto"/>
              <w:left w:val="dotted" w:sz="4" w:space="0" w:color="auto"/>
              <w:bottom w:val="dotted" w:sz="4" w:space="0" w:color="auto"/>
              <w:right w:val="dotted" w:sz="4" w:space="0" w:color="auto"/>
            </w:tcBorders>
            <w:vAlign w:val="bottom"/>
          </w:tcPr>
          <w:p w14:paraId="4D6FAA0B" w14:textId="26A72535"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6 412</w:t>
            </w:r>
          </w:p>
        </w:tc>
        <w:tc>
          <w:tcPr>
            <w:tcW w:w="1158" w:type="dxa"/>
            <w:tcBorders>
              <w:top w:val="single" w:sz="6" w:space="0" w:color="auto"/>
              <w:left w:val="dotted" w:sz="4" w:space="0" w:color="auto"/>
              <w:bottom w:val="dotted" w:sz="4" w:space="0" w:color="auto"/>
              <w:right w:val="dotted" w:sz="4" w:space="0" w:color="auto"/>
            </w:tcBorders>
            <w:vAlign w:val="bottom"/>
          </w:tcPr>
          <w:p w14:paraId="4FDB3FE3" w14:textId="5D9E8C51"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8 114</w:t>
            </w:r>
          </w:p>
        </w:tc>
        <w:tc>
          <w:tcPr>
            <w:tcW w:w="1158" w:type="dxa"/>
            <w:tcBorders>
              <w:top w:val="single" w:sz="6" w:space="0" w:color="auto"/>
              <w:left w:val="dotted" w:sz="4" w:space="0" w:color="auto"/>
              <w:bottom w:val="dotted" w:sz="4" w:space="0" w:color="auto"/>
              <w:right w:val="dotted" w:sz="4" w:space="0" w:color="auto"/>
            </w:tcBorders>
            <w:vAlign w:val="bottom"/>
          </w:tcPr>
          <w:p w14:paraId="292EC3C7" w14:textId="2679F763"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9 380</w:t>
            </w:r>
          </w:p>
        </w:tc>
      </w:tr>
      <w:tr w:rsidR="00D53DF0" w:rsidRPr="00D76800" w14:paraId="52216652"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5" w:type="dxa"/>
            <w:tcBorders>
              <w:top w:val="dotted" w:sz="4" w:space="0" w:color="auto"/>
              <w:left w:val="dotted" w:sz="4" w:space="0" w:color="auto"/>
              <w:bottom w:val="dotted" w:sz="4" w:space="0" w:color="auto"/>
              <w:right w:val="dotted" w:sz="4" w:space="0" w:color="auto"/>
            </w:tcBorders>
            <w:vAlign w:val="bottom"/>
          </w:tcPr>
          <w:p w14:paraId="26868F83" w14:textId="40CFF399" w:rsidR="00D53DF0" w:rsidRPr="005B43C4" w:rsidRDefault="00D53DF0" w:rsidP="00D53DF0">
            <w:pPr>
              <w:spacing w:after="0" w:line="240" w:lineRule="auto"/>
              <w:ind w:left="113" w:hanging="113"/>
              <w:jc w:val="left"/>
              <w:rPr>
                <w:rFonts w:ascii="Times New Roman" w:hAnsi="Times New Roman" w:cs="Times New Roman"/>
                <w:sz w:val="22"/>
                <w:szCs w:val="22"/>
              </w:rPr>
            </w:pPr>
            <w:r w:rsidRPr="005B43C4">
              <w:rPr>
                <w:rFonts w:ascii="Times New Roman" w:hAnsi="Times New Roman" w:cs="Times New Roman"/>
                <w:sz w:val="22"/>
                <w:szCs w:val="22"/>
              </w:rPr>
              <w:t xml:space="preserve">анын ичинен пенсия </w:t>
            </w:r>
            <w:r w:rsidRPr="005B43C4">
              <w:rPr>
                <w:rFonts w:ascii="Times New Roman" w:hAnsi="Times New Roman" w:cs="Times New Roman"/>
                <w:sz w:val="22"/>
                <w:szCs w:val="22"/>
              </w:rPr>
              <w:br/>
              <w:t>алуучулар:</w:t>
            </w:r>
          </w:p>
          <w:p w14:paraId="133C48D2" w14:textId="4246C6D8" w:rsidR="00D53DF0" w:rsidRPr="00D76800" w:rsidRDefault="00D53DF0" w:rsidP="00D53DF0">
            <w:pPr>
              <w:spacing w:after="0" w:line="240" w:lineRule="auto"/>
              <w:ind w:left="113" w:hanging="113"/>
              <w:rPr>
                <w:rFonts w:ascii="Kyrghyz Times" w:hAnsi="Kyrghyz Times"/>
                <w:sz w:val="24"/>
              </w:rPr>
            </w:pPr>
            <w:r w:rsidRPr="005B43C4">
              <w:rPr>
                <w:rFonts w:ascii="Arial" w:hAnsi="Arial" w:cs="Arial"/>
                <w:i/>
                <w:iCs/>
              </w:rPr>
              <w:t>из них получающие пенсии:</w:t>
            </w:r>
          </w:p>
        </w:tc>
        <w:tc>
          <w:tcPr>
            <w:tcW w:w="1157" w:type="dxa"/>
            <w:tcBorders>
              <w:top w:val="dotted" w:sz="4" w:space="0" w:color="auto"/>
              <w:left w:val="dotted" w:sz="4" w:space="0" w:color="auto"/>
              <w:bottom w:val="dotted" w:sz="4" w:space="0" w:color="auto"/>
              <w:right w:val="dotted" w:sz="4" w:space="0" w:color="auto"/>
            </w:tcBorders>
            <w:vAlign w:val="bottom"/>
          </w:tcPr>
          <w:p w14:paraId="0AC25B90" w14:textId="77777777" w:rsidR="00D53DF0" w:rsidRPr="005B43C4" w:rsidRDefault="00D53DF0" w:rsidP="00D53DF0">
            <w:pPr>
              <w:spacing w:after="0" w:line="240" w:lineRule="auto"/>
              <w:jc w:val="right"/>
              <w:rPr>
                <w:rFonts w:ascii="Arial" w:hAnsi="Arial" w:cs="Arial"/>
                <w:sz w:val="19"/>
                <w:szCs w:val="19"/>
                <w:lang w:val="ky-KG"/>
              </w:rPr>
            </w:pPr>
          </w:p>
        </w:tc>
        <w:tc>
          <w:tcPr>
            <w:tcW w:w="1158" w:type="dxa"/>
            <w:tcBorders>
              <w:top w:val="dotted" w:sz="4" w:space="0" w:color="auto"/>
              <w:left w:val="dotted" w:sz="4" w:space="0" w:color="auto"/>
              <w:bottom w:val="dotted" w:sz="4" w:space="0" w:color="auto"/>
              <w:right w:val="dotted" w:sz="4" w:space="0" w:color="auto"/>
            </w:tcBorders>
            <w:vAlign w:val="bottom"/>
          </w:tcPr>
          <w:p w14:paraId="5D3F4A6C" w14:textId="77777777" w:rsidR="00D53DF0" w:rsidRPr="005B43C4" w:rsidRDefault="00D53DF0" w:rsidP="00D53DF0">
            <w:pPr>
              <w:spacing w:after="0" w:line="240" w:lineRule="auto"/>
              <w:jc w:val="right"/>
              <w:rPr>
                <w:rFonts w:ascii="Arial" w:hAnsi="Arial" w:cs="Arial"/>
                <w:sz w:val="19"/>
                <w:szCs w:val="19"/>
                <w:lang w:val="ky-KG"/>
              </w:rPr>
            </w:pPr>
          </w:p>
        </w:tc>
        <w:tc>
          <w:tcPr>
            <w:tcW w:w="1158" w:type="dxa"/>
            <w:tcBorders>
              <w:top w:val="dotted" w:sz="4" w:space="0" w:color="auto"/>
              <w:left w:val="dotted" w:sz="4" w:space="0" w:color="auto"/>
              <w:bottom w:val="dotted" w:sz="4" w:space="0" w:color="auto"/>
              <w:right w:val="dotted" w:sz="4" w:space="0" w:color="auto"/>
            </w:tcBorders>
            <w:vAlign w:val="bottom"/>
          </w:tcPr>
          <w:p w14:paraId="60170A64" w14:textId="77777777" w:rsidR="00D53DF0" w:rsidRPr="005B43C4" w:rsidRDefault="00D53DF0" w:rsidP="00D53DF0">
            <w:pPr>
              <w:spacing w:after="0" w:line="240" w:lineRule="auto"/>
              <w:jc w:val="right"/>
              <w:rPr>
                <w:rFonts w:ascii="Arial" w:hAnsi="Arial" w:cs="Arial"/>
                <w:sz w:val="19"/>
                <w:szCs w:val="19"/>
                <w:lang w:val="ky-KG"/>
              </w:rPr>
            </w:pPr>
          </w:p>
        </w:tc>
        <w:tc>
          <w:tcPr>
            <w:tcW w:w="1158" w:type="dxa"/>
            <w:tcBorders>
              <w:top w:val="dotted" w:sz="4" w:space="0" w:color="auto"/>
              <w:left w:val="dotted" w:sz="4" w:space="0" w:color="auto"/>
              <w:bottom w:val="dotted" w:sz="4" w:space="0" w:color="auto"/>
              <w:right w:val="dotted" w:sz="4" w:space="0" w:color="auto"/>
            </w:tcBorders>
            <w:vAlign w:val="bottom"/>
          </w:tcPr>
          <w:p w14:paraId="6EF69383" w14:textId="77777777" w:rsidR="00D53DF0" w:rsidRPr="005B43C4" w:rsidRDefault="00D53DF0" w:rsidP="00D53DF0">
            <w:pPr>
              <w:spacing w:after="0" w:line="240" w:lineRule="auto"/>
              <w:jc w:val="right"/>
              <w:rPr>
                <w:rFonts w:ascii="Arial" w:hAnsi="Arial" w:cs="Arial"/>
                <w:sz w:val="19"/>
                <w:szCs w:val="19"/>
                <w:lang w:val="ky-KG"/>
              </w:rPr>
            </w:pPr>
          </w:p>
        </w:tc>
        <w:tc>
          <w:tcPr>
            <w:tcW w:w="1158" w:type="dxa"/>
            <w:tcBorders>
              <w:top w:val="dotted" w:sz="4" w:space="0" w:color="auto"/>
              <w:left w:val="dotted" w:sz="4" w:space="0" w:color="auto"/>
              <w:bottom w:val="dotted" w:sz="4" w:space="0" w:color="auto"/>
              <w:right w:val="dotted" w:sz="4" w:space="0" w:color="auto"/>
            </w:tcBorders>
            <w:vAlign w:val="bottom"/>
          </w:tcPr>
          <w:p w14:paraId="04860C18" w14:textId="77777777" w:rsidR="00D53DF0" w:rsidRPr="005B43C4" w:rsidRDefault="00D53DF0" w:rsidP="00D53DF0">
            <w:pPr>
              <w:spacing w:after="0" w:line="240" w:lineRule="auto"/>
              <w:jc w:val="right"/>
              <w:rPr>
                <w:rFonts w:ascii="Arial" w:hAnsi="Arial" w:cs="Arial"/>
                <w:sz w:val="19"/>
                <w:szCs w:val="19"/>
                <w:lang w:val="ky-KG"/>
              </w:rPr>
            </w:pPr>
          </w:p>
        </w:tc>
        <w:tc>
          <w:tcPr>
            <w:tcW w:w="1158" w:type="dxa"/>
            <w:tcBorders>
              <w:top w:val="dotted" w:sz="4" w:space="0" w:color="auto"/>
              <w:left w:val="dotted" w:sz="4" w:space="0" w:color="auto"/>
              <w:bottom w:val="dotted" w:sz="4" w:space="0" w:color="auto"/>
              <w:right w:val="dotted" w:sz="4" w:space="0" w:color="auto"/>
            </w:tcBorders>
            <w:vAlign w:val="bottom"/>
          </w:tcPr>
          <w:p w14:paraId="258A9FCE" w14:textId="77777777" w:rsidR="00D53DF0" w:rsidRPr="005B43C4" w:rsidRDefault="00D53DF0" w:rsidP="00D53DF0">
            <w:pPr>
              <w:spacing w:after="0" w:line="240" w:lineRule="auto"/>
              <w:jc w:val="right"/>
              <w:rPr>
                <w:rFonts w:ascii="Arial" w:hAnsi="Arial" w:cs="Arial"/>
                <w:sz w:val="19"/>
                <w:szCs w:val="19"/>
                <w:lang w:val="ky-KG"/>
              </w:rPr>
            </w:pPr>
          </w:p>
        </w:tc>
      </w:tr>
      <w:tr w:rsidR="00D53DF0" w:rsidRPr="00D76800" w14:paraId="2469E6EF"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5" w:type="dxa"/>
            <w:tcBorders>
              <w:top w:val="dotted" w:sz="4" w:space="0" w:color="auto"/>
              <w:left w:val="dotted" w:sz="4" w:space="0" w:color="auto"/>
              <w:bottom w:val="dotted" w:sz="4" w:space="0" w:color="auto"/>
              <w:right w:val="dotted" w:sz="4" w:space="0" w:color="auto"/>
            </w:tcBorders>
            <w:vAlign w:val="bottom"/>
          </w:tcPr>
          <w:p w14:paraId="665F3260" w14:textId="77777777" w:rsidR="00D53DF0" w:rsidRPr="005B43C4" w:rsidRDefault="00D53DF0" w:rsidP="00D53DF0">
            <w:pPr>
              <w:spacing w:after="0" w:line="240" w:lineRule="auto"/>
              <w:ind w:left="113" w:hanging="113"/>
              <w:rPr>
                <w:rFonts w:ascii="Times New Roman" w:hAnsi="Times New Roman" w:cs="Times New Roman"/>
                <w:sz w:val="22"/>
                <w:szCs w:val="22"/>
              </w:rPr>
            </w:pPr>
            <w:r w:rsidRPr="005B43C4">
              <w:rPr>
                <w:rFonts w:ascii="Times New Roman" w:hAnsi="Times New Roman" w:cs="Times New Roman"/>
                <w:sz w:val="22"/>
                <w:szCs w:val="22"/>
              </w:rPr>
              <w:t>жаш курагы боюнча</w:t>
            </w:r>
          </w:p>
          <w:p w14:paraId="6D1C7DDD" w14:textId="77777777" w:rsidR="00D53DF0" w:rsidRPr="005B43C4" w:rsidRDefault="00D53DF0" w:rsidP="00D53DF0">
            <w:pPr>
              <w:spacing w:after="0" w:line="240" w:lineRule="auto"/>
              <w:ind w:left="113" w:hanging="113"/>
              <w:rPr>
                <w:rFonts w:ascii="Arial" w:hAnsi="Arial" w:cs="Arial"/>
                <w:i/>
                <w:iCs/>
              </w:rPr>
            </w:pPr>
            <w:r w:rsidRPr="005B43C4">
              <w:rPr>
                <w:rFonts w:ascii="Arial" w:hAnsi="Arial" w:cs="Arial"/>
                <w:i/>
                <w:iCs/>
              </w:rPr>
              <w:t>по возрасту</w:t>
            </w:r>
          </w:p>
        </w:tc>
        <w:tc>
          <w:tcPr>
            <w:tcW w:w="1157" w:type="dxa"/>
            <w:tcBorders>
              <w:top w:val="dotted" w:sz="4" w:space="0" w:color="auto"/>
              <w:left w:val="dotted" w:sz="4" w:space="0" w:color="auto"/>
              <w:bottom w:val="dotted" w:sz="4" w:space="0" w:color="auto"/>
              <w:right w:val="dotted" w:sz="4" w:space="0" w:color="auto"/>
            </w:tcBorders>
            <w:vAlign w:val="bottom"/>
          </w:tcPr>
          <w:p w14:paraId="79158430" w14:textId="19359F50"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572</w:t>
            </w:r>
          </w:p>
        </w:tc>
        <w:tc>
          <w:tcPr>
            <w:tcW w:w="1158" w:type="dxa"/>
            <w:tcBorders>
              <w:top w:val="dotted" w:sz="4" w:space="0" w:color="auto"/>
              <w:left w:val="dotted" w:sz="4" w:space="0" w:color="auto"/>
              <w:bottom w:val="dotted" w:sz="4" w:space="0" w:color="auto"/>
              <w:right w:val="dotted" w:sz="4" w:space="0" w:color="auto"/>
            </w:tcBorders>
            <w:vAlign w:val="bottom"/>
          </w:tcPr>
          <w:p w14:paraId="497D1DD9" w14:textId="234B3D8D"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600</w:t>
            </w:r>
          </w:p>
        </w:tc>
        <w:tc>
          <w:tcPr>
            <w:tcW w:w="1158" w:type="dxa"/>
            <w:tcBorders>
              <w:top w:val="dotted" w:sz="4" w:space="0" w:color="auto"/>
              <w:left w:val="dotted" w:sz="4" w:space="0" w:color="auto"/>
              <w:bottom w:val="dotted" w:sz="4" w:space="0" w:color="auto"/>
              <w:right w:val="dotted" w:sz="4" w:space="0" w:color="auto"/>
            </w:tcBorders>
            <w:vAlign w:val="bottom"/>
          </w:tcPr>
          <w:p w14:paraId="5FEEE3C6" w14:textId="1885195A"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625</w:t>
            </w:r>
          </w:p>
        </w:tc>
        <w:tc>
          <w:tcPr>
            <w:tcW w:w="1158" w:type="dxa"/>
            <w:tcBorders>
              <w:top w:val="dotted" w:sz="4" w:space="0" w:color="auto"/>
              <w:left w:val="dotted" w:sz="4" w:space="0" w:color="auto"/>
              <w:bottom w:val="dotted" w:sz="4" w:space="0" w:color="auto"/>
              <w:right w:val="dotted" w:sz="4" w:space="0" w:color="auto"/>
            </w:tcBorders>
            <w:vAlign w:val="bottom"/>
          </w:tcPr>
          <w:p w14:paraId="6AA509E1" w14:textId="00988713"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6 502</w:t>
            </w:r>
          </w:p>
        </w:tc>
        <w:tc>
          <w:tcPr>
            <w:tcW w:w="1158" w:type="dxa"/>
            <w:tcBorders>
              <w:top w:val="dotted" w:sz="4" w:space="0" w:color="auto"/>
              <w:left w:val="dotted" w:sz="4" w:space="0" w:color="auto"/>
              <w:bottom w:val="dotted" w:sz="4" w:space="0" w:color="auto"/>
              <w:right w:val="dotted" w:sz="4" w:space="0" w:color="auto"/>
            </w:tcBorders>
            <w:vAlign w:val="bottom"/>
          </w:tcPr>
          <w:p w14:paraId="5878EC9B" w14:textId="0CB0E200"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8 178</w:t>
            </w:r>
          </w:p>
        </w:tc>
        <w:tc>
          <w:tcPr>
            <w:tcW w:w="1158" w:type="dxa"/>
            <w:tcBorders>
              <w:top w:val="dotted" w:sz="4" w:space="0" w:color="auto"/>
              <w:left w:val="dotted" w:sz="4" w:space="0" w:color="auto"/>
              <w:bottom w:val="dotted" w:sz="4" w:space="0" w:color="auto"/>
              <w:right w:val="dotted" w:sz="4" w:space="0" w:color="auto"/>
            </w:tcBorders>
            <w:vAlign w:val="bottom"/>
          </w:tcPr>
          <w:p w14:paraId="3219D76B" w14:textId="78DAC3BB"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9 467</w:t>
            </w:r>
          </w:p>
        </w:tc>
      </w:tr>
      <w:tr w:rsidR="00D53DF0" w:rsidRPr="00D76800" w14:paraId="04D27606"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5" w:type="dxa"/>
            <w:tcBorders>
              <w:top w:val="dotted" w:sz="4" w:space="0" w:color="auto"/>
              <w:left w:val="dotted" w:sz="4" w:space="0" w:color="auto"/>
              <w:bottom w:val="dotted" w:sz="4" w:space="0" w:color="auto"/>
              <w:right w:val="dotted" w:sz="4" w:space="0" w:color="auto"/>
            </w:tcBorders>
            <w:vAlign w:val="bottom"/>
          </w:tcPr>
          <w:p w14:paraId="0DCD281C" w14:textId="77777777" w:rsidR="00D53DF0" w:rsidRPr="005B43C4" w:rsidRDefault="00D53DF0" w:rsidP="00D53DF0">
            <w:pPr>
              <w:spacing w:after="0" w:line="240" w:lineRule="auto"/>
              <w:ind w:left="113" w:hanging="113"/>
              <w:rPr>
                <w:rFonts w:ascii="Times New Roman" w:hAnsi="Times New Roman" w:cs="Times New Roman"/>
                <w:sz w:val="22"/>
                <w:szCs w:val="22"/>
              </w:rPr>
            </w:pPr>
            <w:r w:rsidRPr="005B43C4">
              <w:rPr>
                <w:rFonts w:ascii="Times New Roman" w:hAnsi="Times New Roman" w:cs="Times New Roman"/>
                <w:sz w:val="22"/>
                <w:szCs w:val="22"/>
              </w:rPr>
              <w:t>майыптыгы боюнча</w:t>
            </w:r>
          </w:p>
          <w:p w14:paraId="12886004" w14:textId="77777777" w:rsidR="00D53DF0" w:rsidRPr="00D76800" w:rsidRDefault="00D53DF0" w:rsidP="00D53DF0">
            <w:pPr>
              <w:spacing w:after="0" w:line="240" w:lineRule="auto"/>
              <w:ind w:left="113" w:hanging="113"/>
              <w:rPr>
                <w:rFonts w:ascii="Kyrghyz Times" w:hAnsi="Kyrghyz Times"/>
                <w:i/>
                <w:sz w:val="24"/>
              </w:rPr>
            </w:pPr>
            <w:r w:rsidRPr="005B43C4">
              <w:rPr>
                <w:rFonts w:ascii="Arial" w:hAnsi="Arial" w:cs="Arial"/>
                <w:i/>
                <w:iCs/>
              </w:rPr>
              <w:t>по инвалидности</w:t>
            </w:r>
          </w:p>
        </w:tc>
        <w:tc>
          <w:tcPr>
            <w:tcW w:w="1157" w:type="dxa"/>
            <w:tcBorders>
              <w:top w:val="dotted" w:sz="4" w:space="0" w:color="auto"/>
              <w:left w:val="dotted" w:sz="4" w:space="0" w:color="auto"/>
              <w:bottom w:val="dotted" w:sz="4" w:space="0" w:color="auto"/>
              <w:right w:val="dotted" w:sz="4" w:space="0" w:color="auto"/>
            </w:tcBorders>
            <w:vAlign w:val="bottom"/>
          </w:tcPr>
          <w:p w14:paraId="14D82284" w14:textId="73972DE0"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125</w:t>
            </w:r>
          </w:p>
        </w:tc>
        <w:tc>
          <w:tcPr>
            <w:tcW w:w="1158" w:type="dxa"/>
            <w:tcBorders>
              <w:top w:val="dotted" w:sz="4" w:space="0" w:color="auto"/>
              <w:left w:val="dotted" w:sz="4" w:space="0" w:color="auto"/>
              <w:bottom w:val="dotted" w:sz="4" w:space="0" w:color="auto"/>
              <w:right w:val="dotted" w:sz="4" w:space="0" w:color="auto"/>
            </w:tcBorders>
            <w:vAlign w:val="bottom"/>
          </w:tcPr>
          <w:p w14:paraId="42B0EA1C" w14:textId="5237A746"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128</w:t>
            </w:r>
          </w:p>
        </w:tc>
        <w:tc>
          <w:tcPr>
            <w:tcW w:w="1158" w:type="dxa"/>
            <w:tcBorders>
              <w:top w:val="dotted" w:sz="4" w:space="0" w:color="auto"/>
              <w:left w:val="dotted" w:sz="4" w:space="0" w:color="auto"/>
              <w:bottom w:val="dotted" w:sz="4" w:space="0" w:color="auto"/>
              <w:right w:val="dotted" w:sz="4" w:space="0" w:color="auto"/>
            </w:tcBorders>
            <w:vAlign w:val="bottom"/>
          </w:tcPr>
          <w:p w14:paraId="18120AF1" w14:textId="3C1916E0"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131</w:t>
            </w:r>
          </w:p>
        </w:tc>
        <w:tc>
          <w:tcPr>
            <w:tcW w:w="1158" w:type="dxa"/>
            <w:tcBorders>
              <w:top w:val="dotted" w:sz="4" w:space="0" w:color="auto"/>
              <w:left w:val="dotted" w:sz="4" w:space="0" w:color="auto"/>
              <w:bottom w:val="dotted" w:sz="4" w:space="0" w:color="auto"/>
              <w:right w:val="dotted" w:sz="4" w:space="0" w:color="auto"/>
            </w:tcBorders>
            <w:vAlign w:val="bottom"/>
          </w:tcPr>
          <w:p w14:paraId="073A8011" w14:textId="7C4305FB"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5 051</w:t>
            </w:r>
          </w:p>
        </w:tc>
        <w:tc>
          <w:tcPr>
            <w:tcW w:w="1158" w:type="dxa"/>
            <w:tcBorders>
              <w:top w:val="dotted" w:sz="4" w:space="0" w:color="auto"/>
              <w:left w:val="dotted" w:sz="4" w:space="0" w:color="auto"/>
              <w:bottom w:val="dotted" w:sz="4" w:space="0" w:color="auto"/>
              <w:right w:val="dotted" w:sz="4" w:space="0" w:color="auto"/>
            </w:tcBorders>
            <w:vAlign w:val="bottom"/>
          </w:tcPr>
          <w:p w14:paraId="6A4FCEB6" w14:textId="42904694"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6 456</w:t>
            </w:r>
          </w:p>
        </w:tc>
        <w:tc>
          <w:tcPr>
            <w:tcW w:w="1158" w:type="dxa"/>
            <w:tcBorders>
              <w:top w:val="dotted" w:sz="4" w:space="0" w:color="auto"/>
              <w:left w:val="dotted" w:sz="4" w:space="0" w:color="auto"/>
              <w:bottom w:val="dotted" w:sz="4" w:space="0" w:color="auto"/>
              <w:right w:val="dotted" w:sz="4" w:space="0" w:color="auto"/>
            </w:tcBorders>
            <w:vAlign w:val="bottom"/>
          </w:tcPr>
          <w:p w14:paraId="12BA0159" w14:textId="33F07A07"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7 723</w:t>
            </w:r>
          </w:p>
        </w:tc>
      </w:tr>
      <w:tr w:rsidR="00D53DF0" w:rsidRPr="005C584E" w14:paraId="02559443"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5" w:type="dxa"/>
            <w:tcBorders>
              <w:top w:val="dotted" w:sz="4" w:space="0" w:color="auto"/>
              <w:left w:val="dotted" w:sz="4" w:space="0" w:color="auto"/>
              <w:bottom w:val="dotted" w:sz="4" w:space="0" w:color="auto"/>
              <w:right w:val="dotted" w:sz="4" w:space="0" w:color="auto"/>
            </w:tcBorders>
            <w:vAlign w:val="bottom"/>
          </w:tcPr>
          <w:p w14:paraId="19066A9F" w14:textId="43651AFE" w:rsidR="00D53DF0" w:rsidRPr="005B43C4" w:rsidRDefault="00D53DF0" w:rsidP="00D53DF0">
            <w:pPr>
              <w:spacing w:after="0" w:line="240" w:lineRule="auto"/>
              <w:ind w:left="113" w:hanging="113"/>
              <w:jc w:val="left"/>
              <w:rPr>
                <w:rFonts w:ascii="Times New Roman" w:hAnsi="Times New Roman" w:cs="Times New Roman"/>
                <w:sz w:val="22"/>
                <w:szCs w:val="22"/>
              </w:rPr>
            </w:pPr>
            <w:r w:rsidRPr="005B43C4">
              <w:rPr>
                <w:rFonts w:ascii="Times New Roman" w:hAnsi="Times New Roman" w:cs="Times New Roman"/>
                <w:sz w:val="22"/>
                <w:szCs w:val="22"/>
              </w:rPr>
              <w:t>багар к</w:t>
            </w:r>
            <w:r>
              <w:rPr>
                <w:rFonts w:ascii="Times New Roman" w:hAnsi="Times New Roman" w:cs="Times New Roman"/>
                <w:sz w:val="22"/>
                <w:szCs w:val="22"/>
                <w:lang w:val="ky-KG"/>
              </w:rPr>
              <w:t>ө</w:t>
            </w:r>
            <w:r w:rsidRPr="005B43C4">
              <w:rPr>
                <w:rFonts w:ascii="Times New Roman" w:hAnsi="Times New Roman" w:cs="Times New Roman"/>
                <w:sz w:val="22"/>
                <w:szCs w:val="22"/>
              </w:rPr>
              <w:t>р</w:t>
            </w:r>
            <w:r>
              <w:rPr>
                <w:rFonts w:ascii="Times New Roman" w:hAnsi="Times New Roman" w:cs="Times New Roman"/>
                <w:sz w:val="22"/>
                <w:szCs w:val="22"/>
                <w:lang w:val="ky-KG"/>
              </w:rPr>
              <w:t>өө</w:t>
            </w:r>
            <w:r w:rsidRPr="005B43C4">
              <w:rPr>
                <w:rFonts w:ascii="Times New Roman" w:hAnsi="Times New Roman" w:cs="Times New Roman"/>
                <w:sz w:val="22"/>
                <w:szCs w:val="22"/>
              </w:rPr>
              <w:t>р</w:t>
            </w:r>
            <w:r>
              <w:rPr>
                <w:rFonts w:ascii="Times New Roman" w:hAnsi="Times New Roman" w:cs="Times New Roman"/>
                <w:sz w:val="22"/>
                <w:szCs w:val="22"/>
                <w:lang w:val="ky-KG"/>
              </w:rPr>
              <w:t>ү</w:t>
            </w:r>
            <w:r w:rsidRPr="005B43C4">
              <w:rPr>
                <w:rFonts w:ascii="Times New Roman" w:hAnsi="Times New Roman" w:cs="Times New Roman"/>
                <w:sz w:val="22"/>
                <w:szCs w:val="22"/>
              </w:rPr>
              <w:t>н</w:t>
            </w:r>
            <w:r>
              <w:rPr>
                <w:rFonts w:ascii="Times New Roman" w:hAnsi="Times New Roman" w:cs="Times New Roman"/>
                <w:sz w:val="22"/>
                <w:szCs w:val="22"/>
                <w:lang w:val="ky-KG"/>
              </w:rPr>
              <w:t>ө</w:t>
            </w:r>
            <w:r w:rsidRPr="005B43C4">
              <w:rPr>
                <w:rFonts w:ascii="Times New Roman" w:hAnsi="Times New Roman" w:cs="Times New Roman"/>
                <w:sz w:val="22"/>
                <w:szCs w:val="22"/>
              </w:rPr>
              <w:t xml:space="preserve">н </w:t>
            </w:r>
            <w:r w:rsidRPr="005B43C4">
              <w:rPr>
                <w:rFonts w:ascii="Times New Roman" w:hAnsi="Times New Roman" w:cs="Times New Roman"/>
                <w:sz w:val="22"/>
                <w:szCs w:val="22"/>
              </w:rPr>
              <w:br/>
              <w:t>айрылгандыгы боюнча</w:t>
            </w:r>
          </w:p>
          <w:p w14:paraId="26351035" w14:textId="77777777" w:rsidR="00D53DF0" w:rsidRPr="00D76800" w:rsidRDefault="00D53DF0" w:rsidP="00D53DF0">
            <w:pPr>
              <w:spacing w:after="0" w:line="240" w:lineRule="auto"/>
              <w:ind w:left="113" w:hanging="113"/>
              <w:jc w:val="left"/>
              <w:rPr>
                <w:rFonts w:ascii="Kyrghyz Times" w:hAnsi="Kyrghyz Times"/>
                <w:i/>
                <w:sz w:val="24"/>
              </w:rPr>
            </w:pPr>
            <w:r w:rsidRPr="005B43C4">
              <w:rPr>
                <w:rFonts w:ascii="Arial" w:hAnsi="Arial" w:cs="Arial"/>
                <w:i/>
                <w:iCs/>
              </w:rPr>
              <w:t xml:space="preserve">по случаю </w:t>
            </w:r>
            <w:r w:rsidRPr="005B43C4">
              <w:rPr>
                <w:rFonts w:ascii="Arial" w:hAnsi="Arial" w:cs="Arial"/>
                <w:i/>
                <w:iCs/>
              </w:rPr>
              <w:br/>
              <w:t>потери кормильца</w:t>
            </w:r>
          </w:p>
        </w:tc>
        <w:tc>
          <w:tcPr>
            <w:tcW w:w="1157" w:type="dxa"/>
            <w:tcBorders>
              <w:top w:val="dotted" w:sz="4" w:space="0" w:color="auto"/>
              <w:left w:val="dotted" w:sz="4" w:space="0" w:color="auto"/>
              <w:bottom w:val="dotted" w:sz="4" w:space="0" w:color="auto"/>
              <w:right w:val="dotted" w:sz="4" w:space="0" w:color="auto"/>
            </w:tcBorders>
            <w:vAlign w:val="bottom"/>
          </w:tcPr>
          <w:p w14:paraId="5CBB8ECE" w14:textId="5453BA1F"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61</w:t>
            </w:r>
          </w:p>
        </w:tc>
        <w:tc>
          <w:tcPr>
            <w:tcW w:w="1158" w:type="dxa"/>
            <w:tcBorders>
              <w:top w:val="dotted" w:sz="4" w:space="0" w:color="auto"/>
              <w:left w:val="dotted" w:sz="4" w:space="0" w:color="auto"/>
              <w:bottom w:val="dotted" w:sz="4" w:space="0" w:color="auto"/>
              <w:right w:val="dotted" w:sz="4" w:space="0" w:color="auto"/>
            </w:tcBorders>
            <w:vAlign w:val="bottom"/>
          </w:tcPr>
          <w:p w14:paraId="22624E9A" w14:textId="56E75203"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62</w:t>
            </w:r>
          </w:p>
        </w:tc>
        <w:tc>
          <w:tcPr>
            <w:tcW w:w="1158" w:type="dxa"/>
            <w:tcBorders>
              <w:top w:val="dotted" w:sz="4" w:space="0" w:color="auto"/>
              <w:left w:val="dotted" w:sz="4" w:space="0" w:color="auto"/>
              <w:bottom w:val="dotted" w:sz="4" w:space="0" w:color="auto"/>
              <w:right w:val="dotted" w:sz="4" w:space="0" w:color="auto"/>
            </w:tcBorders>
            <w:vAlign w:val="bottom"/>
          </w:tcPr>
          <w:p w14:paraId="306E34A6" w14:textId="034214FC"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61</w:t>
            </w:r>
          </w:p>
        </w:tc>
        <w:tc>
          <w:tcPr>
            <w:tcW w:w="1158" w:type="dxa"/>
            <w:tcBorders>
              <w:top w:val="dotted" w:sz="4" w:space="0" w:color="auto"/>
              <w:left w:val="dotted" w:sz="4" w:space="0" w:color="auto"/>
              <w:bottom w:val="dotted" w:sz="4" w:space="0" w:color="auto"/>
              <w:right w:val="dotted" w:sz="4" w:space="0" w:color="auto"/>
            </w:tcBorders>
            <w:vAlign w:val="bottom"/>
          </w:tcPr>
          <w:p w14:paraId="0EE6A1D2" w14:textId="3E118296"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4 757</w:t>
            </w:r>
          </w:p>
        </w:tc>
        <w:tc>
          <w:tcPr>
            <w:tcW w:w="1158" w:type="dxa"/>
            <w:tcBorders>
              <w:top w:val="dotted" w:sz="4" w:space="0" w:color="auto"/>
              <w:left w:val="dotted" w:sz="4" w:space="0" w:color="auto"/>
              <w:bottom w:val="dotted" w:sz="4" w:space="0" w:color="auto"/>
              <w:right w:val="dotted" w:sz="4" w:space="0" w:color="auto"/>
            </w:tcBorders>
            <w:vAlign w:val="bottom"/>
          </w:tcPr>
          <w:p w14:paraId="40DA9CC7" w14:textId="5C5F61B4" w:rsidR="00D53DF0" w:rsidRPr="005B43C4" w:rsidRDefault="00D53DF0" w:rsidP="00D53DF0">
            <w:pPr>
              <w:spacing w:after="0" w:line="240" w:lineRule="auto"/>
              <w:jc w:val="right"/>
              <w:rPr>
                <w:rFonts w:ascii="Arial" w:hAnsi="Arial" w:cs="Arial"/>
                <w:sz w:val="19"/>
                <w:szCs w:val="19"/>
                <w:lang w:val="ky-KG"/>
              </w:rPr>
            </w:pPr>
            <w:r w:rsidRPr="005B43C4">
              <w:rPr>
                <w:rFonts w:ascii="Arial" w:hAnsi="Arial" w:cs="Arial"/>
                <w:sz w:val="19"/>
                <w:szCs w:val="19"/>
                <w:lang w:val="ky-KG"/>
              </w:rPr>
              <w:t>7 573</w:t>
            </w:r>
          </w:p>
        </w:tc>
        <w:tc>
          <w:tcPr>
            <w:tcW w:w="1158" w:type="dxa"/>
            <w:tcBorders>
              <w:top w:val="dotted" w:sz="4" w:space="0" w:color="auto"/>
              <w:left w:val="dotted" w:sz="4" w:space="0" w:color="auto"/>
              <w:bottom w:val="dotted" w:sz="4" w:space="0" w:color="auto"/>
              <w:right w:val="dotted" w:sz="4" w:space="0" w:color="auto"/>
            </w:tcBorders>
            <w:vAlign w:val="bottom"/>
          </w:tcPr>
          <w:p w14:paraId="1DBD4D92" w14:textId="52342835" w:rsidR="00D53DF0" w:rsidRPr="005B43C4" w:rsidRDefault="00D53DF0" w:rsidP="00D53DF0">
            <w:pPr>
              <w:spacing w:after="0" w:line="240" w:lineRule="auto"/>
              <w:jc w:val="right"/>
              <w:rPr>
                <w:rFonts w:ascii="Arial" w:hAnsi="Arial" w:cs="Arial"/>
                <w:sz w:val="19"/>
                <w:szCs w:val="19"/>
                <w:lang w:val="ky-KG"/>
              </w:rPr>
            </w:pPr>
            <w:r>
              <w:rPr>
                <w:rFonts w:ascii="Arial" w:hAnsi="Arial" w:cs="Arial"/>
                <w:sz w:val="19"/>
                <w:szCs w:val="19"/>
                <w:lang w:val="ky-KG"/>
              </w:rPr>
              <w:t>8 332</w:t>
            </w:r>
          </w:p>
        </w:tc>
      </w:tr>
    </w:tbl>
    <w:p w14:paraId="0BADCAA5" w14:textId="77777777" w:rsidR="00094377" w:rsidRDefault="00094377" w:rsidP="00B668C6">
      <w:pPr>
        <w:pStyle w:val="3"/>
        <w:spacing w:before="120"/>
        <w:jc w:val="center"/>
        <w:rPr>
          <w:rFonts w:ascii="Kyrghyz Times" w:hAnsi="Kyrghyz Times"/>
          <w:sz w:val="26"/>
          <w:lang w:val="ky-KG"/>
        </w:rPr>
      </w:pPr>
    </w:p>
    <w:p w14:paraId="42B857AD" w14:textId="3C9FB9BF" w:rsidR="00B668C6" w:rsidRPr="00C568C2" w:rsidRDefault="00BA1BA5" w:rsidP="00B668C6">
      <w:pPr>
        <w:pStyle w:val="3"/>
        <w:spacing w:before="120"/>
        <w:jc w:val="center"/>
        <w:rPr>
          <w:rFonts w:ascii="Kyrghyz Times" w:hAnsi="Kyrghyz Times"/>
          <w:color w:val="FF0000"/>
          <w:sz w:val="26"/>
          <w:lang w:val="ky-KG"/>
        </w:rPr>
      </w:pPr>
      <w:r w:rsidRPr="005D3A91">
        <w:rPr>
          <w:rFonts w:ascii="Times New Roman" w:hAnsi="Times New Roman" w:cs="Times New Roman"/>
          <w:smallCaps w:val="0"/>
          <w:snapToGrid w:val="0"/>
          <w:spacing w:val="0"/>
          <w:lang w:val="ky-KG"/>
        </w:rPr>
        <w:t>6</w:t>
      </w:r>
      <w:r w:rsidR="00B668C6" w:rsidRPr="005D3A91">
        <w:rPr>
          <w:rFonts w:ascii="Times New Roman" w:hAnsi="Times New Roman" w:cs="Times New Roman"/>
          <w:smallCaps w:val="0"/>
          <w:snapToGrid w:val="0"/>
          <w:spacing w:val="0"/>
          <w:lang w:val="ky-KG"/>
        </w:rPr>
        <w:t>.</w:t>
      </w:r>
      <w:r w:rsidR="00374B21" w:rsidRPr="005D3A91">
        <w:rPr>
          <w:rFonts w:ascii="Times New Roman" w:hAnsi="Times New Roman" w:cs="Times New Roman"/>
          <w:smallCaps w:val="0"/>
          <w:snapToGrid w:val="0"/>
          <w:spacing w:val="0"/>
          <w:lang w:val="ky-KG"/>
        </w:rPr>
        <w:t>8</w:t>
      </w:r>
      <w:r w:rsidR="00B668C6" w:rsidRPr="005D3A91">
        <w:rPr>
          <w:rFonts w:ascii="Times New Roman" w:hAnsi="Times New Roman" w:cs="Times New Roman"/>
          <w:smallCaps w:val="0"/>
          <w:snapToGrid w:val="0"/>
          <w:spacing w:val="0"/>
          <w:lang w:val="ky-KG"/>
        </w:rPr>
        <w:t>. КАЛККА СОЦИАЛДЫК Т</w:t>
      </w:r>
      <w:r w:rsidR="005D3A91">
        <w:rPr>
          <w:rFonts w:ascii="Times New Roman" w:hAnsi="Times New Roman" w:cs="Times New Roman"/>
          <w:smallCaps w:val="0"/>
          <w:snapToGrid w:val="0"/>
          <w:spacing w:val="0"/>
          <w:lang w:val="ky-KG"/>
        </w:rPr>
        <w:t>Ө</w:t>
      </w:r>
      <w:r w:rsidR="00B668C6" w:rsidRPr="005D3A91">
        <w:rPr>
          <w:rFonts w:ascii="Times New Roman" w:hAnsi="Times New Roman" w:cs="Times New Roman"/>
          <w:smallCaps w:val="0"/>
          <w:snapToGrid w:val="0"/>
          <w:spacing w:val="0"/>
          <w:lang w:val="ky-KG"/>
        </w:rPr>
        <w:t>Л</w:t>
      </w:r>
      <w:r w:rsidR="005D3A91">
        <w:rPr>
          <w:rFonts w:ascii="Times New Roman" w:hAnsi="Times New Roman" w:cs="Times New Roman"/>
          <w:smallCaps w:val="0"/>
          <w:snapToGrid w:val="0"/>
          <w:spacing w:val="0"/>
          <w:lang w:val="ky-KG"/>
        </w:rPr>
        <w:t>Ө</w:t>
      </w:r>
      <w:r w:rsidR="00B668C6" w:rsidRPr="005D3A91">
        <w:rPr>
          <w:rFonts w:ascii="Times New Roman" w:hAnsi="Times New Roman" w:cs="Times New Roman"/>
          <w:smallCaps w:val="0"/>
          <w:snapToGrid w:val="0"/>
          <w:spacing w:val="0"/>
          <w:lang w:val="ky-KG"/>
        </w:rPr>
        <w:t>МД</w:t>
      </w:r>
      <w:r w:rsidR="005D3A91">
        <w:rPr>
          <w:rFonts w:ascii="Times New Roman" w:hAnsi="Times New Roman" w:cs="Times New Roman"/>
          <w:smallCaps w:val="0"/>
          <w:snapToGrid w:val="0"/>
          <w:spacing w:val="0"/>
          <w:lang w:val="ky-KG"/>
        </w:rPr>
        <w:t>Ө</w:t>
      </w:r>
      <w:r w:rsidR="00B668C6" w:rsidRPr="005D3A91">
        <w:rPr>
          <w:rFonts w:ascii="Times New Roman" w:hAnsi="Times New Roman" w:cs="Times New Roman"/>
          <w:smallCaps w:val="0"/>
          <w:snapToGrid w:val="0"/>
          <w:spacing w:val="0"/>
          <w:lang w:val="ky-KG"/>
        </w:rPr>
        <w:t>Р</w:t>
      </w:r>
      <w:r w:rsidR="00B668C6" w:rsidRPr="005D3A91">
        <w:rPr>
          <w:rFonts w:ascii="Times New Roman" w:hAnsi="Times New Roman" w:cs="Times New Roman"/>
          <w:smallCaps w:val="0"/>
          <w:snapToGrid w:val="0"/>
          <w:spacing w:val="0"/>
          <w:vertAlign w:val="superscript"/>
          <w:lang w:val="ky-KG"/>
        </w:rPr>
        <w:t>1</w:t>
      </w:r>
    </w:p>
    <w:p w14:paraId="3508686E" w14:textId="77777777" w:rsidR="00B668C6" w:rsidRPr="004D0FB9" w:rsidRDefault="00B668C6" w:rsidP="00D53DF0">
      <w:pPr>
        <w:pStyle w:val="3"/>
        <w:spacing w:before="120" w:after="120" w:line="240" w:lineRule="auto"/>
        <w:jc w:val="center"/>
        <w:rPr>
          <w:rFonts w:ascii="Arial" w:hAnsi="Arial" w:cs="Arial"/>
          <w:i/>
          <w:sz w:val="22"/>
          <w:szCs w:val="22"/>
          <w:lang w:val="ky-KG"/>
        </w:rPr>
      </w:pPr>
      <w:r w:rsidRPr="004D0FB9">
        <w:rPr>
          <w:rFonts w:ascii="Arial" w:hAnsi="Arial" w:cs="Arial"/>
          <w:i/>
          <w:sz w:val="22"/>
          <w:szCs w:val="22"/>
          <w:lang w:val="ky-KG"/>
        </w:rPr>
        <w:t>СОЦИАЛЬНЫЕ ВЫПЛАТЫ НАСЕЛЕНИЮ</w:t>
      </w:r>
      <w:r w:rsidRPr="004D0FB9">
        <w:rPr>
          <w:rStyle w:val="aa"/>
          <w:rFonts w:ascii="Arial" w:hAnsi="Arial" w:cs="Arial"/>
          <w:i/>
          <w:sz w:val="22"/>
          <w:szCs w:val="22"/>
        </w:rPr>
        <w:t>1</w:t>
      </w:r>
    </w:p>
    <w:tbl>
      <w:tblPr>
        <w:tblW w:w="511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2402"/>
        <w:gridCol w:w="1188"/>
        <w:gridCol w:w="1010"/>
        <w:gridCol w:w="1010"/>
        <w:gridCol w:w="1010"/>
        <w:gridCol w:w="1010"/>
        <w:gridCol w:w="2210"/>
      </w:tblGrid>
      <w:tr w:rsidR="007B74DE" w:rsidRPr="005D3A91" w14:paraId="31957E11" w14:textId="77777777" w:rsidTr="00D53DF0">
        <w:tc>
          <w:tcPr>
            <w:tcW w:w="1221" w:type="pct"/>
            <w:tcBorders>
              <w:top w:val="single" w:sz="4" w:space="0" w:color="auto"/>
              <w:left w:val="single" w:sz="4" w:space="0" w:color="auto"/>
              <w:bottom w:val="single" w:sz="4" w:space="0" w:color="auto"/>
              <w:right w:val="single" w:sz="4" w:space="0" w:color="auto"/>
            </w:tcBorders>
            <w:vAlign w:val="center"/>
          </w:tcPr>
          <w:p w14:paraId="1E9B22F9" w14:textId="77777777" w:rsidR="007B74DE" w:rsidRPr="005D3A91" w:rsidRDefault="007B74DE" w:rsidP="007B74DE">
            <w:pPr>
              <w:spacing w:after="0" w:line="240" w:lineRule="auto"/>
              <w:ind w:left="113" w:hanging="113"/>
              <w:jc w:val="center"/>
              <w:rPr>
                <w:rFonts w:ascii="Arial" w:hAnsi="Arial" w:cs="Arial"/>
                <w:b/>
              </w:rPr>
            </w:pPr>
          </w:p>
        </w:tc>
        <w:tc>
          <w:tcPr>
            <w:tcW w:w="604" w:type="pct"/>
            <w:tcBorders>
              <w:top w:val="single" w:sz="4" w:space="0" w:color="auto"/>
              <w:left w:val="single" w:sz="4" w:space="0" w:color="auto"/>
              <w:bottom w:val="single" w:sz="4" w:space="0" w:color="auto"/>
              <w:right w:val="single" w:sz="4" w:space="0" w:color="auto"/>
            </w:tcBorders>
          </w:tcPr>
          <w:p w14:paraId="40996A39" w14:textId="6049AA9D" w:rsidR="007B74DE" w:rsidRPr="005D3A91" w:rsidRDefault="007B74DE" w:rsidP="007B74DE">
            <w:pPr>
              <w:widowControl w:val="0"/>
              <w:spacing w:after="0" w:line="240" w:lineRule="auto"/>
              <w:jc w:val="center"/>
              <w:rPr>
                <w:rFonts w:ascii="Arial" w:hAnsi="Arial" w:cs="Arial"/>
                <w:b/>
              </w:rPr>
            </w:pPr>
            <w:r w:rsidRPr="005D3A91">
              <w:rPr>
                <w:rFonts w:ascii="Arial" w:hAnsi="Arial" w:cs="Arial"/>
                <w:b/>
              </w:rPr>
              <w:t>2019</w:t>
            </w:r>
          </w:p>
        </w:tc>
        <w:tc>
          <w:tcPr>
            <w:tcW w:w="513" w:type="pct"/>
            <w:tcBorders>
              <w:top w:val="single" w:sz="4" w:space="0" w:color="auto"/>
              <w:left w:val="single" w:sz="4" w:space="0" w:color="auto"/>
              <w:bottom w:val="single" w:sz="4" w:space="0" w:color="auto"/>
              <w:right w:val="single" w:sz="4" w:space="0" w:color="auto"/>
            </w:tcBorders>
          </w:tcPr>
          <w:p w14:paraId="588CD649" w14:textId="05232A72" w:rsidR="007B74DE" w:rsidRPr="005D3A91" w:rsidRDefault="007B74DE" w:rsidP="007B74DE">
            <w:pPr>
              <w:widowControl w:val="0"/>
              <w:spacing w:after="0" w:line="240" w:lineRule="auto"/>
              <w:jc w:val="center"/>
              <w:rPr>
                <w:rFonts w:ascii="Arial" w:hAnsi="Arial" w:cs="Arial"/>
                <w:b/>
              </w:rPr>
            </w:pPr>
            <w:r w:rsidRPr="005D3A91">
              <w:rPr>
                <w:rFonts w:ascii="Arial" w:hAnsi="Arial" w:cs="Arial"/>
                <w:b/>
              </w:rPr>
              <w:t>2020</w:t>
            </w:r>
          </w:p>
        </w:tc>
        <w:tc>
          <w:tcPr>
            <w:tcW w:w="513" w:type="pct"/>
            <w:tcBorders>
              <w:top w:val="single" w:sz="4" w:space="0" w:color="auto"/>
              <w:left w:val="single" w:sz="4" w:space="0" w:color="auto"/>
              <w:bottom w:val="single" w:sz="4" w:space="0" w:color="auto"/>
              <w:right w:val="single" w:sz="4" w:space="0" w:color="auto"/>
            </w:tcBorders>
          </w:tcPr>
          <w:p w14:paraId="2E059699" w14:textId="31200FFC" w:rsidR="007B74DE" w:rsidRPr="005D3A91" w:rsidRDefault="007B74DE" w:rsidP="007B74DE">
            <w:pPr>
              <w:widowControl w:val="0"/>
              <w:spacing w:after="0" w:line="240" w:lineRule="auto"/>
              <w:jc w:val="center"/>
              <w:rPr>
                <w:rFonts w:ascii="Arial" w:hAnsi="Arial" w:cs="Arial"/>
                <w:b/>
              </w:rPr>
            </w:pPr>
            <w:r w:rsidRPr="005D3A91">
              <w:rPr>
                <w:rFonts w:ascii="Arial" w:hAnsi="Arial" w:cs="Arial"/>
                <w:b/>
              </w:rPr>
              <w:t>2021</w:t>
            </w:r>
          </w:p>
        </w:tc>
        <w:tc>
          <w:tcPr>
            <w:tcW w:w="513" w:type="pct"/>
            <w:tcBorders>
              <w:top w:val="single" w:sz="4" w:space="0" w:color="auto"/>
              <w:left w:val="single" w:sz="4" w:space="0" w:color="auto"/>
              <w:bottom w:val="single" w:sz="4" w:space="0" w:color="auto"/>
              <w:right w:val="single" w:sz="4" w:space="0" w:color="auto"/>
            </w:tcBorders>
          </w:tcPr>
          <w:p w14:paraId="276F2A86" w14:textId="361215B5" w:rsidR="007B74DE" w:rsidRPr="005D3A91" w:rsidRDefault="007B74DE" w:rsidP="007B74DE">
            <w:pPr>
              <w:widowControl w:val="0"/>
              <w:spacing w:after="0" w:line="240" w:lineRule="auto"/>
              <w:jc w:val="center"/>
              <w:rPr>
                <w:rFonts w:ascii="Arial" w:hAnsi="Arial" w:cs="Arial"/>
                <w:b/>
              </w:rPr>
            </w:pPr>
            <w:r w:rsidRPr="005D3A91">
              <w:rPr>
                <w:rFonts w:ascii="Arial" w:hAnsi="Arial" w:cs="Arial"/>
                <w:b/>
              </w:rPr>
              <w:t>2022</w:t>
            </w:r>
          </w:p>
        </w:tc>
        <w:tc>
          <w:tcPr>
            <w:tcW w:w="513" w:type="pct"/>
            <w:tcBorders>
              <w:top w:val="single" w:sz="4" w:space="0" w:color="auto"/>
              <w:left w:val="single" w:sz="4" w:space="0" w:color="auto"/>
              <w:bottom w:val="single" w:sz="4" w:space="0" w:color="auto"/>
              <w:right w:val="single" w:sz="4" w:space="0" w:color="auto"/>
            </w:tcBorders>
          </w:tcPr>
          <w:p w14:paraId="6EBF2055" w14:textId="1E91A830" w:rsidR="007B74DE" w:rsidRPr="005D3A91" w:rsidRDefault="007B74DE" w:rsidP="007B74DE">
            <w:pPr>
              <w:widowControl w:val="0"/>
              <w:spacing w:after="0" w:line="240" w:lineRule="auto"/>
              <w:jc w:val="center"/>
              <w:rPr>
                <w:rFonts w:ascii="Arial" w:hAnsi="Arial" w:cs="Arial"/>
                <w:b/>
              </w:rPr>
            </w:pPr>
            <w:r w:rsidRPr="005D3A91">
              <w:rPr>
                <w:rFonts w:ascii="Arial" w:hAnsi="Arial" w:cs="Arial"/>
                <w:b/>
              </w:rPr>
              <w:t>2023</w:t>
            </w:r>
          </w:p>
        </w:tc>
        <w:tc>
          <w:tcPr>
            <w:tcW w:w="1123" w:type="pct"/>
            <w:tcBorders>
              <w:top w:val="single" w:sz="4" w:space="0" w:color="auto"/>
              <w:left w:val="single" w:sz="4" w:space="0" w:color="auto"/>
              <w:bottom w:val="single" w:sz="4" w:space="0" w:color="auto"/>
              <w:right w:val="single" w:sz="4" w:space="0" w:color="auto"/>
            </w:tcBorders>
            <w:vAlign w:val="center"/>
          </w:tcPr>
          <w:p w14:paraId="35484BEC" w14:textId="77777777" w:rsidR="007B74DE" w:rsidRPr="005D3A91" w:rsidRDefault="007B74DE" w:rsidP="007B74DE">
            <w:pPr>
              <w:spacing w:after="0" w:line="240" w:lineRule="auto"/>
              <w:ind w:left="113" w:hanging="113"/>
              <w:jc w:val="center"/>
              <w:rPr>
                <w:rFonts w:ascii="Arial" w:hAnsi="Arial" w:cs="Arial"/>
                <w:b/>
                <w:i/>
              </w:rPr>
            </w:pPr>
          </w:p>
        </w:tc>
      </w:tr>
      <w:tr w:rsidR="00D53DF0" w:rsidRPr="00C568C2" w14:paraId="46C772DC"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1" w:type="pct"/>
            <w:tcBorders>
              <w:top w:val="single" w:sz="4" w:space="0" w:color="auto"/>
              <w:left w:val="dotted" w:sz="4" w:space="0" w:color="auto"/>
              <w:bottom w:val="dotted" w:sz="4" w:space="0" w:color="auto"/>
              <w:right w:val="dotted" w:sz="4" w:space="0" w:color="auto"/>
            </w:tcBorders>
          </w:tcPr>
          <w:p w14:paraId="4F122A24" w14:textId="3C691E19" w:rsidR="00D53DF0" w:rsidRPr="005D3A91" w:rsidRDefault="00D53DF0" w:rsidP="00D53DF0">
            <w:pPr>
              <w:pStyle w:val="35"/>
              <w:spacing w:after="0" w:line="240" w:lineRule="auto"/>
              <w:ind w:left="113" w:hanging="113"/>
              <w:jc w:val="left"/>
              <w:rPr>
                <w:rFonts w:ascii="Times New Roman" w:hAnsi="Times New Roman" w:cs="Times New Roman"/>
                <w:sz w:val="22"/>
                <w:szCs w:val="22"/>
              </w:rPr>
            </w:pPr>
            <w:r w:rsidRPr="005D3A91">
              <w:rPr>
                <w:rFonts w:ascii="Times New Roman" w:hAnsi="Times New Roman" w:cs="Times New Roman"/>
                <w:sz w:val="22"/>
                <w:szCs w:val="22"/>
              </w:rPr>
              <w:t xml:space="preserve">Калкка </w:t>
            </w:r>
            <w:r w:rsidRPr="005D3A91">
              <w:rPr>
                <w:rFonts w:ascii="Times New Roman" w:hAnsi="Times New Roman" w:cs="Times New Roman"/>
                <w:sz w:val="22"/>
                <w:szCs w:val="22"/>
              </w:rPr>
              <w:br/>
              <w:t xml:space="preserve">социалдык </w:t>
            </w:r>
            <w:r>
              <w:rPr>
                <w:rFonts w:ascii="Times New Roman" w:hAnsi="Times New Roman" w:cs="Times New Roman"/>
                <w:sz w:val="22"/>
                <w:szCs w:val="22"/>
                <w:lang w:val="ky-KG"/>
              </w:rPr>
              <w:br/>
            </w:r>
            <w:r w:rsidRPr="005D3A91">
              <w:rPr>
                <w:rFonts w:ascii="Times New Roman" w:hAnsi="Times New Roman" w:cs="Times New Roman"/>
                <w:sz w:val="22"/>
                <w:szCs w:val="22"/>
              </w:rPr>
              <w:t xml:space="preserve">төлөмдөр, </w:t>
            </w:r>
            <w:r w:rsidRPr="005D3A91">
              <w:rPr>
                <w:rFonts w:ascii="Times New Roman" w:hAnsi="Times New Roman" w:cs="Times New Roman"/>
                <w:sz w:val="22"/>
                <w:szCs w:val="22"/>
              </w:rPr>
              <w:br/>
              <w:t xml:space="preserve">млн. сом </w:t>
            </w:r>
          </w:p>
        </w:tc>
        <w:tc>
          <w:tcPr>
            <w:tcW w:w="604" w:type="pct"/>
            <w:tcBorders>
              <w:top w:val="single" w:sz="4" w:space="0" w:color="auto"/>
              <w:left w:val="dotted" w:sz="4" w:space="0" w:color="auto"/>
              <w:bottom w:val="dotted" w:sz="4" w:space="0" w:color="auto"/>
              <w:right w:val="dotted" w:sz="4" w:space="0" w:color="auto"/>
            </w:tcBorders>
            <w:vAlign w:val="bottom"/>
          </w:tcPr>
          <w:p w14:paraId="06E78A5D" w14:textId="5E80DFD7" w:rsidR="00D53DF0" w:rsidRPr="00840627" w:rsidRDefault="00D53DF0" w:rsidP="00D53DF0">
            <w:pPr>
              <w:spacing w:after="0" w:line="240" w:lineRule="auto"/>
              <w:jc w:val="right"/>
              <w:rPr>
                <w:rFonts w:ascii="Arial" w:hAnsi="Arial" w:cs="Arial"/>
                <w:sz w:val="19"/>
                <w:szCs w:val="19"/>
              </w:rPr>
            </w:pPr>
            <w:r w:rsidRPr="00840627">
              <w:rPr>
                <w:rFonts w:ascii="Arial" w:hAnsi="Arial" w:cs="Arial"/>
                <w:sz w:val="19"/>
                <w:szCs w:val="19"/>
              </w:rPr>
              <w:t>10 827,5</w:t>
            </w:r>
          </w:p>
        </w:tc>
        <w:tc>
          <w:tcPr>
            <w:tcW w:w="513" w:type="pct"/>
            <w:tcBorders>
              <w:top w:val="single" w:sz="4" w:space="0" w:color="auto"/>
              <w:left w:val="dotted" w:sz="4" w:space="0" w:color="auto"/>
              <w:bottom w:val="dotted" w:sz="4" w:space="0" w:color="auto"/>
              <w:right w:val="dotted" w:sz="4" w:space="0" w:color="auto"/>
            </w:tcBorders>
            <w:vAlign w:val="bottom"/>
          </w:tcPr>
          <w:p w14:paraId="7BB3B8BF" w14:textId="111823EF" w:rsidR="00D53DF0" w:rsidRPr="00840627" w:rsidRDefault="00D53DF0" w:rsidP="00D53DF0">
            <w:pPr>
              <w:spacing w:after="0" w:line="240" w:lineRule="auto"/>
              <w:ind w:left="-170"/>
              <w:jc w:val="right"/>
              <w:rPr>
                <w:rFonts w:ascii="Arial" w:hAnsi="Arial" w:cs="Arial"/>
                <w:sz w:val="19"/>
                <w:szCs w:val="19"/>
              </w:rPr>
            </w:pPr>
            <w:r w:rsidRPr="00840627">
              <w:rPr>
                <w:rFonts w:ascii="Arial" w:hAnsi="Arial" w:cs="Arial"/>
                <w:sz w:val="19"/>
                <w:szCs w:val="19"/>
              </w:rPr>
              <w:t>11 260,3</w:t>
            </w:r>
          </w:p>
        </w:tc>
        <w:tc>
          <w:tcPr>
            <w:tcW w:w="513" w:type="pct"/>
            <w:tcBorders>
              <w:top w:val="single" w:sz="4" w:space="0" w:color="auto"/>
              <w:left w:val="dotted" w:sz="4" w:space="0" w:color="auto"/>
              <w:bottom w:val="dotted" w:sz="4" w:space="0" w:color="auto"/>
              <w:right w:val="dotted" w:sz="4" w:space="0" w:color="auto"/>
            </w:tcBorders>
            <w:vAlign w:val="bottom"/>
          </w:tcPr>
          <w:p w14:paraId="38C3629C" w14:textId="66273FB8" w:rsidR="00D53DF0" w:rsidRPr="00840627" w:rsidRDefault="00D53DF0" w:rsidP="00D53DF0">
            <w:pPr>
              <w:spacing w:after="0" w:line="240" w:lineRule="auto"/>
              <w:ind w:left="-170"/>
              <w:jc w:val="right"/>
              <w:rPr>
                <w:rFonts w:ascii="Arial" w:hAnsi="Arial" w:cs="Arial"/>
                <w:sz w:val="19"/>
                <w:szCs w:val="19"/>
              </w:rPr>
            </w:pPr>
            <w:r w:rsidRPr="00840627">
              <w:rPr>
                <w:rFonts w:ascii="Arial" w:hAnsi="Arial" w:cs="Arial"/>
                <w:sz w:val="19"/>
                <w:szCs w:val="19"/>
              </w:rPr>
              <w:t>12 556,9</w:t>
            </w:r>
          </w:p>
        </w:tc>
        <w:tc>
          <w:tcPr>
            <w:tcW w:w="513" w:type="pct"/>
            <w:tcBorders>
              <w:top w:val="single" w:sz="4" w:space="0" w:color="auto"/>
              <w:left w:val="dotted" w:sz="4" w:space="0" w:color="auto"/>
              <w:bottom w:val="dotted" w:sz="4" w:space="0" w:color="auto"/>
              <w:right w:val="dotted" w:sz="4" w:space="0" w:color="auto"/>
            </w:tcBorders>
            <w:vAlign w:val="bottom"/>
          </w:tcPr>
          <w:p w14:paraId="3AAAD1D0" w14:textId="4D91B1AA" w:rsidR="00D53DF0" w:rsidRPr="00840627" w:rsidRDefault="00D53DF0" w:rsidP="00D53DF0">
            <w:pPr>
              <w:spacing w:after="0" w:line="240" w:lineRule="auto"/>
              <w:ind w:left="-170"/>
              <w:jc w:val="right"/>
              <w:rPr>
                <w:rFonts w:ascii="Arial" w:hAnsi="Arial" w:cs="Arial"/>
                <w:sz w:val="19"/>
                <w:szCs w:val="19"/>
              </w:rPr>
            </w:pPr>
            <w:r w:rsidRPr="00840627">
              <w:rPr>
                <w:rFonts w:ascii="Arial" w:hAnsi="Arial" w:cs="Arial"/>
                <w:sz w:val="19"/>
                <w:szCs w:val="19"/>
              </w:rPr>
              <w:t>18 931,7</w:t>
            </w:r>
          </w:p>
        </w:tc>
        <w:tc>
          <w:tcPr>
            <w:tcW w:w="513" w:type="pct"/>
            <w:tcBorders>
              <w:top w:val="single" w:sz="4" w:space="0" w:color="auto"/>
              <w:left w:val="dotted" w:sz="4" w:space="0" w:color="auto"/>
              <w:bottom w:val="dotted" w:sz="4" w:space="0" w:color="auto"/>
              <w:right w:val="dotted" w:sz="4" w:space="0" w:color="auto"/>
            </w:tcBorders>
            <w:vAlign w:val="bottom"/>
          </w:tcPr>
          <w:p w14:paraId="463FFBEB" w14:textId="6959A517" w:rsidR="00D53DF0" w:rsidRPr="00C568C2" w:rsidRDefault="00D53DF0" w:rsidP="00D53DF0">
            <w:pPr>
              <w:spacing w:after="0" w:line="240" w:lineRule="auto"/>
              <w:jc w:val="right"/>
              <w:rPr>
                <w:rFonts w:ascii="Kyrghyz Times" w:hAnsi="Kyrghyz Times"/>
                <w:sz w:val="24"/>
              </w:rPr>
            </w:pPr>
            <w:r w:rsidRPr="00305794">
              <w:rPr>
                <w:rFonts w:ascii="Arial" w:hAnsi="Arial" w:cs="Arial"/>
                <w:sz w:val="19"/>
                <w:szCs w:val="19"/>
              </w:rPr>
              <w:t>20</w:t>
            </w:r>
            <w:r>
              <w:rPr>
                <w:rFonts w:ascii="Arial" w:hAnsi="Arial" w:cs="Arial"/>
                <w:sz w:val="19"/>
                <w:szCs w:val="19"/>
              </w:rPr>
              <w:t xml:space="preserve"> </w:t>
            </w:r>
            <w:r w:rsidRPr="00305794">
              <w:rPr>
                <w:rFonts w:ascii="Arial" w:hAnsi="Arial" w:cs="Arial"/>
                <w:sz w:val="19"/>
                <w:szCs w:val="19"/>
              </w:rPr>
              <w:t>732,6</w:t>
            </w:r>
          </w:p>
        </w:tc>
        <w:tc>
          <w:tcPr>
            <w:tcW w:w="1123" w:type="pct"/>
            <w:tcBorders>
              <w:top w:val="single" w:sz="4" w:space="0" w:color="auto"/>
              <w:left w:val="dotted" w:sz="4" w:space="0" w:color="auto"/>
              <w:bottom w:val="dotted" w:sz="4" w:space="0" w:color="auto"/>
              <w:right w:val="dotted" w:sz="4" w:space="0" w:color="auto"/>
            </w:tcBorders>
            <w:vAlign w:val="bottom"/>
          </w:tcPr>
          <w:p w14:paraId="1FB03AAB" w14:textId="43C48E53" w:rsidR="00D53DF0" w:rsidRPr="005D3A91" w:rsidRDefault="00D53DF0" w:rsidP="00D53DF0">
            <w:pPr>
              <w:spacing w:after="0" w:line="240" w:lineRule="auto"/>
              <w:ind w:left="198" w:hanging="113"/>
              <w:rPr>
                <w:rFonts w:ascii="Arial" w:hAnsi="Arial" w:cs="Arial"/>
                <w:i/>
              </w:rPr>
            </w:pPr>
            <w:r w:rsidRPr="005D3A91">
              <w:rPr>
                <w:rFonts w:ascii="Arial" w:hAnsi="Arial" w:cs="Arial"/>
                <w:i/>
              </w:rPr>
              <w:t xml:space="preserve">Социальные выплаты населению, </w:t>
            </w:r>
            <w:r w:rsidRPr="005D3A91">
              <w:rPr>
                <w:rFonts w:ascii="Arial" w:hAnsi="Arial" w:cs="Arial"/>
                <w:i/>
              </w:rPr>
              <w:br/>
              <w:t xml:space="preserve">млн. сомов </w:t>
            </w:r>
          </w:p>
        </w:tc>
      </w:tr>
      <w:tr w:rsidR="00D53DF0" w:rsidRPr="00C568C2" w14:paraId="716329BF" w14:textId="77777777" w:rsidTr="00D53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1" w:type="pct"/>
            <w:tcBorders>
              <w:top w:val="dotted" w:sz="4" w:space="0" w:color="auto"/>
              <w:left w:val="dotted" w:sz="4" w:space="0" w:color="auto"/>
              <w:bottom w:val="dotted" w:sz="4" w:space="0" w:color="auto"/>
              <w:right w:val="dotted" w:sz="4" w:space="0" w:color="auto"/>
            </w:tcBorders>
            <w:vAlign w:val="bottom"/>
          </w:tcPr>
          <w:p w14:paraId="6C8E395C" w14:textId="4489E570" w:rsidR="00D53DF0" w:rsidRPr="005D3A91" w:rsidRDefault="00D53DF0" w:rsidP="00D53DF0">
            <w:pPr>
              <w:spacing w:after="0" w:line="240" w:lineRule="auto"/>
              <w:ind w:left="170" w:right="-57" w:hanging="113"/>
              <w:jc w:val="left"/>
              <w:rPr>
                <w:rFonts w:ascii="Times New Roman" w:hAnsi="Times New Roman" w:cs="Times New Roman"/>
                <w:sz w:val="22"/>
                <w:szCs w:val="22"/>
              </w:rPr>
            </w:pPr>
            <w:r w:rsidRPr="005D3A91">
              <w:rPr>
                <w:rFonts w:ascii="Times New Roman" w:hAnsi="Times New Roman" w:cs="Times New Roman"/>
                <w:sz w:val="22"/>
                <w:szCs w:val="22"/>
              </w:rPr>
              <w:t>Социалдык төлөмдөрдүн өзгөрүүсү, мурунку жылга карата пайыз менен (салышты-рылуучу бааларда)</w:t>
            </w:r>
          </w:p>
        </w:tc>
        <w:tc>
          <w:tcPr>
            <w:tcW w:w="604" w:type="pct"/>
            <w:tcBorders>
              <w:top w:val="dotted" w:sz="4" w:space="0" w:color="auto"/>
              <w:left w:val="dotted" w:sz="4" w:space="0" w:color="auto"/>
              <w:bottom w:val="dotted" w:sz="4" w:space="0" w:color="auto"/>
              <w:right w:val="dotted" w:sz="4" w:space="0" w:color="auto"/>
            </w:tcBorders>
            <w:vAlign w:val="bottom"/>
          </w:tcPr>
          <w:p w14:paraId="273B7DA7" w14:textId="3A530811" w:rsidR="00D53DF0" w:rsidRPr="00840627" w:rsidRDefault="00D53DF0" w:rsidP="00D53DF0">
            <w:pPr>
              <w:spacing w:after="0" w:line="240" w:lineRule="auto"/>
              <w:jc w:val="right"/>
              <w:rPr>
                <w:rFonts w:ascii="Arial" w:hAnsi="Arial" w:cs="Arial"/>
                <w:sz w:val="19"/>
                <w:szCs w:val="19"/>
                <w:lang w:val="ky-KG"/>
              </w:rPr>
            </w:pPr>
            <w:r w:rsidRPr="00840627">
              <w:rPr>
                <w:rFonts w:ascii="Arial" w:hAnsi="Arial" w:cs="Arial"/>
                <w:sz w:val="19"/>
                <w:szCs w:val="19"/>
                <w:lang w:val="ky-KG"/>
              </w:rPr>
              <w:t>109,9</w:t>
            </w:r>
          </w:p>
        </w:tc>
        <w:tc>
          <w:tcPr>
            <w:tcW w:w="513" w:type="pct"/>
            <w:tcBorders>
              <w:top w:val="dotted" w:sz="4" w:space="0" w:color="auto"/>
              <w:left w:val="dotted" w:sz="4" w:space="0" w:color="auto"/>
              <w:bottom w:val="dotted" w:sz="4" w:space="0" w:color="auto"/>
              <w:right w:val="dotted" w:sz="4" w:space="0" w:color="auto"/>
            </w:tcBorders>
            <w:vAlign w:val="bottom"/>
          </w:tcPr>
          <w:p w14:paraId="305033A1" w14:textId="1E695656" w:rsidR="00D53DF0" w:rsidRPr="00840627" w:rsidRDefault="00D53DF0" w:rsidP="00D53DF0">
            <w:pPr>
              <w:spacing w:after="0" w:line="240" w:lineRule="auto"/>
              <w:jc w:val="right"/>
              <w:rPr>
                <w:rFonts w:ascii="Arial" w:hAnsi="Arial" w:cs="Arial"/>
                <w:sz w:val="19"/>
                <w:szCs w:val="19"/>
                <w:lang w:val="ky-KG"/>
              </w:rPr>
            </w:pPr>
            <w:r w:rsidRPr="00840627">
              <w:rPr>
                <w:rFonts w:ascii="Arial" w:hAnsi="Arial" w:cs="Arial"/>
                <w:sz w:val="19"/>
                <w:szCs w:val="19"/>
                <w:lang w:val="ky-KG"/>
              </w:rPr>
              <w:t>104,0</w:t>
            </w:r>
          </w:p>
        </w:tc>
        <w:tc>
          <w:tcPr>
            <w:tcW w:w="513" w:type="pct"/>
            <w:tcBorders>
              <w:top w:val="dotted" w:sz="4" w:space="0" w:color="auto"/>
              <w:left w:val="dotted" w:sz="4" w:space="0" w:color="auto"/>
              <w:bottom w:val="dotted" w:sz="4" w:space="0" w:color="auto"/>
              <w:right w:val="dotted" w:sz="4" w:space="0" w:color="auto"/>
            </w:tcBorders>
            <w:vAlign w:val="bottom"/>
          </w:tcPr>
          <w:p w14:paraId="0FD977AA" w14:textId="4A21D2C5" w:rsidR="00D53DF0" w:rsidRPr="00840627" w:rsidRDefault="00D53DF0" w:rsidP="00D53DF0">
            <w:pPr>
              <w:spacing w:after="0" w:line="240" w:lineRule="auto"/>
              <w:jc w:val="right"/>
              <w:rPr>
                <w:rFonts w:ascii="Arial" w:hAnsi="Arial" w:cs="Arial"/>
                <w:sz w:val="19"/>
                <w:szCs w:val="19"/>
                <w:lang w:val="ky-KG"/>
              </w:rPr>
            </w:pPr>
            <w:r w:rsidRPr="00840627">
              <w:rPr>
                <w:rFonts w:ascii="Arial" w:hAnsi="Arial" w:cs="Arial"/>
                <w:sz w:val="19"/>
                <w:szCs w:val="19"/>
                <w:lang w:val="ky-KG"/>
              </w:rPr>
              <w:t>111,5</w:t>
            </w:r>
          </w:p>
        </w:tc>
        <w:tc>
          <w:tcPr>
            <w:tcW w:w="513" w:type="pct"/>
            <w:tcBorders>
              <w:top w:val="dotted" w:sz="4" w:space="0" w:color="auto"/>
              <w:left w:val="dotted" w:sz="4" w:space="0" w:color="auto"/>
              <w:bottom w:val="dotted" w:sz="4" w:space="0" w:color="auto"/>
              <w:right w:val="dotted" w:sz="4" w:space="0" w:color="auto"/>
            </w:tcBorders>
            <w:vAlign w:val="bottom"/>
          </w:tcPr>
          <w:p w14:paraId="24D075DF" w14:textId="606C6B71" w:rsidR="00D53DF0" w:rsidRPr="00840627" w:rsidRDefault="00D53DF0" w:rsidP="00D53DF0">
            <w:pPr>
              <w:spacing w:after="0" w:line="240" w:lineRule="auto"/>
              <w:jc w:val="right"/>
              <w:rPr>
                <w:rFonts w:ascii="Arial" w:hAnsi="Arial" w:cs="Arial"/>
                <w:sz w:val="19"/>
                <w:szCs w:val="19"/>
                <w:lang w:val="ky-KG"/>
              </w:rPr>
            </w:pPr>
            <w:r w:rsidRPr="00840627">
              <w:rPr>
                <w:rFonts w:ascii="Arial" w:hAnsi="Arial" w:cs="Arial"/>
                <w:sz w:val="19"/>
                <w:szCs w:val="19"/>
                <w:lang w:val="ky-KG"/>
              </w:rPr>
              <w:t>в 1,5 р.</w:t>
            </w:r>
          </w:p>
        </w:tc>
        <w:tc>
          <w:tcPr>
            <w:tcW w:w="513" w:type="pct"/>
            <w:tcBorders>
              <w:top w:val="dotted" w:sz="4" w:space="0" w:color="auto"/>
              <w:left w:val="dotted" w:sz="4" w:space="0" w:color="auto"/>
              <w:bottom w:val="dotted" w:sz="4" w:space="0" w:color="auto"/>
              <w:right w:val="dotted" w:sz="4" w:space="0" w:color="auto"/>
            </w:tcBorders>
            <w:vAlign w:val="bottom"/>
          </w:tcPr>
          <w:p w14:paraId="6C46BFEE" w14:textId="3A62B2C1" w:rsidR="00D53DF0" w:rsidRPr="00C568C2" w:rsidRDefault="00D53DF0" w:rsidP="00D53DF0">
            <w:pPr>
              <w:spacing w:after="0" w:line="240" w:lineRule="auto"/>
              <w:jc w:val="right"/>
              <w:rPr>
                <w:rFonts w:ascii="Kyrghyz Times" w:hAnsi="Kyrghyz Times"/>
                <w:sz w:val="24"/>
                <w:lang w:val="ky-KG"/>
              </w:rPr>
            </w:pPr>
            <w:r w:rsidRPr="00305794">
              <w:rPr>
                <w:rFonts w:ascii="Arial" w:hAnsi="Arial" w:cs="Arial"/>
                <w:sz w:val="19"/>
                <w:szCs w:val="19"/>
                <w:lang w:val="ky-KG"/>
              </w:rPr>
              <w:t>109,5</w:t>
            </w:r>
          </w:p>
        </w:tc>
        <w:tc>
          <w:tcPr>
            <w:tcW w:w="1123" w:type="pct"/>
            <w:tcBorders>
              <w:top w:val="dotted" w:sz="4" w:space="0" w:color="auto"/>
              <w:left w:val="dotted" w:sz="4" w:space="0" w:color="auto"/>
              <w:bottom w:val="dotted" w:sz="4" w:space="0" w:color="auto"/>
              <w:right w:val="dotted" w:sz="4" w:space="0" w:color="auto"/>
            </w:tcBorders>
          </w:tcPr>
          <w:p w14:paraId="713DF815" w14:textId="7933C7D6" w:rsidR="00D53DF0" w:rsidRPr="005D3A91" w:rsidRDefault="00D53DF0" w:rsidP="00D53DF0">
            <w:pPr>
              <w:spacing w:after="0" w:line="240" w:lineRule="auto"/>
              <w:ind w:left="198" w:hanging="113"/>
              <w:jc w:val="left"/>
              <w:rPr>
                <w:rFonts w:ascii="Arial" w:hAnsi="Arial" w:cs="Arial"/>
                <w:i/>
              </w:rPr>
            </w:pPr>
            <w:r w:rsidRPr="005D3A91">
              <w:rPr>
                <w:rFonts w:ascii="Arial" w:hAnsi="Arial" w:cs="Arial"/>
                <w:i/>
              </w:rPr>
              <w:t xml:space="preserve">Изменение социальных выплат, в про-центах к преды-дущему году </w:t>
            </w:r>
            <w:r w:rsidRPr="005D3A91">
              <w:rPr>
                <w:rFonts w:ascii="Arial" w:hAnsi="Arial" w:cs="Arial"/>
                <w:i/>
              </w:rPr>
              <w:br/>
              <w:t xml:space="preserve">(в сопоставимых ценах) </w:t>
            </w:r>
          </w:p>
        </w:tc>
      </w:tr>
    </w:tbl>
    <w:p w14:paraId="2838D5B5" w14:textId="5C9C0999" w:rsidR="005F6F2D" w:rsidRDefault="00B668C6" w:rsidP="005F6F2D">
      <w:pPr>
        <w:pStyle w:val="aff2"/>
        <w:spacing w:before="120"/>
        <w:rPr>
          <w:rFonts w:ascii="Kyrghyz Times" w:hAnsi="Kyrghyz Times"/>
        </w:rPr>
      </w:pPr>
      <w:r w:rsidRPr="004D0FB9">
        <w:rPr>
          <w:rStyle w:val="aa"/>
        </w:rPr>
        <w:t>1</w:t>
      </w:r>
      <w:r w:rsidRPr="004D0FB9">
        <w:t xml:space="preserve"> Пенсия, ж</w:t>
      </w:r>
      <w:r w:rsidR="005D3A91" w:rsidRPr="004D0FB9">
        <w:rPr>
          <w:lang w:val="ky-KG"/>
        </w:rPr>
        <w:t>ө</w:t>
      </w:r>
      <w:r w:rsidRPr="004D0FB9">
        <w:t>л</w:t>
      </w:r>
      <w:r w:rsidR="005D3A91" w:rsidRPr="004D0FB9">
        <w:rPr>
          <w:lang w:val="ky-KG"/>
        </w:rPr>
        <w:t>ө</w:t>
      </w:r>
      <w:r w:rsidRPr="004D0FB9">
        <w:t>кпулдар.</w:t>
      </w:r>
      <w:r w:rsidRPr="004D0FB9">
        <w:rPr>
          <w:rFonts w:ascii="Kyrghyz Times" w:hAnsi="Kyrghyz Times"/>
        </w:rPr>
        <w:t xml:space="preserve"> </w:t>
      </w:r>
      <w:r>
        <w:rPr>
          <w:rFonts w:ascii="Kyrghyz Times" w:hAnsi="Kyrghyz Times"/>
        </w:rPr>
        <w:tab/>
      </w:r>
    </w:p>
    <w:p w14:paraId="4BD4350D" w14:textId="276B5B58" w:rsidR="00B668C6" w:rsidRPr="00000520" w:rsidRDefault="00B668C6" w:rsidP="00D53DF0">
      <w:pPr>
        <w:pStyle w:val="aff2"/>
        <w:rPr>
          <w:rFonts w:ascii="Arial" w:hAnsi="Arial" w:cs="Arial"/>
          <w:i/>
          <w:sz w:val="18"/>
          <w:szCs w:val="18"/>
        </w:rPr>
      </w:pPr>
      <w:r w:rsidRPr="00000520">
        <w:rPr>
          <w:rStyle w:val="aa"/>
          <w:rFonts w:ascii="Arial" w:hAnsi="Arial" w:cs="Arial"/>
          <w:i/>
          <w:sz w:val="18"/>
          <w:szCs w:val="18"/>
        </w:rPr>
        <w:t>1</w:t>
      </w:r>
      <w:r w:rsidRPr="00000520">
        <w:rPr>
          <w:rFonts w:ascii="Arial" w:hAnsi="Arial" w:cs="Arial"/>
          <w:i/>
          <w:sz w:val="18"/>
          <w:szCs w:val="18"/>
        </w:rPr>
        <w:t xml:space="preserve"> Пенсии, пособия. </w:t>
      </w:r>
    </w:p>
    <w:p w14:paraId="03B34D46" w14:textId="77777777" w:rsidR="005D3A91" w:rsidRDefault="005D3A91" w:rsidP="00B668C6">
      <w:pPr>
        <w:pStyle w:val="3"/>
        <w:spacing w:before="60"/>
        <w:jc w:val="center"/>
        <w:rPr>
          <w:rFonts w:ascii="Kyrghyz Times" w:hAnsi="Kyrghyz Times"/>
          <w:sz w:val="26"/>
          <w:lang w:val="ky-KG"/>
        </w:rPr>
      </w:pPr>
    </w:p>
    <w:p w14:paraId="430B7038" w14:textId="77777777" w:rsidR="005D3A91" w:rsidRDefault="005D3A91" w:rsidP="005D3A91">
      <w:pPr>
        <w:rPr>
          <w:lang w:val="ky-KG"/>
        </w:rPr>
      </w:pPr>
    </w:p>
    <w:p w14:paraId="629739E2" w14:textId="77777777" w:rsidR="00B46DBD" w:rsidRDefault="00B46DBD" w:rsidP="005D3A91">
      <w:pPr>
        <w:rPr>
          <w:lang w:val="ky-KG"/>
        </w:rPr>
      </w:pPr>
    </w:p>
    <w:p w14:paraId="24E19F27" w14:textId="77777777" w:rsidR="00912858" w:rsidRPr="005D3A91" w:rsidRDefault="00912858" w:rsidP="005D3A91">
      <w:pPr>
        <w:rPr>
          <w:lang w:val="ky-KG"/>
        </w:rPr>
      </w:pPr>
    </w:p>
    <w:p w14:paraId="6482DCB6" w14:textId="34B87EB4" w:rsidR="00B668C6" w:rsidRPr="004D0FB9" w:rsidRDefault="00B97575" w:rsidP="00B668C6">
      <w:pPr>
        <w:pStyle w:val="3"/>
        <w:spacing w:before="60"/>
        <w:jc w:val="center"/>
        <w:rPr>
          <w:rFonts w:ascii="Times New Roman" w:hAnsi="Times New Roman" w:cs="Times New Roman"/>
          <w:lang w:val="ky-KG"/>
        </w:rPr>
      </w:pPr>
      <w:r w:rsidRPr="004D0FB9">
        <w:rPr>
          <w:rFonts w:ascii="Times New Roman" w:hAnsi="Times New Roman" w:cs="Times New Roman"/>
          <w:lang w:val="ky-KG"/>
        </w:rPr>
        <w:lastRenderedPageBreak/>
        <w:t>6</w:t>
      </w:r>
      <w:r w:rsidR="00B668C6" w:rsidRPr="004D0FB9">
        <w:rPr>
          <w:rFonts w:ascii="Times New Roman" w:hAnsi="Times New Roman" w:cs="Times New Roman"/>
          <w:lang w:val="ky-KG"/>
        </w:rPr>
        <w:t>.</w:t>
      </w:r>
      <w:r w:rsidR="00374B21" w:rsidRPr="004D0FB9">
        <w:rPr>
          <w:rFonts w:ascii="Times New Roman" w:hAnsi="Times New Roman" w:cs="Times New Roman"/>
          <w:lang w:val="ky-KG"/>
        </w:rPr>
        <w:t>9</w:t>
      </w:r>
      <w:r w:rsidR="00B668C6" w:rsidRPr="004D0FB9">
        <w:rPr>
          <w:rFonts w:ascii="Times New Roman" w:hAnsi="Times New Roman" w:cs="Times New Roman"/>
          <w:lang w:val="ky-KG"/>
        </w:rPr>
        <w:t>. СОЦИАЛДЫК ФОНДУНУН КАМСЫЗДАНДЫРУУ Т</w:t>
      </w:r>
      <w:r w:rsidR="00840627" w:rsidRPr="004D0FB9">
        <w:rPr>
          <w:rFonts w:ascii="Times New Roman" w:hAnsi="Times New Roman" w:cs="Times New Roman"/>
          <w:lang w:val="ky-KG"/>
        </w:rPr>
        <w:t>Ө</w:t>
      </w:r>
      <w:r w:rsidR="00B668C6" w:rsidRPr="004D0FB9">
        <w:rPr>
          <w:rFonts w:ascii="Times New Roman" w:hAnsi="Times New Roman" w:cs="Times New Roman"/>
          <w:lang w:val="ky-KG"/>
        </w:rPr>
        <w:t>Г</w:t>
      </w:r>
      <w:r w:rsidR="00840627" w:rsidRPr="004D0FB9">
        <w:rPr>
          <w:rFonts w:ascii="Times New Roman" w:hAnsi="Times New Roman" w:cs="Times New Roman"/>
          <w:lang w:val="ky-KG"/>
        </w:rPr>
        <w:t>Ү</w:t>
      </w:r>
      <w:r w:rsidR="00B668C6" w:rsidRPr="004D0FB9">
        <w:rPr>
          <w:rFonts w:ascii="Times New Roman" w:hAnsi="Times New Roman" w:cs="Times New Roman"/>
          <w:lang w:val="ky-KG"/>
        </w:rPr>
        <w:t>МД</w:t>
      </w:r>
      <w:r w:rsidR="00840627" w:rsidRPr="004D0FB9">
        <w:rPr>
          <w:rFonts w:ascii="Times New Roman" w:hAnsi="Times New Roman" w:cs="Times New Roman"/>
          <w:lang w:val="ky-KG"/>
        </w:rPr>
        <w:t>Ө</w:t>
      </w:r>
      <w:r w:rsidR="00B668C6" w:rsidRPr="004D0FB9">
        <w:rPr>
          <w:rFonts w:ascii="Times New Roman" w:hAnsi="Times New Roman" w:cs="Times New Roman"/>
          <w:lang w:val="ky-KG"/>
        </w:rPr>
        <w:t>Р</w:t>
      </w:r>
      <w:r w:rsidR="00840627" w:rsidRPr="004D0FB9">
        <w:rPr>
          <w:rFonts w:ascii="Times New Roman" w:hAnsi="Times New Roman" w:cs="Times New Roman"/>
          <w:lang w:val="ky-KG"/>
        </w:rPr>
        <w:t>Ү</w:t>
      </w:r>
      <w:r w:rsidR="00B668C6" w:rsidRPr="004D0FB9">
        <w:rPr>
          <w:rFonts w:ascii="Times New Roman" w:hAnsi="Times New Roman" w:cs="Times New Roman"/>
          <w:lang w:val="ky-KG"/>
        </w:rPr>
        <w:t>Н</w:t>
      </w:r>
      <w:r w:rsidR="00840627" w:rsidRPr="004D0FB9">
        <w:rPr>
          <w:rFonts w:ascii="Times New Roman" w:hAnsi="Times New Roman" w:cs="Times New Roman"/>
          <w:lang w:val="ky-KG"/>
        </w:rPr>
        <w:t>Ү</w:t>
      </w:r>
      <w:r w:rsidR="00B668C6" w:rsidRPr="004D0FB9">
        <w:rPr>
          <w:rFonts w:ascii="Times New Roman" w:hAnsi="Times New Roman" w:cs="Times New Roman"/>
          <w:lang w:val="ky-KG"/>
        </w:rPr>
        <w:t>Н КЕЛИП Т</w:t>
      </w:r>
      <w:r w:rsidR="00912858" w:rsidRPr="004D0FB9">
        <w:rPr>
          <w:rFonts w:ascii="Times New Roman" w:hAnsi="Times New Roman" w:cs="Times New Roman"/>
          <w:lang w:val="ky-KG"/>
        </w:rPr>
        <w:t>Ү</w:t>
      </w:r>
      <w:r w:rsidR="00B668C6" w:rsidRPr="004D0FB9">
        <w:rPr>
          <w:rFonts w:ascii="Times New Roman" w:hAnsi="Times New Roman" w:cs="Times New Roman"/>
          <w:lang w:val="ky-KG"/>
        </w:rPr>
        <w:t>Ш</w:t>
      </w:r>
      <w:r w:rsidR="00912858" w:rsidRPr="004D0FB9">
        <w:rPr>
          <w:rFonts w:ascii="Times New Roman" w:hAnsi="Times New Roman" w:cs="Times New Roman"/>
          <w:lang w:val="ky-KG"/>
        </w:rPr>
        <w:t>ҮҮ</w:t>
      </w:r>
      <w:r w:rsidR="00B668C6" w:rsidRPr="004D0FB9">
        <w:rPr>
          <w:rFonts w:ascii="Times New Roman" w:hAnsi="Times New Roman" w:cs="Times New Roman"/>
          <w:lang w:val="ky-KG"/>
        </w:rPr>
        <w:t>С</w:t>
      </w:r>
      <w:r w:rsidR="00912858" w:rsidRPr="004D0FB9">
        <w:rPr>
          <w:rFonts w:ascii="Times New Roman" w:hAnsi="Times New Roman" w:cs="Times New Roman"/>
          <w:lang w:val="ky-KG"/>
        </w:rPr>
        <w:t>Ү</w:t>
      </w:r>
      <w:r w:rsidR="00B668C6" w:rsidRPr="004D0FB9">
        <w:rPr>
          <w:rFonts w:ascii="Times New Roman" w:hAnsi="Times New Roman" w:cs="Times New Roman"/>
          <w:lang w:val="ky-KG"/>
        </w:rPr>
        <w:t xml:space="preserve"> ЖАНА ПЕНСИЯЛАРДЫ Т</w:t>
      </w:r>
      <w:r w:rsidR="00912858" w:rsidRPr="004D0FB9">
        <w:rPr>
          <w:rFonts w:ascii="Times New Roman" w:hAnsi="Times New Roman" w:cs="Times New Roman"/>
          <w:lang w:val="ky-KG"/>
        </w:rPr>
        <w:t>Ө</w:t>
      </w:r>
      <w:r w:rsidR="00B668C6" w:rsidRPr="004D0FB9">
        <w:rPr>
          <w:rFonts w:ascii="Times New Roman" w:hAnsi="Times New Roman" w:cs="Times New Roman"/>
          <w:lang w:val="ky-KG"/>
        </w:rPr>
        <w:t>Л</w:t>
      </w:r>
      <w:r w:rsidR="00912858" w:rsidRPr="004D0FB9">
        <w:rPr>
          <w:rFonts w:ascii="Times New Roman" w:hAnsi="Times New Roman" w:cs="Times New Roman"/>
          <w:lang w:val="ky-KG"/>
        </w:rPr>
        <w:t>ӨӨ</w:t>
      </w:r>
      <w:r w:rsidR="00B668C6" w:rsidRPr="004D0FB9">
        <w:rPr>
          <w:rFonts w:ascii="Times New Roman" w:hAnsi="Times New Roman" w:cs="Times New Roman"/>
          <w:lang w:val="ky-KG"/>
        </w:rPr>
        <w:t>Г</w:t>
      </w:r>
      <w:r w:rsidR="00912858" w:rsidRPr="004D0FB9">
        <w:rPr>
          <w:rFonts w:ascii="Times New Roman" w:hAnsi="Times New Roman" w:cs="Times New Roman"/>
          <w:lang w:val="ky-KG"/>
        </w:rPr>
        <w:t>Ө</w:t>
      </w:r>
      <w:r w:rsidR="00B668C6" w:rsidRPr="004D0FB9">
        <w:rPr>
          <w:rFonts w:ascii="Times New Roman" w:hAnsi="Times New Roman" w:cs="Times New Roman"/>
          <w:lang w:val="ky-KG"/>
        </w:rPr>
        <w:t xml:space="preserve"> КЕТКЕН ЧЫГЫМДАРЫ</w:t>
      </w:r>
    </w:p>
    <w:p w14:paraId="0B5A1FF7" w14:textId="5AD6188F" w:rsidR="00B668C6" w:rsidRPr="004D0FB9" w:rsidRDefault="00B668C6" w:rsidP="00246289">
      <w:pPr>
        <w:pStyle w:val="3"/>
        <w:spacing w:before="120" w:after="120"/>
        <w:jc w:val="center"/>
        <w:rPr>
          <w:rFonts w:ascii="Arial" w:hAnsi="Arial" w:cs="Arial"/>
          <w:i/>
          <w:sz w:val="22"/>
          <w:szCs w:val="22"/>
        </w:rPr>
      </w:pPr>
      <w:r w:rsidRPr="004D0FB9">
        <w:rPr>
          <w:rFonts w:ascii="Arial" w:hAnsi="Arial" w:cs="Arial"/>
          <w:i/>
          <w:sz w:val="22"/>
          <w:szCs w:val="22"/>
        </w:rPr>
        <w:t xml:space="preserve">ПОСТУПЛЕНИЯ СТРАХОВЫХ ВЗНОСОВ И РАСХОДЫ </w:t>
      </w:r>
      <w:r w:rsidR="00912858" w:rsidRPr="004D0FB9">
        <w:rPr>
          <w:rFonts w:ascii="Arial" w:hAnsi="Arial" w:cs="Arial"/>
          <w:i/>
          <w:sz w:val="22"/>
          <w:szCs w:val="22"/>
        </w:rPr>
        <w:br/>
      </w:r>
      <w:r w:rsidRPr="004D0FB9">
        <w:rPr>
          <w:rFonts w:ascii="Arial" w:hAnsi="Arial" w:cs="Arial"/>
          <w:i/>
          <w:sz w:val="22"/>
          <w:szCs w:val="22"/>
        </w:rPr>
        <w:t xml:space="preserve">СОЦИАЛЬНОГО ФОНДА НА ВЫПЛАТУ ПЕНСИЙ </w:t>
      </w:r>
    </w:p>
    <w:tbl>
      <w:tblPr>
        <w:tblW w:w="523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2414"/>
        <w:gridCol w:w="1071"/>
        <w:gridCol w:w="1071"/>
        <w:gridCol w:w="1071"/>
        <w:gridCol w:w="1071"/>
        <w:gridCol w:w="1071"/>
        <w:gridCol w:w="2315"/>
      </w:tblGrid>
      <w:tr w:rsidR="00BD1596" w:rsidRPr="006338CB" w14:paraId="2B0158AE" w14:textId="77777777" w:rsidTr="00075FE3">
        <w:trPr>
          <w:tblHeader/>
        </w:trPr>
        <w:tc>
          <w:tcPr>
            <w:tcW w:w="1197" w:type="pct"/>
            <w:tcBorders>
              <w:top w:val="single" w:sz="4" w:space="0" w:color="auto"/>
              <w:left w:val="single" w:sz="4" w:space="0" w:color="auto"/>
              <w:bottom w:val="single" w:sz="4" w:space="0" w:color="auto"/>
              <w:right w:val="single" w:sz="6" w:space="0" w:color="auto"/>
            </w:tcBorders>
            <w:vAlign w:val="center"/>
          </w:tcPr>
          <w:p w14:paraId="1B890526" w14:textId="77777777" w:rsidR="00BD1596" w:rsidRPr="006338CB" w:rsidRDefault="00BD1596" w:rsidP="00BD1596">
            <w:pPr>
              <w:spacing w:after="0" w:line="240" w:lineRule="auto"/>
              <w:ind w:left="113" w:hanging="113"/>
              <w:jc w:val="center"/>
              <w:rPr>
                <w:rFonts w:ascii="Arial" w:hAnsi="Arial" w:cs="Arial"/>
                <w:b/>
              </w:rPr>
            </w:pPr>
          </w:p>
        </w:tc>
        <w:tc>
          <w:tcPr>
            <w:tcW w:w="531" w:type="pct"/>
            <w:tcBorders>
              <w:top w:val="single" w:sz="4" w:space="0" w:color="auto"/>
              <w:left w:val="single" w:sz="6" w:space="0" w:color="auto"/>
              <w:bottom w:val="single" w:sz="4" w:space="0" w:color="auto"/>
              <w:right w:val="single" w:sz="6" w:space="0" w:color="auto"/>
            </w:tcBorders>
          </w:tcPr>
          <w:p w14:paraId="4C68A18D" w14:textId="1EBCA294" w:rsidR="00BD1596" w:rsidRPr="006338CB" w:rsidRDefault="00BD1596" w:rsidP="00BD1596">
            <w:pPr>
              <w:widowControl w:val="0"/>
              <w:spacing w:after="0" w:line="240" w:lineRule="auto"/>
              <w:jc w:val="center"/>
              <w:rPr>
                <w:rFonts w:ascii="Arial" w:hAnsi="Arial" w:cs="Arial"/>
                <w:b/>
              </w:rPr>
            </w:pPr>
            <w:r w:rsidRPr="006338CB">
              <w:rPr>
                <w:rFonts w:ascii="Arial" w:hAnsi="Arial" w:cs="Arial"/>
                <w:b/>
              </w:rPr>
              <w:t>2019</w:t>
            </w:r>
          </w:p>
        </w:tc>
        <w:tc>
          <w:tcPr>
            <w:tcW w:w="531" w:type="pct"/>
            <w:tcBorders>
              <w:top w:val="single" w:sz="4" w:space="0" w:color="auto"/>
              <w:left w:val="single" w:sz="6" w:space="0" w:color="auto"/>
              <w:bottom w:val="single" w:sz="4" w:space="0" w:color="auto"/>
              <w:right w:val="single" w:sz="6" w:space="0" w:color="auto"/>
            </w:tcBorders>
          </w:tcPr>
          <w:p w14:paraId="650A8792" w14:textId="45B5C86E" w:rsidR="00BD1596" w:rsidRPr="006338CB" w:rsidRDefault="00BD1596" w:rsidP="00BD1596">
            <w:pPr>
              <w:widowControl w:val="0"/>
              <w:spacing w:after="0" w:line="240" w:lineRule="auto"/>
              <w:jc w:val="center"/>
              <w:rPr>
                <w:rFonts w:ascii="Arial" w:hAnsi="Arial" w:cs="Arial"/>
                <w:b/>
              </w:rPr>
            </w:pPr>
            <w:r w:rsidRPr="006338CB">
              <w:rPr>
                <w:rFonts w:ascii="Arial" w:hAnsi="Arial" w:cs="Arial"/>
                <w:b/>
              </w:rPr>
              <w:t>2020</w:t>
            </w:r>
          </w:p>
        </w:tc>
        <w:tc>
          <w:tcPr>
            <w:tcW w:w="531" w:type="pct"/>
            <w:tcBorders>
              <w:top w:val="single" w:sz="4" w:space="0" w:color="auto"/>
              <w:left w:val="single" w:sz="6" w:space="0" w:color="auto"/>
              <w:bottom w:val="single" w:sz="4" w:space="0" w:color="auto"/>
              <w:right w:val="single" w:sz="6" w:space="0" w:color="auto"/>
            </w:tcBorders>
          </w:tcPr>
          <w:p w14:paraId="5FFFD4B6" w14:textId="69D6F46F" w:rsidR="00BD1596" w:rsidRPr="006338CB" w:rsidRDefault="00BD1596" w:rsidP="00BD1596">
            <w:pPr>
              <w:widowControl w:val="0"/>
              <w:spacing w:after="0" w:line="240" w:lineRule="auto"/>
              <w:jc w:val="center"/>
              <w:rPr>
                <w:rFonts w:ascii="Arial" w:hAnsi="Arial" w:cs="Arial"/>
                <w:b/>
              </w:rPr>
            </w:pPr>
            <w:r w:rsidRPr="006338CB">
              <w:rPr>
                <w:rFonts w:ascii="Arial" w:hAnsi="Arial" w:cs="Arial"/>
                <w:b/>
              </w:rPr>
              <w:t>2021</w:t>
            </w:r>
          </w:p>
        </w:tc>
        <w:tc>
          <w:tcPr>
            <w:tcW w:w="531" w:type="pct"/>
            <w:tcBorders>
              <w:top w:val="single" w:sz="4" w:space="0" w:color="auto"/>
              <w:left w:val="single" w:sz="6" w:space="0" w:color="auto"/>
              <w:bottom w:val="single" w:sz="4" w:space="0" w:color="auto"/>
              <w:right w:val="single" w:sz="6" w:space="0" w:color="auto"/>
            </w:tcBorders>
          </w:tcPr>
          <w:p w14:paraId="749040CD" w14:textId="766C234F" w:rsidR="00BD1596" w:rsidRPr="006338CB" w:rsidRDefault="00BD1596" w:rsidP="00BD1596">
            <w:pPr>
              <w:widowControl w:val="0"/>
              <w:spacing w:after="0" w:line="240" w:lineRule="auto"/>
              <w:jc w:val="center"/>
              <w:rPr>
                <w:rFonts w:ascii="Arial" w:hAnsi="Arial" w:cs="Arial"/>
                <w:b/>
              </w:rPr>
            </w:pPr>
            <w:r w:rsidRPr="006338CB">
              <w:rPr>
                <w:rFonts w:ascii="Arial" w:hAnsi="Arial" w:cs="Arial"/>
                <w:b/>
              </w:rPr>
              <w:t>2022</w:t>
            </w:r>
          </w:p>
        </w:tc>
        <w:tc>
          <w:tcPr>
            <w:tcW w:w="531" w:type="pct"/>
            <w:tcBorders>
              <w:top w:val="single" w:sz="4" w:space="0" w:color="auto"/>
              <w:left w:val="single" w:sz="6" w:space="0" w:color="auto"/>
              <w:bottom w:val="single" w:sz="4" w:space="0" w:color="auto"/>
              <w:right w:val="single" w:sz="6" w:space="0" w:color="auto"/>
            </w:tcBorders>
          </w:tcPr>
          <w:p w14:paraId="7297420B" w14:textId="71BF6163" w:rsidR="00BD1596" w:rsidRPr="006338CB" w:rsidRDefault="00BD1596" w:rsidP="00BD1596">
            <w:pPr>
              <w:widowControl w:val="0"/>
              <w:spacing w:after="0" w:line="240" w:lineRule="auto"/>
              <w:jc w:val="center"/>
              <w:rPr>
                <w:rFonts w:ascii="Arial" w:hAnsi="Arial" w:cs="Arial"/>
                <w:b/>
              </w:rPr>
            </w:pPr>
            <w:r w:rsidRPr="006338CB">
              <w:rPr>
                <w:rFonts w:ascii="Arial" w:hAnsi="Arial" w:cs="Arial"/>
                <w:b/>
              </w:rPr>
              <w:t>2023</w:t>
            </w:r>
          </w:p>
        </w:tc>
        <w:tc>
          <w:tcPr>
            <w:tcW w:w="1148" w:type="pct"/>
            <w:tcBorders>
              <w:top w:val="single" w:sz="4" w:space="0" w:color="auto"/>
              <w:left w:val="single" w:sz="6" w:space="0" w:color="auto"/>
              <w:bottom w:val="single" w:sz="4" w:space="0" w:color="auto"/>
              <w:right w:val="single" w:sz="4" w:space="0" w:color="auto"/>
            </w:tcBorders>
            <w:vAlign w:val="center"/>
          </w:tcPr>
          <w:p w14:paraId="162F2DEB" w14:textId="77777777" w:rsidR="00BD1596" w:rsidRPr="006338CB" w:rsidRDefault="00BD1596" w:rsidP="00BD1596">
            <w:pPr>
              <w:spacing w:after="0" w:line="240" w:lineRule="auto"/>
              <w:ind w:left="113" w:hanging="113"/>
              <w:jc w:val="center"/>
              <w:rPr>
                <w:rFonts w:ascii="Arial" w:hAnsi="Arial" w:cs="Arial"/>
                <w:b/>
              </w:rPr>
            </w:pPr>
          </w:p>
        </w:tc>
      </w:tr>
      <w:tr w:rsidR="00BD1596" w:rsidRPr="00D143C8" w14:paraId="25CE569A"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single" w:sz="4" w:space="0" w:color="auto"/>
              <w:left w:val="dotted" w:sz="4" w:space="0" w:color="auto"/>
              <w:bottom w:val="dotted" w:sz="4" w:space="0" w:color="auto"/>
              <w:right w:val="dotted" w:sz="4" w:space="0" w:color="auto"/>
            </w:tcBorders>
            <w:vAlign w:val="bottom"/>
          </w:tcPr>
          <w:p w14:paraId="6DB3C98C" w14:textId="6AB62494" w:rsidR="00BD1596" w:rsidRPr="00246289" w:rsidRDefault="00BD1596" w:rsidP="00BD1596">
            <w:pPr>
              <w:pStyle w:val="35"/>
              <w:spacing w:after="0" w:line="240" w:lineRule="auto"/>
              <w:ind w:left="113" w:hanging="113"/>
              <w:jc w:val="left"/>
              <w:rPr>
                <w:rFonts w:ascii="Times New Roman" w:hAnsi="Times New Roman" w:cs="Times New Roman"/>
                <w:sz w:val="22"/>
                <w:szCs w:val="22"/>
              </w:rPr>
            </w:pPr>
            <w:r w:rsidRPr="00246289">
              <w:rPr>
                <w:rFonts w:ascii="Times New Roman" w:hAnsi="Times New Roman" w:cs="Times New Roman"/>
                <w:sz w:val="22"/>
                <w:szCs w:val="22"/>
              </w:rPr>
              <w:t xml:space="preserve">Кыргыз Республикасынын Социалдык фондуна </w:t>
            </w:r>
            <w:r w:rsidRPr="00246289">
              <w:rPr>
                <w:rFonts w:ascii="Times New Roman" w:hAnsi="Times New Roman" w:cs="Times New Roman"/>
                <w:sz w:val="22"/>
                <w:szCs w:val="22"/>
              </w:rPr>
              <w:br/>
              <w:t>камсыздандыруу т</w:t>
            </w:r>
            <w:r w:rsidR="006338CB">
              <w:rPr>
                <w:rFonts w:ascii="Times New Roman" w:hAnsi="Times New Roman" w:cs="Times New Roman"/>
                <w:sz w:val="22"/>
                <w:szCs w:val="22"/>
                <w:lang w:val="ky-KG"/>
              </w:rPr>
              <w:t>ө</w:t>
            </w:r>
            <w:r w:rsidRPr="00246289">
              <w:rPr>
                <w:rFonts w:ascii="Times New Roman" w:hAnsi="Times New Roman" w:cs="Times New Roman"/>
                <w:sz w:val="22"/>
                <w:szCs w:val="22"/>
              </w:rPr>
              <w:t>г</w:t>
            </w:r>
            <w:r w:rsidR="006338CB">
              <w:rPr>
                <w:rFonts w:ascii="Times New Roman" w:hAnsi="Times New Roman" w:cs="Times New Roman"/>
                <w:sz w:val="22"/>
                <w:szCs w:val="22"/>
                <w:lang w:val="ky-KG"/>
              </w:rPr>
              <w:t>ү</w:t>
            </w:r>
            <w:r w:rsidRPr="00246289">
              <w:rPr>
                <w:rFonts w:ascii="Times New Roman" w:hAnsi="Times New Roman" w:cs="Times New Roman"/>
                <w:sz w:val="22"/>
                <w:szCs w:val="22"/>
              </w:rPr>
              <w:t>мд</w:t>
            </w:r>
            <w:r w:rsidR="006338CB">
              <w:rPr>
                <w:rFonts w:ascii="Times New Roman" w:hAnsi="Times New Roman" w:cs="Times New Roman"/>
                <w:sz w:val="22"/>
                <w:szCs w:val="22"/>
                <w:lang w:val="ky-KG"/>
              </w:rPr>
              <w:t>ө</w:t>
            </w:r>
            <w:r w:rsidRPr="00246289">
              <w:rPr>
                <w:rFonts w:ascii="Times New Roman" w:hAnsi="Times New Roman" w:cs="Times New Roman"/>
                <w:sz w:val="22"/>
                <w:szCs w:val="22"/>
              </w:rPr>
              <w:t>р</w:t>
            </w:r>
            <w:r w:rsidR="006338CB">
              <w:rPr>
                <w:rFonts w:ascii="Times New Roman" w:hAnsi="Times New Roman" w:cs="Times New Roman"/>
                <w:sz w:val="22"/>
                <w:szCs w:val="22"/>
                <w:lang w:val="ky-KG"/>
              </w:rPr>
              <w:t>ү</w:t>
            </w:r>
            <w:r w:rsidRPr="00246289">
              <w:rPr>
                <w:rFonts w:ascii="Times New Roman" w:hAnsi="Times New Roman" w:cs="Times New Roman"/>
                <w:sz w:val="22"/>
                <w:szCs w:val="22"/>
              </w:rPr>
              <w:t>:</w:t>
            </w:r>
          </w:p>
        </w:tc>
        <w:tc>
          <w:tcPr>
            <w:tcW w:w="531" w:type="pct"/>
            <w:tcBorders>
              <w:top w:val="single" w:sz="4" w:space="0" w:color="auto"/>
              <w:left w:val="dotted" w:sz="4" w:space="0" w:color="auto"/>
              <w:bottom w:val="dotted" w:sz="4" w:space="0" w:color="auto"/>
              <w:right w:val="dotted" w:sz="4" w:space="0" w:color="auto"/>
            </w:tcBorders>
            <w:vAlign w:val="bottom"/>
          </w:tcPr>
          <w:p w14:paraId="3A3CE938" w14:textId="77777777" w:rsidR="00BD1596" w:rsidRPr="006338CB" w:rsidRDefault="00BD1596" w:rsidP="00BD1596">
            <w:pPr>
              <w:spacing w:after="0" w:line="240" w:lineRule="auto"/>
              <w:jc w:val="right"/>
              <w:rPr>
                <w:rFonts w:ascii="Arial" w:hAnsi="Arial" w:cs="Arial"/>
                <w:sz w:val="19"/>
                <w:szCs w:val="19"/>
              </w:rPr>
            </w:pPr>
          </w:p>
        </w:tc>
        <w:tc>
          <w:tcPr>
            <w:tcW w:w="531" w:type="pct"/>
            <w:tcBorders>
              <w:top w:val="single" w:sz="4" w:space="0" w:color="auto"/>
              <w:left w:val="dotted" w:sz="4" w:space="0" w:color="auto"/>
              <w:bottom w:val="dotted" w:sz="4" w:space="0" w:color="auto"/>
              <w:right w:val="dotted" w:sz="4" w:space="0" w:color="auto"/>
            </w:tcBorders>
            <w:vAlign w:val="bottom"/>
          </w:tcPr>
          <w:p w14:paraId="4DCBD552" w14:textId="77777777" w:rsidR="00BD1596" w:rsidRPr="006338CB" w:rsidRDefault="00BD1596" w:rsidP="00BD1596">
            <w:pPr>
              <w:spacing w:after="0" w:line="240" w:lineRule="auto"/>
              <w:jc w:val="right"/>
              <w:rPr>
                <w:rFonts w:ascii="Arial" w:hAnsi="Arial" w:cs="Arial"/>
                <w:sz w:val="19"/>
                <w:szCs w:val="19"/>
              </w:rPr>
            </w:pPr>
          </w:p>
        </w:tc>
        <w:tc>
          <w:tcPr>
            <w:tcW w:w="531" w:type="pct"/>
            <w:tcBorders>
              <w:top w:val="single" w:sz="4" w:space="0" w:color="auto"/>
              <w:left w:val="dotted" w:sz="4" w:space="0" w:color="auto"/>
              <w:bottom w:val="dotted" w:sz="4" w:space="0" w:color="auto"/>
              <w:right w:val="dotted" w:sz="4" w:space="0" w:color="auto"/>
            </w:tcBorders>
            <w:vAlign w:val="bottom"/>
          </w:tcPr>
          <w:p w14:paraId="1FC38BAC" w14:textId="77777777" w:rsidR="00BD1596" w:rsidRPr="006338CB" w:rsidRDefault="00BD1596" w:rsidP="00BD1596">
            <w:pPr>
              <w:spacing w:after="0" w:line="240" w:lineRule="auto"/>
              <w:jc w:val="right"/>
              <w:rPr>
                <w:rFonts w:ascii="Arial" w:hAnsi="Arial" w:cs="Arial"/>
                <w:sz w:val="19"/>
                <w:szCs w:val="19"/>
              </w:rPr>
            </w:pPr>
          </w:p>
        </w:tc>
        <w:tc>
          <w:tcPr>
            <w:tcW w:w="531" w:type="pct"/>
            <w:tcBorders>
              <w:top w:val="single" w:sz="4" w:space="0" w:color="auto"/>
              <w:left w:val="dotted" w:sz="4" w:space="0" w:color="auto"/>
              <w:bottom w:val="dotted" w:sz="4" w:space="0" w:color="auto"/>
              <w:right w:val="dotted" w:sz="4" w:space="0" w:color="auto"/>
            </w:tcBorders>
            <w:vAlign w:val="bottom"/>
          </w:tcPr>
          <w:p w14:paraId="2BD21A01" w14:textId="77777777" w:rsidR="00BD1596" w:rsidRPr="006338CB" w:rsidRDefault="00BD1596" w:rsidP="00BD1596">
            <w:pPr>
              <w:spacing w:after="0" w:line="240" w:lineRule="auto"/>
              <w:jc w:val="right"/>
              <w:rPr>
                <w:rFonts w:ascii="Arial" w:hAnsi="Arial" w:cs="Arial"/>
                <w:sz w:val="19"/>
                <w:szCs w:val="19"/>
              </w:rPr>
            </w:pPr>
          </w:p>
        </w:tc>
        <w:tc>
          <w:tcPr>
            <w:tcW w:w="531" w:type="pct"/>
            <w:tcBorders>
              <w:top w:val="single" w:sz="4" w:space="0" w:color="auto"/>
              <w:left w:val="dotted" w:sz="4" w:space="0" w:color="auto"/>
              <w:bottom w:val="dotted" w:sz="4" w:space="0" w:color="auto"/>
              <w:right w:val="dotted" w:sz="4" w:space="0" w:color="auto"/>
            </w:tcBorders>
            <w:vAlign w:val="bottom"/>
          </w:tcPr>
          <w:p w14:paraId="254804DC" w14:textId="5D12EDE2" w:rsidR="00BD1596" w:rsidRPr="006338CB" w:rsidRDefault="00BD1596" w:rsidP="00BD1596">
            <w:pPr>
              <w:spacing w:after="0" w:line="240" w:lineRule="auto"/>
              <w:jc w:val="right"/>
              <w:rPr>
                <w:rFonts w:ascii="Arial" w:hAnsi="Arial" w:cs="Arial"/>
                <w:sz w:val="19"/>
                <w:szCs w:val="19"/>
              </w:rPr>
            </w:pPr>
          </w:p>
        </w:tc>
        <w:tc>
          <w:tcPr>
            <w:tcW w:w="1148" w:type="pct"/>
            <w:tcBorders>
              <w:top w:val="single" w:sz="4" w:space="0" w:color="auto"/>
              <w:left w:val="dotted" w:sz="4" w:space="0" w:color="auto"/>
              <w:bottom w:val="dotted" w:sz="4" w:space="0" w:color="auto"/>
              <w:right w:val="dotted" w:sz="4" w:space="0" w:color="auto"/>
            </w:tcBorders>
            <w:vAlign w:val="bottom"/>
          </w:tcPr>
          <w:p w14:paraId="7C215532" w14:textId="77777777" w:rsidR="00BD1596" w:rsidRPr="00246289" w:rsidRDefault="00BD1596" w:rsidP="00BD1596">
            <w:pPr>
              <w:spacing w:after="0" w:line="240" w:lineRule="auto"/>
              <w:ind w:left="198" w:hanging="113"/>
              <w:jc w:val="left"/>
              <w:rPr>
                <w:rFonts w:ascii="Arial" w:hAnsi="Arial" w:cs="Arial"/>
                <w:i/>
              </w:rPr>
            </w:pPr>
            <w:r w:rsidRPr="00246289">
              <w:rPr>
                <w:rFonts w:ascii="Arial" w:hAnsi="Arial" w:cs="Arial"/>
                <w:i/>
              </w:rPr>
              <w:t xml:space="preserve">Поступление </w:t>
            </w:r>
            <w:r w:rsidRPr="00246289">
              <w:rPr>
                <w:rFonts w:ascii="Arial" w:hAnsi="Arial" w:cs="Arial"/>
                <w:i/>
              </w:rPr>
              <w:br/>
              <w:t xml:space="preserve">страховых взносов </w:t>
            </w:r>
            <w:r w:rsidRPr="00246289">
              <w:rPr>
                <w:rFonts w:ascii="Arial" w:hAnsi="Arial" w:cs="Arial"/>
                <w:i/>
              </w:rPr>
              <w:br/>
              <w:t xml:space="preserve">в Социальный фонд Кыргызской </w:t>
            </w:r>
            <w:r w:rsidRPr="00246289">
              <w:rPr>
                <w:rFonts w:ascii="Arial" w:hAnsi="Arial" w:cs="Arial"/>
                <w:i/>
              </w:rPr>
              <w:br/>
              <w:t>Республики:</w:t>
            </w:r>
          </w:p>
        </w:tc>
      </w:tr>
      <w:tr w:rsidR="00075FE3" w:rsidRPr="00AC0057" w14:paraId="46A172E0"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77DD1A19" w14:textId="77777777" w:rsidR="00075FE3" w:rsidRPr="00AC0057" w:rsidRDefault="00075FE3" w:rsidP="00075FE3">
            <w:pPr>
              <w:spacing w:after="0" w:line="240" w:lineRule="auto"/>
              <w:ind w:left="113" w:hanging="113"/>
              <w:rPr>
                <w:rFonts w:ascii="Times New Roman" w:hAnsi="Times New Roman" w:cs="Times New Roman"/>
                <w:sz w:val="22"/>
                <w:szCs w:val="22"/>
              </w:rPr>
            </w:pPr>
            <w:r w:rsidRPr="00246289">
              <w:rPr>
                <w:rFonts w:ascii="Times New Roman" w:hAnsi="Times New Roman" w:cs="Times New Roman"/>
                <w:sz w:val="22"/>
                <w:szCs w:val="22"/>
              </w:rPr>
              <w:t xml:space="preserve">  </w:t>
            </w:r>
            <w:r w:rsidRPr="00AC0057">
              <w:rPr>
                <w:rFonts w:ascii="Times New Roman" w:hAnsi="Times New Roman" w:cs="Times New Roman"/>
                <w:sz w:val="22"/>
                <w:szCs w:val="22"/>
              </w:rPr>
              <w:t>млн. сом</w:t>
            </w:r>
          </w:p>
        </w:tc>
        <w:tc>
          <w:tcPr>
            <w:tcW w:w="531" w:type="pct"/>
            <w:tcBorders>
              <w:top w:val="dotted" w:sz="4" w:space="0" w:color="auto"/>
              <w:left w:val="dotted" w:sz="4" w:space="0" w:color="auto"/>
              <w:bottom w:val="dotted" w:sz="4" w:space="0" w:color="auto"/>
              <w:right w:val="dotted" w:sz="4" w:space="0" w:color="auto"/>
            </w:tcBorders>
            <w:vAlign w:val="bottom"/>
          </w:tcPr>
          <w:p w14:paraId="47550DCE" w14:textId="2D937780"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32  399,4</w:t>
            </w:r>
          </w:p>
        </w:tc>
        <w:tc>
          <w:tcPr>
            <w:tcW w:w="531" w:type="pct"/>
            <w:tcBorders>
              <w:top w:val="dotted" w:sz="4" w:space="0" w:color="auto"/>
              <w:left w:val="dotted" w:sz="4" w:space="0" w:color="auto"/>
              <w:bottom w:val="dotted" w:sz="4" w:space="0" w:color="auto"/>
              <w:right w:val="dotted" w:sz="4" w:space="0" w:color="auto"/>
            </w:tcBorders>
            <w:vAlign w:val="bottom"/>
          </w:tcPr>
          <w:p w14:paraId="24FF71D4" w14:textId="0D5C2F43"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33  177,4</w:t>
            </w:r>
          </w:p>
        </w:tc>
        <w:tc>
          <w:tcPr>
            <w:tcW w:w="531" w:type="pct"/>
            <w:tcBorders>
              <w:top w:val="dotted" w:sz="4" w:space="0" w:color="auto"/>
              <w:left w:val="dotted" w:sz="4" w:space="0" w:color="auto"/>
              <w:bottom w:val="dotted" w:sz="4" w:space="0" w:color="auto"/>
              <w:right w:val="dotted" w:sz="4" w:space="0" w:color="auto"/>
            </w:tcBorders>
            <w:vAlign w:val="bottom"/>
          </w:tcPr>
          <w:p w14:paraId="76BE8B42" w14:textId="248DD4F0"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38  356,6</w:t>
            </w:r>
          </w:p>
        </w:tc>
        <w:tc>
          <w:tcPr>
            <w:tcW w:w="531" w:type="pct"/>
            <w:tcBorders>
              <w:top w:val="dotted" w:sz="4" w:space="0" w:color="auto"/>
              <w:left w:val="dotted" w:sz="4" w:space="0" w:color="auto"/>
              <w:bottom w:val="dotted" w:sz="4" w:space="0" w:color="auto"/>
              <w:right w:val="dotted" w:sz="4" w:space="0" w:color="auto"/>
            </w:tcBorders>
            <w:vAlign w:val="bottom"/>
          </w:tcPr>
          <w:p w14:paraId="06F15A7E" w14:textId="702ECC7B"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51  592,6</w:t>
            </w:r>
          </w:p>
        </w:tc>
        <w:tc>
          <w:tcPr>
            <w:tcW w:w="531" w:type="pct"/>
            <w:tcBorders>
              <w:top w:val="dotted" w:sz="4" w:space="0" w:color="auto"/>
              <w:left w:val="dotted" w:sz="4" w:space="0" w:color="auto"/>
              <w:bottom w:val="dotted" w:sz="4" w:space="0" w:color="auto"/>
              <w:right w:val="dotted" w:sz="4" w:space="0" w:color="auto"/>
            </w:tcBorders>
            <w:vAlign w:val="bottom"/>
          </w:tcPr>
          <w:p w14:paraId="783F2E36" w14:textId="6F398173"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63 964,0</w:t>
            </w:r>
          </w:p>
        </w:tc>
        <w:tc>
          <w:tcPr>
            <w:tcW w:w="1148" w:type="pct"/>
            <w:tcBorders>
              <w:top w:val="dotted" w:sz="4" w:space="0" w:color="auto"/>
              <w:left w:val="dotted" w:sz="4" w:space="0" w:color="auto"/>
              <w:bottom w:val="dotted" w:sz="4" w:space="0" w:color="auto"/>
              <w:right w:val="dotted" w:sz="4" w:space="0" w:color="auto"/>
            </w:tcBorders>
            <w:vAlign w:val="bottom"/>
          </w:tcPr>
          <w:p w14:paraId="18DF392F" w14:textId="77777777" w:rsidR="00075FE3" w:rsidRPr="00AC0057" w:rsidRDefault="00075FE3" w:rsidP="00075FE3">
            <w:pPr>
              <w:spacing w:after="0" w:line="240" w:lineRule="auto"/>
              <w:ind w:left="113" w:hanging="113"/>
              <w:rPr>
                <w:rFonts w:ascii="Arial" w:hAnsi="Arial" w:cs="Arial"/>
                <w:i/>
              </w:rPr>
            </w:pPr>
            <w:r w:rsidRPr="00AC0057">
              <w:rPr>
                <w:rFonts w:ascii="Arial" w:hAnsi="Arial" w:cs="Arial"/>
                <w:i/>
              </w:rPr>
              <w:t xml:space="preserve">  млн. сомов</w:t>
            </w:r>
          </w:p>
        </w:tc>
      </w:tr>
      <w:tr w:rsidR="00075FE3" w:rsidRPr="00AC0057" w14:paraId="651ABDCF"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3AC0DB0F" w14:textId="0CA44661" w:rsidR="00075FE3" w:rsidRPr="00AC0057" w:rsidRDefault="00075FE3" w:rsidP="00075FE3">
            <w:pPr>
              <w:spacing w:after="0" w:line="240" w:lineRule="auto"/>
              <w:ind w:left="113" w:hanging="113"/>
              <w:jc w:val="left"/>
              <w:rPr>
                <w:rFonts w:ascii="Times New Roman" w:hAnsi="Times New Roman" w:cs="Times New Roman"/>
                <w:sz w:val="22"/>
                <w:szCs w:val="22"/>
              </w:rPr>
            </w:pPr>
            <w:r w:rsidRPr="00AC0057">
              <w:rPr>
                <w:rFonts w:ascii="Times New Roman" w:hAnsi="Times New Roman" w:cs="Times New Roman"/>
                <w:sz w:val="22"/>
                <w:szCs w:val="22"/>
              </w:rPr>
              <w:t xml:space="preserve">  жалпы киреше-</w:t>
            </w:r>
            <w:r w:rsidRPr="00AC0057">
              <w:rPr>
                <w:rFonts w:ascii="Times New Roman" w:hAnsi="Times New Roman" w:cs="Times New Roman"/>
                <w:sz w:val="22"/>
                <w:szCs w:val="22"/>
              </w:rPr>
              <w:br/>
              <w:t xml:space="preserve">лерге карата </w:t>
            </w:r>
            <w:r w:rsidR="00CC3B38">
              <w:rPr>
                <w:rFonts w:ascii="Times New Roman" w:hAnsi="Times New Roman" w:cs="Times New Roman"/>
                <w:sz w:val="22"/>
                <w:szCs w:val="22"/>
              </w:rPr>
              <w:br/>
            </w:r>
            <w:r w:rsidRPr="00AC0057">
              <w:rPr>
                <w:rFonts w:ascii="Times New Roman" w:hAnsi="Times New Roman" w:cs="Times New Roman"/>
                <w:sz w:val="22"/>
                <w:szCs w:val="22"/>
              </w:rPr>
              <w:t>пайыз менен</w:t>
            </w:r>
            <w:r w:rsidRPr="00AC0057">
              <w:rPr>
                <w:rFonts w:ascii="Times New Roman" w:hAnsi="Times New Roman" w:cs="Times New Roman"/>
                <w:sz w:val="22"/>
                <w:szCs w:val="22"/>
                <w:vertAlign w:val="superscript"/>
              </w:rPr>
              <w:t>1</w:t>
            </w:r>
          </w:p>
        </w:tc>
        <w:tc>
          <w:tcPr>
            <w:tcW w:w="531" w:type="pct"/>
            <w:tcBorders>
              <w:top w:val="dotted" w:sz="4" w:space="0" w:color="auto"/>
              <w:left w:val="dotted" w:sz="4" w:space="0" w:color="auto"/>
              <w:bottom w:val="dotted" w:sz="4" w:space="0" w:color="auto"/>
              <w:right w:val="dotted" w:sz="4" w:space="0" w:color="auto"/>
            </w:tcBorders>
            <w:vAlign w:val="bottom"/>
          </w:tcPr>
          <w:p w14:paraId="6D01468B" w14:textId="4E678DF5"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60,2</w:t>
            </w:r>
          </w:p>
        </w:tc>
        <w:tc>
          <w:tcPr>
            <w:tcW w:w="531" w:type="pct"/>
            <w:tcBorders>
              <w:top w:val="dotted" w:sz="4" w:space="0" w:color="auto"/>
              <w:left w:val="dotted" w:sz="4" w:space="0" w:color="auto"/>
              <w:bottom w:val="dotted" w:sz="4" w:space="0" w:color="auto"/>
              <w:right w:val="dotted" w:sz="4" w:space="0" w:color="auto"/>
            </w:tcBorders>
            <w:vAlign w:val="bottom"/>
          </w:tcPr>
          <w:p w14:paraId="64FC2E04" w14:textId="75BDD2D5"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59,2</w:t>
            </w:r>
          </w:p>
        </w:tc>
        <w:tc>
          <w:tcPr>
            <w:tcW w:w="531" w:type="pct"/>
            <w:tcBorders>
              <w:top w:val="dotted" w:sz="4" w:space="0" w:color="auto"/>
              <w:left w:val="dotted" w:sz="4" w:space="0" w:color="auto"/>
              <w:bottom w:val="dotted" w:sz="4" w:space="0" w:color="auto"/>
              <w:right w:val="dotted" w:sz="4" w:space="0" w:color="auto"/>
            </w:tcBorders>
            <w:vAlign w:val="bottom"/>
          </w:tcPr>
          <w:p w14:paraId="397E4278" w14:textId="0E4E25A0"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61,3</w:t>
            </w:r>
          </w:p>
        </w:tc>
        <w:tc>
          <w:tcPr>
            <w:tcW w:w="531" w:type="pct"/>
            <w:tcBorders>
              <w:top w:val="dotted" w:sz="4" w:space="0" w:color="auto"/>
              <w:left w:val="dotted" w:sz="4" w:space="0" w:color="auto"/>
              <w:bottom w:val="dotted" w:sz="4" w:space="0" w:color="auto"/>
              <w:right w:val="dotted" w:sz="4" w:space="0" w:color="auto"/>
            </w:tcBorders>
            <w:vAlign w:val="bottom"/>
          </w:tcPr>
          <w:p w14:paraId="3BC8C877" w14:textId="6706227F"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63,3</w:t>
            </w:r>
          </w:p>
        </w:tc>
        <w:tc>
          <w:tcPr>
            <w:tcW w:w="531" w:type="pct"/>
            <w:tcBorders>
              <w:top w:val="dotted" w:sz="4" w:space="0" w:color="auto"/>
              <w:left w:val="dotted" w:sz="4" w:space="0" w:color="auto"/>
              <w:bottom w:val="dotted" w:sz="4" w:space="0" w:color="auto"/>
              <w:right w:val="dotted" w:sz="4" w:space="0" w:color="auto"/>
            </w:tcBorders>
            <w:vAlign w:val="bottom"/>
          </w:tcPr>
          <w:p w14:paraId="13A0A691" w14:textId="0C281C34"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62,0</w:t>
            </w:r>
          </w:p>
        </w:tc>
        <w:tc>
          <w:tcPr>
            <w:tcW w:w="1148" w:type="pct"/>
            <w:tcBorders>
              <w:top w:val="dotted" w:sz="4" w:space="0" w:color="auto"/>
              <w:left w:val="dotted" w:sz="4" w:space="0" w:color="auto"/>
              <w:bottom w:val="dotted" w:sz="4" w:space="0" w:color="auto"/>
              <w:right w:val="dotted" w:sz="4" w:space="0" w:color="auto"/>
            </w:tcBorders>
            <w:vAlign w:val="bottom"/>
          </w:tcPr>
          <w:p w14:paraId="2FCCF689" w14:textId="77777777" w:rsidR="00075FE3" w:rsidRPr="00AC0057" w:rsidRDefault="00075FE3" w:rsidP="00075FE3">
            <w:pPr>
              <w:spacing w:after="0" w:line="240" w:lineRule="auto"/>
              <w:ind w:left="113" w:hanging="113"/>
              <w:jc w:val="left"/>
              <w:rPr>
                <w:rFonts w:ascii="Arial" w:hAnsi="Arial" w:cs="Arial"/>
                <w:i/>
              </w:rPr>
            </w:pPr>
            <w:r w:rsidRPr="00AC0057">
              <w:rPr>
                <w:rFonts w:ascii="Arial" w:hAnsi="Arial" w:cs="Arial"/>
                <w:i/>
              </w:rPr>
              <w:t xml:space="preserve">  в процентах</w:t>
            </w:r>
            <w:r w:rsidRPr="00AC0057">
              <w:rPr>
                <w:rFonts w:ascii="Arial" w:hAnsi="Arial" w:cs="Arial"/>
                <w:i/>
              </w:rPr>
              <w:br/>
              <w:t xml:space="preserve"> к общим</w:t>
            </w:r>
            <w:r w:rsidRPr="00AC0057">
              <w:rPr>
                <w:rFonts w:ascii="Arial" w:hAnsi="Arial" w:cs="Arial"/>
                <w:i/>
              </w:rPr>
              <w:br/>
              <w:t xml:space="preserve"> доходам</w:t>
            </w:r>
            <w:r w:rsidRPr="00AC0057">
              <w:rPr>
                <w:rFonts w:ascii="Arial" w:hAnsi="Arial" w:cs="Arial"/>
                <w:i/>
                <w:vertAlign w:val="superscript"/>
              </w:rPr>
              <w:t>1</w:t>
            </w:r>
          </w:p>
        </w:tc>
      </w:tr>
      <w:tr w:rsidR="00075FE3" w:rsidRPr="00AC0057" w14:paraId="4E0F5A63"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4DF09872" w14:textId="77777777" w:rsidR="00075FE3" w:rsidRPr="00AC0057" w:rsidRDefault="00075FE3" w:rsidP="00075FE3">
            <w:pPr>
              <w:spacing w:after="0" w:line="240" w:lineRule="auto"/>
              <w:ind w:left="113" w:hanging="113"/>
              <w:jc w:val="left"/>
              <w:rPr>
                <w:rFonts w:ascii="Times New Roman" w:hAnsi="Times New Roman" w:cs="Times New Roman"/>
                <w:sz w:val="22"/>
                <w:szCs w:val="22"/>
              </w:rPr>
            </w:pPr>
            <w:r w:rsidRPr="00AC0057">
              <w:rPr>
                <w:rFonts w:ascii="Times New Roman" w:hAnsi="Times New Roman" w:cs="Times New Roman"/>
                <w:sz w:val="22"/>
                <w:szCs w:val="22"/>
              </w:rPr>
              <w:t xml:space="preserve">мурунку жылга </w:t>
            </w:r>
            <w:r w:rsidRPr="00AC0057">
              <w:rPr>
                <w:rFonts w:ascii="Times New Roman" w:hAnsi="Times New Roman" w:cs="Times New Roman"/>
                <w:sz w:val="22"/>
                <w:szCs w:val="22"/>
              </w:rPr>
              <w:br/>
              <w:t xml:space="preserve">карата пайыз </w:t>
            </w:r>
            <w:r w:rsidRPr="00AC0057">
              <w:rPr>
                <w:rFonts w:ascii="Times New Roman" w:hAnsi="Times New Roman" w:cs="Times New Roman"/>
                <w:sz w:val="22"/>
                <w:szCs w:val="22"/>
              </w:rPr>
              <w:br/>
              <w:t>менен</w:t>
            </w:r>
          </w:p>
        </w:tc>
        <w:tc>
          <w:tcPr>
            <w:tcW w:w="531" w:type="pct"/>
            <w:tcBorders>
              <w:top w:val="dotted" w:sz="4" w:space="0" w:color="auto"/>
              <w:left w:val="dotted" w:sz="4" w:space="0" w:color="auto"/>
              <w:bottom w:val="dotted" w:sz="4" w:space="0" w:color="auto"/>
              <w:right w:val="dotted" w:sz="4" w:space="0" w:color="auto"/>
            </w:tcBorders>
            <w:vAlign w:val="bottom"/>
          </w:tcPr>
          <w:p w14:paraId="66E0E631" w14:textId="716644E4"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105,7</w:t>
            </w:r>
          </w:p>
        </w:tc>
        <w:tc>
          <w:tcPr>
            <w:tcW w:w="531" w:type="pct"/>
            <w:tcBorders>
              <w:top w:val="dotted" w:sz="4" w:space="0" w:color="auto"/>
              <w:left w:val="dotted" w:sz="4" w:space="0" w:color="auto"/>
              <w:bottom w:val="dotted" w:sz="4" w:space="0" w:color="auto"/>
              <w:right w:val="dotted" w:sz="4" w:space="0" w:color="auto"/>
            </w:tcBorders>
            <w:vAlign w:val="bottom"/>
          </w:tcPr>
          <w:p w14:paraId="5CEBDDE9" w14:textId="7B6DC819"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102,4</w:t>
            </w:r>
          </w:p>
        </w:tc>
        <w:tc>
          <w:tcPr>
            <w:tcW w:w="531" w:type="pct"/>
            <w:tcBorders>
              <w:top w:val="dotted" w:sz="4" w:space="0" w:color="auto"/>
              <w:left w:val="dotted" w:sz="4" w:space="0" w:color="auto"/>
              <w:bottom w:val="dotted" w:sz="4" w:space="0" w:color="auto"/>
              <w:right w:val="dotted" w:sz="4" w:space="0" w:color="auto"/>
            </w:tcBorders>
            <w:vAlign w:val="bottom"/>
          </w:tcPr>
          <w:p w14:paraId="5FAD1400" w14:textId="3DA26F3A"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115,6</w:t>
            </w:r>
          </w:p>
        </w:tc>
        <w:tc>
          <w:tcPr>
            <w:tcW w:w="531" w:type="pct"/>
            <w:tcBorders>
              <w:top w:val="dotted" w:sz="4" w:space="0" w:color="auto"/>
              <w:left w:val="dotted" w:sz="4" w:space="0" w:color="auto"/>
              <w:bottom w:val="dotted" w:sz="4" w:space="0" w:color="auto"/>
              <w:right w:val="dotted" w:sz="4" w:space="0" w:color="auto"/>
            </w:tcBorders>
            <w:vAlign w:val="bottom"/>
          </w:tcPr>
          <w:p w14:paraId="0DE53479" w14:textId="1B91DF8F"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134,5</w:t>
            </w:r>
          </w:p>
        </w:tc>
        <w:tc>
          <w:tcPr>
            <w:tcW w:w="531" w:type="pct"/>
            <w:tcBorders>
              <w:top w:val="dotted" w:sz="4" w:space="0" w:color="auto"/>
              <w:left w:val="dotted" w:sz="4" w:space="0" w:color="auto"/>
              <w:bottom w:val="dotted" w:sz="4" w:space="0" w:color="auto"/>
              <w:right w:val="dotted" w:sz="4" w:space="0" w:color="auto"/>
            </w:tcBorders>
            <w:vAlign w:val="bottom"/>
          </w:tcPr>
          <w:p w14:paraId="22153CFC" w14:textId="79CEC171"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124,0</w:t>
            </w:r>
          </w:p>
        </w:tc>
        <w:tc>
          <w:tcPr>
            <w:tcW w:w="1148" w:type="pct"/>
            <w:tcBorders>
              <w:top w:val="dotted" w:sz="4" w:space="0" w:color="auto"/>
              <w:left w:val="dotted" w:sz="4" w:space="0" w:color="auto"/>
              <w:bottom w:val="dotted" w:sz="4" w:space="0" w:color="auto"/>
              <w:right w:val="dotted" w:sz="4" w:space="0" w:color="auto"/>
            </w:tcBorders>
            <w:vAlign w:val="bottom"/>
          </w:tcPr>
          <w:p w14:paraId="26CAD30D" w14:textId="269AE3E0" w:rsidR="00075FE3" w:rsidRPr="00AC0057" w:rsidRDefault="00075FE3" w:rsidP="00075FE3">
            <w:pPr>
              <w:spacing w:after="0" w:line="240" w:lineRule="auto"/>
              <w:ind w:left="113" w:hanging="113"/>
              <w:jc w:val="left"/>
              <w:rPr>
                <w:rFonts w:ascii="Arial" w:hAnsi="Arial" w:cs="Arial"/>
                <w:i/>
              </w:rPr>
            </w:pPr>
            <w:r w:rsidRPr="00AC0057">
              <w:rPr>
                <w:rFonts w:ascii="Arial" w:hAnsi="Arial" w:cs="Arial"/>
                <w:i/>
              </w:rPr>
              <w:t xml:space="preserve"> в процентах </w:t>
            </w:r>
            <w:r w:rsidRPr="00AC0057">
              <w:rPr>
                <w:rFonts w:ascii="Arial" w:hAnsi="Arial" w:cs="Arial"/>
                <w:i/>
              </w:rPr>
              <w:br/>
              <w:t xml:space="preserve">к предыдущему </w:t>
            </w:r>
            <w:r w:rsidRPr="00AC0057">
              <w:rPr>
                <w:rFonts w:ascii="Arial" w:hAnsi="Arial" w:cs="Arial"/>
                <w:i/>
              </w:rPr>
              <w:br/>
              <w:t>году</w:t>
            </w:r>
          </w:p>
        </w:tc>
      </w:tr>
      <w:tr w:rsidR="00075FE3" w:rsidRPr="00AC0057" w14:paraId="326655EB"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3E0B5870" w14:textId="49B922E3" w:rsidR="00075FE3" w:rsidRPr="00AC0057" w:rsidRDefault="00075FE3" w:rsidP="00075FE3">
            <w:pPr>
              <w:spacing w:after="0" w:line="240" w:lineRule="auto"/>
              <w:ind w:left="113" w:hanging="113"/>
              <w:jc w:val="left"/>
              <w:rPr>
                <w:rFonts w:ascii="Times New Roman" w:hAnsi="Times New Roman" w:cs="Times New Roman"/>
                <w:sz w:val="22"/>
                <w:szCs w:val="22"/>
              </w:rPr>
            </w:pPr>
            <w:r w:rsidRPr="00AC0057">
              <w:rPr>
                <w:rFonts w:ascii="Times New Roman" w:hAnsi="Times New Roman" w:cs="Times New Roman"/>
                <w:sz w:val="22"/>
                <w:szCs w:val="22"/>
              </w:rPr>
              <w:t>Кыргыз Республикасынын Социалдык фондунун пенсияларды т</w:t>
            </w:r>
            <w:r w:rsidRPr="00AC0057">
              <w:rPr>
                <w:rFonts w:ascii="Times New Roman" w:hAnsi="Times New Roman" w:cs="Times New Roman"/>
                <w:sz w:val="22"/>
                <w:szCs w:val="22"/>
                <w:lang w:val="ky-KG"/>
              </w:rPr>
              <w:t>ө</w:t>
            </w:r>
            <w:r w:rsidRPr="00AC0057">
              <w:rPr>
                <w:rFonts w:ascii="Times New Roman" w:hAnsi="Times New Roman" w:cs="Times New Roman"/>
                <w:sz w:val="22"/>
                <w:szCs w:val="22"/>
              </w:rPr>
              <w:t>л</w:t>
            </w:r>
            <w:r w:rsidRPr="00AC0057">
              <w:rPr>
                <w:rFonts w:ascii="Times New Roman" w:hAnsi="Times New Roman" w:cs="Times New Roman"/>
                <w:sz w:val="22"/>
                <w:szCs w:val="22"/>
                <w:lang w:val="ky-KG"/>
              </w:rPr>
              <w:t>өө</w:t>
            </w:r>
            <w:r w:rsidRPr="00AC0057">
              <w:rPr>
                <w:rFonts w:ascii="Times New Roman" w:hAnsi="Times New Roman" w:cs="Times New Roman"/>
                <w:sz w:val="22"/>
                <w:szCs w:val="22"/>
              </w:rPr>
              <w:t>г</w:t>
            </w:r>
            <w:r w:rsidRPr="00AC0057">
              <w:rPr>
                <w:rFonts w:ascii="Times New Roman" w:hAnsi="Times New Roman" w:cs="Times New Roman"/>
                <w:sz w:val="22"/>
                <w:szCs w:val="22"/>
                <w:lang w:val="ky-KG"/>
              </w:rPr>
              <w:t>ө</w:t>
            </w:r>
            <w:r w:rsidRPr="00AC0057">
              <w:rPr>
                <w:rFonts w:ascii="Times New Roman" w:hAnsi="Times New Roman" w:cs="Times New Roman"/>
                <w:sz w:val="22"/>
                <w:szCs w:val="22"/>
              </w:rPr>
              <w:t xml:space="preserve"> кеткен чыгымдары:</w:t>
            </w:r>
          </w:p>
        </w:tc>
        <w:tc>
          <w:tcPr>
            <w:tcW w:w="531" w:type="pct"/>
            <w:tcBorders>
              <w:top w:val="dotted" w:sz="4" w:space="0" w:color="auto"/>
              <w:left w:val="dotted" w:sz="4" w:space="0" w:color="auto"/>
              <w:bottom w:val="dotted" w:sz="4" w:space="0" w:color="auto"/>
              <w:right w:val="dotted" w:sz="4" w:space="0" w:color="auto"/>
            </w:tcBorders>
            <w:vAlign w:val="bottom"/>
          </w:tcPr>
          <w:p w14:paraId="733AA0A9" w14:textId="77777777" w:rsidR="00075FE3" w:rsidRPr="00AC0057" w:rsidRDefault="00075FE3" w:rsidP="00075FE3">
            <w:pPr>
              <w:spacing w:after="0" w:line="240" w:lineRule="auto"/>
              <w:jc w:val="right"/>
              <w:rPr>
                <w:rFonts w:ascii="Arial" w:hAnsi="Arial" w:cs="Arial"/>
                <w:sz w:val="19"/>
                <w:szCs w:val="19"/>
              </w:rPr>
            </w:pPr>
          </w:p>
        </w:tc>
        <w:tc>
          <w:tcPr>
            <w:tcW w:w="531" w:type="pct"/>
            <w:tcBorders>
              <w:top w:val="dotted" w:sz="4" w:space="0" w:color="auto"/>
              <w:left w:val="dotted" w:sz="4" w:space="0" w:color="auto"/>
              <w:bottom w:val="dotted" w:sz="4" w:space="0" w:color="auto"/>
              <w:right w:val="dotted" w:sz="4" w:space="0" w:color="auto"/>
            </w:tcBorders>
            <w:vAlign w:val="bottom"/>
          </w:tcPr>
          <w:p w14:paraId="2B326609" w14:textId="77777777" w:rsidR="00075FE3" w:rsidRPr="00AC0057" w:rsidRDefault="00075FE3" w:rsidP="00075FE3">
            <w:pPr>
              <w:spacing w:after="0" w:line="240" w:lineRule="auto"/>
              <w:jc w:val="right"/>
              <w:rPr>
                <w:rFonts w:ascii="Arial" w:hAnsi="Arial" w:cs="Arial"/>
                <w:sz w:val="19"/>
                <w:szCs w:val="19"/>
              </w:rPr>
            </w:pPr>
          </w:p>
        </w:tc>
        <w:tc>
          <w:tcPr>
            <w:tcW w:w="531" w:type="pct"/>
            <w:tcBorders>
              <w:top w:val="dotted" w:sz="4" w:space="0" w:color="auto"/>
              <w:left w:val="dotted" w:sz="4" w:space="0" w:color="auto"/>
              <w:bottom w:val="dotted" w:sz="4" w:space="0" w:color="auto"/>
              <w:right w:val="dotted" w:sz="4" w:space="0" w:color="auto"/>
            </w:tcBorders>
            <w:vAlign w:val="bottom"/>
          </w:tcPr>
          <w:p w14:paraId="47813DD0" w14:textId="77777777" w:rsidR="00075FE3" w:rsidRPr="00AC0057" w:rsidRDefault="00075FE3" w:rsidP="00075FE3">
            <w:pPr>
              <w:spacing w:after="0" w:line="240" w:lineRule="auto"/>
              <w:jc w:val="right"/>
              <w:rPr>
                <w:rFonts w:ascii="Arial" w:hAnsi="Arial" w:cs="Arial"/>
                <w:sz w:val="19"/>
                <w:szCs w:val="19"/>
              </w:rPr>
            </w:pPr>
          </w:p>
        </w:tc>
        <w:tc>
          <w:tcPr>
            <w:tcW w:w="531" w:type="pct"/>
            <w:tcBorders>
              <w:top w:val="dotted" w:sz="4" w:space="0" w:color="auto"/>
              <w:left w:val="dotted" w:sz="4" w:space="0" w:color="auto"/>
              <w:bottom w:val="dotted" w:sz="4" w:space="0" w:color="auto"/>
              <w:right w:val="dotted" w:sz="4" w:space="0" w:color="auto"/>
            </w:tcBorders>
            <w:vAlign w:val="bottom"/>
          </w:tcPr>
          <w:p w14:paraId="442D2689" w14:textId="77777777" w:rsidR="00075FE3" w:rsidRPr="00AC0057" w:rsidRDefault="00075FE3" w:rsidP="00075FE3">
            <w:pPr>
              <w:spacing w:after="0" w:line="240" w:lineRule="auto"/>
              <w:jc w:val="right"/>
              <w:rPr>
                <w:rFonts w:ascii="Arial" w:hAnsi="Arial" w:cs="Arial"/>
                <w:sz w:val="19"/>
                <w:szCs w:val="19"/>
              </w:rPr>
            </w:pPr>
          </w:p>
        </w:tc>
        <w:tc>
          <w:tcPr>
            <w:tcW w:w="531" w:type="pct"/>
            <w:tcBorders>
              <w:top w:val="dotted" w:sz="4" w:space="0" w:color="auto"/>
              <w:left w:val="dotted" w:sz="4" w:space="0" w:color="auto"/>
              <w:bottom w:val="dotted" w:sz="4" w:space="0" w:color="auto"/>
              <w:right w:val="dotted" w:sz="4" w:space="0" w:color="auto"/>
            </w:tcBorders>
            <w:vAlign w:val="bottom"/>
          </w:tcPr>
          <w:p w14:paraId="544C9DAC" w14:textId="2D1AABB9" w:rsidR="00075FE3" w:rsidRPr="00AC0057" w:rsidRDefault="00075FE3" w:rsidP="00075FE3">
            <w:pPr>
              <w:spacing w:after="0" w:line="240" w:lineRule="auto"/>
              <w:jc w:val="right"/>
              <w:rPr>
                <w:rFonts w:ascii="Arial" w:hAnsi="Arial" w:cs="Arial"/>
                <w:sz w:val="19"/>
                <w:szCs w:val="19"/>
              </w:rPr>
            </w:pPr>
          </w:p>
        </w:tc>
        <w:tc>
          <w:tcPr>
            <w:tcW w:w="1148" w:type="pct"/>
            <w:tcBorders>
              <w:top w:val="dotted" w:sz="4" w:space="0" w:color="auto"/>
              <w:left w:val="dotted" w:sz="4" w:space="0" w:color="auto"/>
              <w:bottom w:val="dotted" w:sz="4" w:space="0" w:color="auto"/>
              <w:right w:val="dotted" w:sz="4" w:space="0" w:color="auto"/>
            </w:tcBorders>
            <w:vAlign w:val="bottom"/>
          </w:tcPr>
          <w:p w14:paraId="594B220E" w14:textId="152CA1BA" w:rsidR="00075FE3" w:rsidRPr="00AC0057" w:rsidRDefault="00075FE3" w:rsidP="00CC3B38">
            <w:pPr>
              <w:spacing w:after="0" w:line="240" w:lineRule="auto"/>
              <w:ind w:left="113" w:hanging="113"/>
              <w:jc w:val="left"/>
              <w:rPr>
                <w:rFonts w:ascii="Arial" w:hAnsi="Arial" w:cs="Arial"/>
                <w:i/>
              </w:rPr>
            </w:pPr>
            <w:r w:rsidRPr="00AC0057">
              <w:rPr>
                <w:rFonts w:ascii="Arial" w:hAnsi="Arial" w:cs="Arial"/>
                <w:i/>
              </w:rPr>
              <w:t>Расходы</w:t>
            </w:r>
            <w:r w:rsidRPr="00AC0057">
              <w:rPr>
                <w:rFonts w:ascii="Arial" w:hAnsi="Arial" w:cs="Arial"/>
                <w:i/>
              </w:rPr>
              <w:br/>
              <w:t xml:space="preserve">Социального фонда </w:t>
            </w:r>
            <w:r w:rsidRPr="00AC0057">
              <w:rPr>
                <w:rFonts w:ascii="Arial" w:hAnsi="Arial" w:cs="Arial"/>
                <w:i/>
              </w:rPr>
              <w:br/>
              <w:t xml:space="preserve">Кыргызской </w:t>
            </w:r>
            <w:r w:rsidRPr="00AC0057">
              <w:rPr>
                <w:rFonts w:ascii="Arial" w:hAnsi="Arial" w:cs="Arial"/>
                <w:i/>
              </w:rPr>
              <w:br/>
              <w:t xml:space="preserve">Республики </w:t>
            </w:r>
            <w:r w:rsidRPr="00AC0057">
              <w:rPr>
                <w:rFonts w:ascii="Arial" w:hAnsi="Arial" w:cs="Arial"/>
                <w:i/>
              </w:rPr>
              <w:br/>
              <w:t>на выплату пенсий:</w:t>
            </w:r>
          </w:p>
        </w:tc>
      </w:tr>
      <w:tr w:rsidR="00075FE3" w:rsidRPr="00AC0057" w14:paraId="4E39D537"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1AFAE241" w14:textId="77777777" w:rsidR="00075FE3" w:rsidRPr="00AC0057" w:rsidRDefault="00075FE3" w:rsidP="00075FE3">
            <w:pPr>
              <w:spacing w:after="0" w:line="240" w:lineRule="auto"/>
              <w:ind w:left="113" w:hanging="113"/>
              <w:jc w:val="left"/>
              <w:rPr>
                <w:rFonts w:ascii="Times New Roman" w:hAnsi="Times New Roman" w:cs="Times New Roman"/>
                <w:sz w:val="22"/>
                <w:szCs w:val="22"/>
              </w:rPr>
            </w:pPr>
            <w:r w:rsidRPr="00AC0057">
              <w:rPr>
                <w:rFonts w:ascii="Times New Roman" w:hAnsi="Times New Roman" w:cs="Times New Roman"/>
                <w:sz w:val="22"/>
                <w:szCs w:val="22"/>
              </w:rPr>
              <w:t xml:space="preserve">   млн. сом</w:t>
            </w:r>
          </w:p>
        </w:tc>
        <w:tc>
          <w:tcPr>
            <w:tcW w:w="531" w:type="pct"/>
            <w:tcBorders>
              <w:top w:val="dotted" w:sz="4" w:space="0" w:color="auto"/>
              <w:left w:val="dotted" w:sz="4" w:space="0" w:color="auto"/>
              <w:bottom w:val="dotted" w:sz="4" w:space="0" w:color="auto"/>
              <w:right w:val="dotted" w:sz="4" w:space="0" w:color="auto"/>
            </w:tcBorders>
            <w:vAlign w:val="bottom"/>
          </w:tcPr>
          <w:p w14:paraId="1F87983A" w14:textId="78C5200C"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45  625,8</w:t>
            </w:r>
          </w:p>
        </w:tc>
        <w:tc>
          <w:tcPr>
            <w:tcW w:w="531" w:type="pct"/>
            <w:tcBorders>
              <w:top w:val="dotted" w:sz="4" w:space="0" w:color="auto"/>
              <w:left w:val="dotted" w:sz="4" w:space="0" w:color="auto"/>
              <w:bottom w:val="dotted" w:sz="4" w:space="0" w:color="auto"/>
              <w:right w:val="dotted" w:sz="4" w:space="0" w:color="auto"/>
            </w:tcBorders>
            <w:vAlign w:val="bottom"/>
          </w:tcPr>
          <w:p w14:paraId="2FE7B653" w14:textId="69918C7E"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48  642,8</w:t>
            </w:r>
          </w:p>
        </w:tc>
        <w:tc>
          <w:tcPr>
            <w:tcW w:w="531" w:type="pct"/>
            <w:tcBorders>
              <w:top w:val="dotted" w:sz="4" w:space="0" w:color="auto"/>
              <w:left w:val="dotted" w:sz="4" w:space="0" w:color="auto"/>
              <w:bottom w:val="dotted" w:sz="4" w:space="0" w:color="auto"/>
              <w:right w:val="dotted" w:sz="4" w:space="0" w:color="auto"/>
            </w:tcBorders>
            <w:vAlign w:val="bottom"/>
          </w:tcPr>
          <w:p w14:paraId="674A4C0B" w14:textId="0FC7A301"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51  868,2</w:t>
            </w:r>
          </w:p>
        </w:tc>
        <w:tc>
          <w:tcPr>
            <w:tcW w:w="531" w:type="pct"/>
            <w:tcBorders>
              <w:top w:val="dotted" w:sz="4" w:space="0" w:color="auto"/>
              <w:left w:val="dotted" w:sz="4" w:space="0" w:color="auto"/>
              <w:bottom w:val="dotted" w:sz="4" w:space="0" w:color="auto"/>
              <w:right w:val="dotted" w:sz="4" w:space="0" w:color="auto"/>
            </w:tcBorders>
            <w:vAlign w:val="bottom"/>
          </w:tcPr>
          <w:p w14:paraId="28541D30" w14:textId="6E25BB09"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60 308,9</w:t>
            </w:r>
          </w:p>
        </w:tc>
        <w:tc>
          <w:tcPr>
            <w:tcW w:w="531" w:type="pct"/>
            <w:tcBorders>
              <w:top w:val="dotted" w:sz="4" w:space="0" w:color="auto"/>
              <w:left w:val="dotted" w:sz="4" w:space="0" w:color="auto"/>
              <w:bottom w:val="dotted" w:sz="4" w:space="0" w:color="auto"/>
              <w:right w:val="dotted" w:sz="4" w:space="0" w:color="auto"/>
            </w:tcBorders>
            <w:vAlign w:val="bottom"/>
          </w:tcPr>
          <w:p w14:paraId="25C68ED6" w14:textId="0BE001FE"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76 577,2</w:t>
            </w:r>
          </w:p>
        </w:tc>
        <w:tc>
          <w:tcPr>
            <w:tcW w:w="1148" w:type="pct"/>
            <w:tcBorders>
              <w:top w:val="dotted" w:sz="4" w:space="0" w:color="auto"/>
              <w:left w:val="dotted" w:sz="4" w:space="0" w:color="auto"/>
              <w:bottom w:val="dotted" w:sz="4" w:space="0" w:color="auto"/>
              <w:right w:val="dotted" w:sz="4" w:space="0" w:color="auto"/>
            </w:tcBorders>
            <w:vAlign w:val="bottom"/>
          </w:tcPr>
          <w:p w14:paraId="28EAAE9F" w14:textId="77777777" w:rsidR="00075FE3" w:rsidRPr="00AC0057" w:rsidRDefault="00075FE3" w:rsidP="00075FE3">
            <w:pPr>
              <w:spacing w:after="0" w:line="240" w:lineRule="auto"/>
              <w:ind w:left="113" w:hanging="113"/>
              <w:jc w:val="left"/>
              <w:rPr>
                <w:rFonts w:ascii="Arial" w:hAnsi="Arial" w:cs="Arial"/>
                <w:i/>
              </w:rPr>
            </w:pPr>
            <w:r w:rsidRPr="00AC0057">
              <w:rPr>
                <w:rFonts w:ascii="Arial" w:hAnsi="Arial" w:cs="Arial"/>
                <w:i/>
              </w:rPr>
              <w:t xml:space="preserve"> млн. сомов</w:t>
            </w:r>
          </w:p>
        </w:tc>
      </w:tr>
      <w:tr w:rsidR="00075FE3" w:rsidRPr="00AC0057" w14:paraId="6AED3955"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1BB57573" w14:textId="5E7C336F" w:rsidR="00075FE3" w:rsidRPr="00AC0057" w:rsidRDefault="00075FE3" w:rsidP="00075FE3">
            <w:pPr>
              <w:spacing w:after="0" w:line="240" w:lineRule="auto"/>
              <w:ind w:left="113" w:hanging="113"/>
              <w:jc w:val="left"/>
              <w:rPr>
                <w:rFonts w:ascii="Times New Roman" w:hAnsi="Times New Roman" w:cs="Times New Roman"/>
                <w:sz w:val="22"/>
                <w:szCs w:val="22"/>
              </w:rPr>
            </w:pPr>
            <w:r w:rsidRPr="00AC0057">
              <w:rPr>
                <w:rFonts w:ascii="Times New Roman" w:hAnsi="Times New Roman" w:cs="Times New Roman"/>
                <w:sz w:val="22"/>
                <w:szCs w:val="22"/>
              </w:rPr>
              <w:t xml:space="preserve"> жалпы </w:t>
            </w:r>
            <w:r w:rsidRPr="00AC0057">
              <w:rPr>
                <w:rFonts w:ascii="Times New Roman" w:hAnsi="Times New Roman" w:cs="Times New Roman"/>
                <w:sz w:val="22"/>
                <w:szCs w:val="22"/>
                <w:lang w:val="ky-KG"/>
              </w:rPr>
              <w:br/>
            </w:r>
            <w:r w:rsidRPr="00AC0057">
              <w:rPr>
                <w:rFonts w:ascii="Times New Roman" w:hAnsi="Times New Roman" w:cs="Times New Roman"/>
                <w:sz w:val="22"/>
                <w:szCs w:val="22"/>
              </w:rPr>
              <w:t>чыгымдарга карата пайыз менен</w:t>
            </w:r>
          </w:p>
        </w:tc>
        <w:tc>
          <w:tcPr>
            <w:tcW w:w="531" w:type="pct"/>
            <w:tcBorders>
              <w:top w:val="dotted" w:sz="4" w:space="0" w:color="auto"/>
              <w:left w:val="dotted" w:sz="4" w:space="0" w:color="auto"/>
              <w:bottom w:val="dotted" w:sz="4" w:space="0" w:color="auto"/>
              <w:right w:val="dotted" w:sz="4" w:space="0" w:color="auto"/>
            </w:tcBorders>
            <w:vAlign w:val="bottom"/>
          </w:tcPr>
          <w:p w14:paraId="4C08D7EE" w14:textId="388541BB"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85,3</w:t>
            </w:r>
          </w:p>
        </w:tc>
        <w:tc>
          <w:tcPr>
            <w:tcW w:w="531" w:type="pct"/>
            <w:tcBorders>
              <w:top w:val="dotted" w:sz="4" w:space="0" w:color="auto"/>
              <w:left w:val="dotted" w:sz="4" w:space="0" w:color="auto"/>
              <w:bottom w:val="dotted" w:sz="4" w:space="0" w:color="auto"/>
              <w:right w:val="dotted" w:sz="4" w:space="0" w:color="auto"/>
            </w:tcBorders>
            <w:vAlign w:val="bottom"/>
          </w:tcPr>
          <w:p w14:paraId="0A509A6F" w14:textId="6B376757"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85,9</w:t>
            </w:r>
          </w:p>
        </w:tc>
        <w:tc>
          <w:tcPr>
            <w:tcW w:w="531" w:type="pct"/>
            <w:tcBorders>
              <w:top w:val="dotted" w:sz="4" w:space="0" w:color="auto"/>
              <w:left w:val="dotted" w:sz="4" w:space="0" w:color="auto"/>
              <w:bottom w:val="dotted" w:sz="4" w:space="0" w:color="auto"/>
              <w:right w:val="dotted" w:sz="4" w:space="0" w:color="auto"/>
            </w:tcBorders>
            <w:vAlign w:val="bottom"/>
          </w:tcPr>
          <w:p w14:paraId="5141470D" w14:textId="47846E97"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85,4</w:t>
            </w:r>
          </w:p>
        </w:tc>
        <w:tc>
          <w:tcPr>
            <w:tcW w:w="531" w:type="pct"/>
            <w:tcBorders>
              <w:top w:val="dotted" w:sz="4" w:space="0" w:color="auto"/>
              <w:left w:val="dotted" w:sz="4" w:space="0" w:color="auto"/>
              <w:bottom w:val="dotted" w:sz="4" w:space="0" w:color="auto"/>
              <w:right w:val="dotted" w:sz="4" w:space="0" w:color="auto"/>
            </w:tcBorders>
            <w:vAlign w:val="bottom"/>
          </w:tcPr>
          <w:p w14:paraId="504F9670" w14:textId="3E93659B"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84,7</w:t>
            </w:r>
          </w:p>
        </w:tc>
        <w:tc>
          <w:tcPr>
            <w:tcW w:w="531" w:type="pct"/>
            <w:tcBorders>
              <w:top w:val="dotted" w:sz="4" w:space="0" w:color="auto"/>
              <w:left w:val="dotted" w:sz="4" w:space="0" w:color="auto"/>
              <w:bottom w:val="dotted" w:sz="4" w:space="0" w:color="auto"/>
              <w:right w:val="dotted" w:sz="4" w:space="0" w:color="auto"/>
            </w:tcBorders>
            <w:vAlign w:val="bottom"/>
          </w:tcPr>
          <w:p w14:paraId="1B6787C8" w14:textId="2BB91D27"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84,8</w:t>
            </w:r>
          </w:p>
        </w:tc>
        <w:tc>
          <w:tcPr>
            <w:tcW w:w="1148" w:type="pct"/>
            <w:tcBorders>
              <w:top w:val="dotted" w:sz="4" w:space="0" w:color="auto"/>
              <w:left w:val="dotted" w:sz="4" w:space="0" w:color="auto"/>
              <w:bottom w:val="dotted" w:sz="4" w:space="0" w:color="auto"/>
              <w:right w:val="dotted" w:sz="4" w:space="0" w:color="auto"/>
            </w:tcBorders>
            <w:vAlign w:val="bottom"/>
          </w:tcPr>
          <w:p w14:paraId="3B73F791" w14:textId="77777777" w:rsidR="00075FE3" w:rsidRPr="00AC0057" w:rsidRDefault="00075FE3" w:rsidP="00075FE3">
            <w:pPr>
              <w:spacing w:after="0" w:line="240" w:lineRule="auto"/>
              <w:ind w:left="113" w:hanging="113"/>
              <w:jc w:val="left"/>
              <w:rPr>
                <w:rFonts w:ascii="Arial" w:hAnsi="Arial" w:cs="Arial"/>
                <w:i/>
              </w:rPr>
            </w:pPr>
            <w:r w:rsidRPr="00AC0057">
              <w:rPr>
                <w:rFonts w:ascii="Arial" w:hAnsi="Arial" w:cs="Arial"/>
                <w:i/>
              </w:rPr>
              <w:t xml:space="preserve"> в процентах </w:t>
            </w:r>
            <w:r w:rsidRPr="00AC0057">
              <w:rPr>
                <w:rFonts w:ascii="Arial" w:hAnsi="Arial" w:cs="Arial"/>
                <w:i/>
              </w:rPr>
              <w:br/>
              <w:t xml:space="preserve">к общим </w:t>
            </w:r>
            <w:r w:rsidRPr="00AC0057">
              <w:rPr>
                <w:rFonts w:ascii="Arial" w:hAnsi="Arial" w:cs="Arial"/>
                <w:i/>
              </w:rPr>
              <w:br/>
              <w:t>расходам</w:t>
            </w:r>
          </w:p>
        </w:tc>
      </w:tr>
      <w:tr w:rsidR="00075FE3" w:rsidRPr="00D143C8" w14:paraId="5404FE18" w14:textId="77777777" w:rsidTr="00075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97" w:type="pct"/>
            <w:tcBorders>
              <w:top w:val="dotted" w:sz="4" w:space="0" w:color="auto"/>
              <w:left w:val="dotted" w:sz="4" w:space="0" w:color="auto"/>
              <w:bottom w:val="dotted" w:sz="4" w:space="0" w:color="auto"/>
              <w:right w:val="dotted" w:sz="4" w:space="0" w:color="auto"/>
            </w:tcBorders>
            <w:vAlign w:val="bottom"/>
          </w:tcPr>
          <w:p w14:paraId="29BD72E8" w14:textId="77777777" w:rsidR="00075FE3" w:rsidRPr="00AC0057" w:rsidRDefault="00075FE3" w:rsidP="00075FE3">
            <w:pPr>
              <w:spacing w:after="0" w:line="240" w:lineRule="auto"/>
              <w:ind w:left="113" w:hanging="113"/>
              <w:jc w:val="left"/>
              <w:rPr>
                <w:rFonts w:ascii="Times New Roman" w:hAnsi="Times New Roman" w:cs="Times New Roman"/>
                <w:sz w:val="22"/>
                <w:szCs w:val="22"/>
              </w:rPr>
            </w:pPr>
            <w:r w:rsidRPr="00AC0057">
              <w:rPr>
                <w:rFonts w:ascii="Times New Roman" w:hAnsi="Times New Roman" w:cs="Times New Roman"/>
                <w:sz w:val="22"/>
                <w:szCs w:val="22"/>
              </w:rPr>
              <w:t xml:space="preserve"> мурунку жылга</w:t>
            </w:r>
            <w:r w:rsidRPr="00AC0057">
              <w:rPr>
                <w:rFonts w:ascii="Times New Roman" w:hAnsi="Times New Roman" w:cs="Times New Roman"/>
                <w:sz w:val="22"/>
                <w:szCs w:val="22"/>
              </w:rPr>
              <w:br/>
              <w:t xml:space="preserve"> карата пайыз</w:t>
            </w:r>
            <w:r w:rsidRPr="00AC0057">
              <w:rPr>
                <w:rFonts w:ascii="Times New Roman" w:hAnsi="Times New Roman" w:cs="Times New Roman"/>
                <w:sz w:val="22"/>
                <w:szCs w:val="22"/>
              </w:rPr>
              <w:br/>
              <w:t xml:space="preserve"> менен</w:t>
            </w:r>
          </w:p>
        </w:tc>
        <w:tc>
          <w:tcPr>
            <w:tcW w:w="531" w:type="pct"/>
            <w:tcBorders>
              <w:top w:val="dotted" w:sz="4" w:space="0" w:color="auto"/>
              <w:left w:val="dotted" w:sz="4" w:space="0" w:color="auto"/>
              <w:bottom w:val="dotted" w:sz="4" w:space="0" w:color="auto"/>
              <w:right w:val="dotted" w:sz="4" w:space="0" w:color="auto"/>
            </w:tcBorders>
            <w:vAlign w:val="bottom"/>
          </w:tcPr>
          <w:p w14:paraId="1587A894" w14:textId="37ADC17A"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106,9</w:t>
            </w:r>
          </w:p>
        </w:tc>
        <w:tc>
          <w:tcPr>
            <w:tcW w:w="531" w:type="pct"/>
            <w:tcBorders>
              <w:top w:val="dotted" w:sz="4" w:space="0" w:color="auto"/>
              <w:left w:val="dotted" w:sz="4" w:space="0" w:color="auto"/>
              <w:bottom w:val="dotted" w:sz="4" w:space="0" w:color="auto"/>
              <w:right w:val="dotted" w:sz="4" w:space="0" w:color="auto"/>
            </w:tcBorders>
            <w:vAlign w:val="bottom"/>
          </w:tcPr>
          <w:p w14:paraId="105AFE60" w14:textId="1FE43AD1"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106,6</w:t>
            </w:r>
          </w:p>
        </w:tc>
        <w:tc>
          <w:tcPr>
            <w:tcW w:w="531" w:type="pct"/>
            <w:tcBorders>
              <w:top w:val="dotted" w:sz="4" w:space="0" w:color="auto"/>
              <w:left w:val="dotted" w:sz="4" w:space="0" w:color="auto"/>
              <w:bottom w:val="dotted" w:sz="4" w:space="0" w:color="auto"/>
              <w:right w:val="dotted" w:sz="4" w:space="0" w:color="auto"/>
            </w:tcBorders>
            <w:vAlign w:val="bottom"/>
          </w:tcPr>
          <w:p w14:paraId="0DDD5CBB" w14:textId="11B12112"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106,6</w:t>
            </w:r>
          </w:p>
        </w:tc>
        <w:tc>
          <w:tcPr>
            <w:tcW w:w="531" w:type="pct"/>
            <w:tcBorders>
              <w:top w:val="dotted" w:sz="4" w:space="0" w:color="auto"/>
              <w:left w:val="dotted" w:sz="4" w:space="0" w:color="auto"/>
              <w:bottom w:val="dotted" w:sz="4" w:space="0" w:color="auto"/>
              <w:right w:val="dotted" w:sz="4" w:space="0" w:color="auto"/>
            </w:tcBorders>
            <w:vAlign w:val="bottom"/>
          </w:tcPr>
          <w:p w14:paraId="003B19BA" w14:textId="534E6B68"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116,3</w:t>
            </w:r>
          </w:p>
        </w:tc>
        <w:tc>
          <w:tcPr>
            <w:tcW w:w="531" w:type="pct"/>
            <w:tcBorders>
              <w:top w:val="dotted" w:sz="4" w:space="0" w:color="auto"/>
              <w:left w:val="dotted" w:sz="4" w:space="0" w:color="auto"/>
              <w:bottom w:val="dotted" w:sz="4" w:space="0" w:color="auto"/>
              <w:right w:val="dotted" w:sz="4" w:space="0" w:color="auto"/>
            </w:tcBorders>
            <w:vAlign w:val="bottom"/>
          </w:tcPr>
          <w:p w14:paraId="63EE0007" w14:textId="77A03DA0" w:rsidR="00075FE3" w:rsidRPr="00AC0057" w:rsidRDefault="00075FE3" w:rsidP="00075FE3">
            <w:pPr>
              <w:spacing w:after="0" w:line="240" w:lineRule="auto"/>
              <w:jc w:val="right"/>
              <w:rPr>
                <w:rFonts w:ascii="Arial" w:hAnsi="Arial" w:cs="Arial"/>
                <w:sz w:val="19"/>
                <w:szCs w:val="19"/>
              </w:rPr>
            </w:pPr>
            <w:r w:rsidRPr="00AC0057">
              <w:rPr>
                <w:rFonts w:ascii="Arial" w:hAnsi="Arial" w:cs="Arial"/>
                <w:sz w:val="19"/>
                <w:szCs w:val="19"/>
              </w:rPr>
              <w:t>127,0</w:t>
            </w:r>
          </w:p>
        </w:tc>
        <w:tc>
          <w:tcPr>
            <w:tcW w:w="1148" w:type="pct"/>
            <w:tcBorders>
              <w:top w:val="dotted" w:sz="4" w:space="0" w:color="auto"/>
              <w:left w:val="dotted" w:sz="4" w:space="0" w:color="auto"/>
              <w:bottom w:val="dotted" w:sz="4" w:space="0" w:color="auto"/>
              <w:right w:val="dotted" w:sz="4" w:space="0" w:color="auto"/>
            </w:tcBorders>
            <w:vAlign w:val="bottom"/>
          </w:tcPr>
          <w:p w14:paraId="079E03D0" w14:textId="77777777" w:rsidR="00075FE3" w:rsidRPr="00246289" w:rsidRDefault="00075FE3" w:rsidP="00075FE3">
            <w:pPr>
              <w:spacing w:after="0" w:line="240" w:lineRule="auto"/>
              <w:ind w:left="113" w:hanging="113"/>
              <w:jc w:val="left"/>
              <w:rPr>
                <w:rFonts w:ascii="Arial" w:hAnsi="Arial" w:cs="Arial"/>
                <w:i/>
              </w:rPr>
            </w:pPr>
            <w:r w:rsidRPr="00AC0057">
              <w:rPr>
                <w:rFonts w:ascii="Arial" w:hAnsi="Arial" w:cs="Arial"/>
                <w:i/>
              </w:rPr>
              <w:t xml:space="preserve"> в процентах</w:t>
            </w:r>
            <w:r w:rsidRPr="00AC0057">
              <w:rPr>
                <w:rFonts w:ascii="Arial" w:hAnsi="Arial" w:cs="Arial"/>
                <w:i/>
              </w:rPr>
              <w:br/>
              <w:t xml:space="preserve"> к предыдущему</w:t>
            </w:r>
            <w:r w:rsidRPr="00AC0057">
              <w:rPr>
                <w:rFonts w:ascii="Arial" w:hAnsi="Arial" w:cs="Arial"/>
                <w:i/>
              </w:rPr>
              <w:br/>
              <w:t xml:space="preserve"> году</w:t>
            </w:r>
          </w:p>
        </w:tc>
      </w:tr>
    </w:tbl>
    <w:p w14:paraId="096693F0" w14:textId="706EE69A" w:rsidR="00B668C6" w:rsidRPr="0038203E" w:rsidRDefault="00B668C6" w:rsidP="00B668C6">
      <w:pPr>
        <w:pStyle w:val="aff2"/>
        <w:rPr>
          <w:i/>
        </w:rPr>
      </w:pPr>
    </w:p>
    <w:p w14:paraId="7F066E14" w14:textId="5325E00B" w:rsidR="00B668C6" w:rsidRPr="006338CB" w:rsidRDefault="00B97575" w:rsidP="00470AAC">
      <w:pPr>
        <w:pStyle w:val="3"/>
        <w:spacing w:line="240" w:lineRule="auto"/>
        <w:jc w:val="center"/>
        <w:rPr>
          <w:rFonts w:ascii="Times New Roman" w:hAnsi="Times New Roman" w:cs="Times New Roman"/>
        </w:rPr>
      </w:pPr>
      <w:r w:rsidRPr="006338CB">
        <w:rPr>
          <w:rFonts w:ascii="Times New Roman" w:hAnsi="Times New Roman" w:cs="Times New Roman"/>
        </w:rPr>
        <w:t>6</w:t>
      </w:r>
      <w:r w:rsidR="00B668C6" w:rsidRPr="006338CB">
        <w:rPr>
          <w:rFonts w:ascii="Times New Roman" w:hAnsi="Times New Roman" w:cs="Times New Roman"/>
        </w:rPr>
        <w:t>.</w:t>
      </w:r>
      <w:r w:rsidR="00374B21" w:rsidRPr="006338CB">
        <w:rPr>
          <w:rFonts w:ascii="Times New Roman" w:hAnsi="Times New Roman" w:cs="Times New Roman"/>
        </w:rPr>
        <w:t>10</w:t>
      </w:r>
      <w:r w:rsidR="00B668C6" w:rsidRPr="006338CB">
        <w:rPr>
          <w:rFonts w:ascii="Times New Roman" w:hAnsi="Times New Roman" w:cs="Times New Roman"/>
        </w:rPr>
        <w:t>. Ж</w:t>
      </w:r>
      <w:r w:rsidR="00EA6FB9" w:rsidRPr="006338CB">
        <w:rPr>
          <w:rFonts w:ascii="Times New Roman" w:hAnsi="Times New Roman" w:cs="Times New Roman"/>
        </w:rPr>
        <w:t>Ө</w:t>
      </w:r>
      <w:r w:rsidR="00B668C6" w:rsidRPr="006338CB">
        <w:rPr>
          <w:rFonts w:ascii="Times New Roman" w:hAnsi="Times New Roman" w:cs="Times New Roman"/>
        </w:rPr>
        <w:t>Л</w:t>
      </w:r>
      <w:r w:rsidR="00EA6FB9" w:rsidRPr="006338CB">
        <w:rPr>
          <w:rFonts w:ascii="Times New Roman" w:hAnsi="Times New Roman" w:cs="Times New Roman"/>
        </w:rPr>
        <w:t>Ө</w:t>
      </w:r>
      <w:r w:rsidR="00B668C6" w:rsidRPr="006338CB">
        <w:rPr>
          <w:rFonts w:ascii="Times New Roman" w:hAnsi="Times New Roman" w:cs="Times New Roman"/>
        </w:rPr>
        <w:t>КПУЛ АЛУУЧУЛАРДЫН САНЫ ЖАНА М</w:t>
      </w:r>
      <w:r w:rsidR="00D63BF8" w:rsidRPr="006338CB">
        <w:rPr>
          <w:rFonts w:ascii="Times New Roman" w:hAnsi="Times New Roman" w:cs="Times New Roman"/>
        </w:rPr>
        <w:t>АМЛЕКЕТТИК</w:t>
      </w:r>
      <w:r w:rsidR="00B668C6" w:rsidRPr="006338CB">
        <w:rPr>
          <w:rFonts w:ascii="Times New Roman" w:hAnsi="Times New Roman" w:cs="Times New Roman"/>
        </w:rPr>
        <w:br/>
        <w:t xml:space="preserve"> АЙЛЫК Ж</w:t>
      </w:r>
      <w:r w:rsidR="00EA6FB9" w:rsidRPr="006338CB">
        <w:rPr>
          <w:rFonts w:ascii="Times New Roman" w:hAnsi="Times New Roman" w:cs="Times New Roman"/>
        </w:rPr>
        <w:t>Ө</w:t>
      </w:r>
      <w:r w:rsidR="00B668C6" w:rsidRPr="006338CB">
        <w:rPr>
          <w:rFonts w:ascii="Times New Roman" w:hAnsi="Times New Roman" w:cs="Times New Roman"/>
        </w:rPr>
        <w:t>Л</w:t>
      </w:r>
      <w:r w:rsidR="00EA6FB9" w:rsidRPr="006338CB">
        <w:rPr>
          <w:rFonts w:ascii="Times New Roman" w:hAnsi="Times New Roman" w:cs="Times New Roman"/>
        </w:rPr>
        <w:t>Ө</w:t>
      </w:r>
      <w:r w:rsidR="00B668C6" w:rsidRPr="006338CB">
        <w:rPr>
          <w:rFonts w:ascii="Times New Roman" w:hAnsi="Times New Roman" w:cs="Times New Roman"/>
        </w:rPr>
        <w:t xml:space="preserve">КПУЛДУН ОРТОЧО </w:t>
      </w:r>
      <w:r w:rsidR="00EA6FB9" w:rsidRPr="006338CB">
        <w:rPr>
          <w:rFonts w:ascii="Times New Roman" w:hAnsi="Times New Roman" w:cs="Times New Roman"/>
        </w:rPr>
        <w:t>Ө</w:t>
      </w:r>
      <w:r w:rsidR="00B668C6" w:rsidRPr="006338CB">
        <w:rPr>
          <w:rFonts w:ascii="Times New Roman" w:hAnsi="Times New Roman" w:cs="Times New Roman"/>
        </w:rPr>
        <w:t>ЛЧ</w:t>
      </w:r>
      <w:r w:rsidR="00EA6FB9" w:rsidRPr="006338CB">
        <w:rPr>
          <w:rFonts w:ascii="Times New Roman" w:hAnsi="Times New Roman" w:cs="Times New Roman"/>
        </w:rPr>
        <w:t>Ө</w:t>
      </w:r>
      <w:r w:rsidR="00B668C6" w:rsidRPr="006338CB">
        <w:rPr>
          <w:rFonts w:ascii="Times New Roman" w:hAnsi="Times New Roman" w:cs="Times New Roman"/>
        </w:rPr>
        <w:t>М</w:t>
      </w:r>
      <w:r w:rsidR="00EA6FB9" w:rsidRPr="006338CB">
        <w:rPr>
          <w:rFonts w:ascii="Times New Roman" w:hAnsi="Times New Roman" w:cs="Times New Roman"/>
        </w:rPr>
        <w:t>Ү</w:t>
      </w:r>
      <w:r w:rsidR="00B668C6" w:rsidRPr="006338CB">
        <w:rPr>
          <w:rFonts w:ascii="Times New Roman" w:hAnsi="Times New Roman" w:cs="Times New Roman"/>
        </w:rPr>
        <w:t xml:space="preserve"> </w:t>
      </w:r>
    </w:p>
    <w:p w14:paraId="34BA049B" w14:textId="77777777" w:rsidR="00B668C6" w:rsidRPr="0037275A" w:rsidRDefault="00B668C6" w:rsidP="003D4D31">
      <w:pPr>
        <w:pStyle w:val="33"/>
        <w:spacing w:line="240" w:lineRule="auto"/>
        <w:jc w:val="center"/>
        <w:rPr>
          <w:rFonts w:ascii="Times New Roman" w:hAnsi="Times New Roman" w:cs="Times New Roman"/>
          <w:i/>
          <w:iCs/>
          <w:sz w:val="22"/>
          <w:szCs w:val="22"/>
        </w:rPr>
      </w:pPr>
      <w:r w:rsidRPr="0037275A">
        <w:rPr>
          <w:rFonts w:ascii="Times New Roman" w:hAnsi="Times New Roman" w:cs="Times New Roman"/>
          <w:i/>
          <w:iCs/>
          <w:sz w:val="22"/>
          <w:szCs w:val="22"/>
        </w:rPr>
        <w:t>(</w:t>
      </w:r>
      <w:r w:rsidRPr="00AC0057">
        <w:rPr>
          <w:rFonts w:ascii="Times New Roman" w:hAnsi="Times New Roman" w:cs="Times New Roman"/>
          <w:iCs/>
          <w:sz w:val="22"/>
          <w:szCs w:val="22"/>
        </w:rPr>
        <w:t>1-январга карата</w:t>
      </w:r>
      <w:r w:rsidRPr="0037275A">
        <w:rPr>
          <w:rFonts w:ascii="Times New Roman" w:hAnsi="Times New Roman" w:cs="Times New Roman"/>
          <w:i/>
          <w:iCs/>
          <w:sz w:val="22"/>
          <w:szCs w:val="22"/>
        </w:rPr>
        <w:t>)</w:t>
      </w:r>
    </w:p>
    <w:p w14:paraId="5F4F7437" w14:textId="24C027E2" w:rsidR="00B668C6" w:rsidRPr="00D63BF8" w:rsidRDefault="00B668C6" w:rsidP="00EA6FB9">
      <w:pPr>
        <w:pStyle w:val="3"/>
        <w:spacing w:line="240" w:lineRule="auto"/>
        <w:jc w:val="center"/>
        <w:rPr>
          <w:rFonts w:ascii="Arial" w:hAnsi="Arial" w:cs="Arial"/>
          <w:i/>
          <w:caps/>
          <w:sz w:val="22"/>
          <w:szCs w:val="22"/>
        </w:rPr>
      </w:pPr>
      <w:r w:rsidRPr="00D63BF8">
        <w:rPr>
          <w:rFonts w:ascii="Arial" w:hAnsi="Arial" w:cs="Arial"/>
          <w:i/>
          <w:caps/>
          <w:sz w:val="22"/>
          <w:szCs w:val="22"/>
        </w:rPr>
        <w:t>ЧИСЛЕННОСТЬ ПОЛУЧАТЕЛЕЙ И СРЕДНИЙ РАЗМЕР государственных</w:t>
      </w:r>
      <w:r w:rsidR="00E9612D" w:rsidRPr="00D63BF8">
        <w:rPr>
          <w:rFonts w:ascii="Arial" w:hAnsi="Arial" w:cs="Arial"/>
          <w:i/>
          <w:caps/>
          <w:sz w:val="22"/>
          <w:szCs w:val="22"/>
        </w:rPr>
        <w:t xml:space="preserve"> </w:t>
      </w:r>
      <w:r w:rsidRPr="00D63BF8">
        <w:rPr>
          <w:rFonts w:ascii="Arial" w:hAnsi="Arial" w:cs="Arial"/>
          <w:i/>
          <w:caps/>
          <w:sz w:val="22"/>
          <w:szCs w:val="22"/>
        </w:rPr>
        <w:t xml:space="preserve">МЕСЯЧНых ПОСОБИй </w:t>
      </w:r>
    </w:p>
    <w:p w14:paraId="062A4DE2" w14:textId="77777777" w:rsidR="00B668C6" w:rsidRPr="006338CB" w:rsidRDefault="00B668C6" w:rsidP="003D4D31">
      <w:pPr>
        <w:spacing w:after="120" w:line="240" w:lineRule="auto"/>
        <w:jc w:val="center"/>
        <w:rPr>
          <w:rFonts w:ascii="Arial" w:hAnsi="Arial"/>
          <w:i/>
        </w:rPr>
      </w:pPr>
      <w:r w:rsidRPr="006338CB">
        <w:rPr>
          <w:rFonts w:ascii="Arial" w:hAnsi="Arial"/>
          <w:i/>
        </w:rPr>
        <w:t>(на 1 января)</w:t>
      </w:r>
    </w:p>
    <w:tbl>
      <w:tblPr>
        <w:tblW w:w="500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85"/>
        <w:gridCol w:w="905"/>
        <w:gridCol w:w="38"/>
        <w:gridCol w:w="873"/>
        <w:gridCol w:w="7"/>
        <w:gridCol w:w="879"/>
        <w:gridCol w:w="29"/>
        <w:gridCol w:w="852"/>
        <w:gridCol w:w="66"/>
        <w:gridCol w:w="913"/>
        <w:gridCol w:w="175"/>
        <w:gridCol w:w="1154"/>
        <w:gridCol w:w="1158"/>
      </w:tblGrid>
      <w:tr w:rsidR="00B668C6" w:rsidRPr="00D143C8" w14:paraId="778B6311" w14:textId="77777777" w:rsidTr="00E5049B">
        <w:tc>
          <w:tcPr>
            <w:tcW w:w="1832" w:type="pct"/>
            <w:gridSpan w:val="3"/>
            <w:tcBorders>
              <w:top w:val="single" w:sz="4" w:space="0" w:color="auto"/>
              <w:left w:val="single" w:sz="4" w:space="0" w:color="auto"/>
              <w:bottom w:val="nil"/>
              <w:right w:val="single" w:sz="4" w:space="0" w:color="auto"/>
            </w:tcBorders>
          </w:tcPr>
          <w:p w14:paraId="1FFA79CC" w14:textId="77777777" w:rsidR="00B668C6" w:rsidRPr="00D143C8" w:rsidRDefault="00B668C6" w:rsidP="00E779A5">
            <w:pPr>
              <w:jc w:val="center"/>
              <w:rPr>
                <w:rFonts w:ascii="Kyrghyz Times" w:hAnsi="Kyrghyz Times"/>
                <w:b/>
                <w:i/>
                <w:sz w:val="24"/>
              </w:rPr>
            </w:pPr>
          </w:p>
        </w:tc>
        <w:tc>
          <w:tcPr>
            <w:tcW w:w="1369" w:type="pct"/>
            <w:gridSpan w:val="5"/>
            <w:tcBorders>
              <w:top w:val="single" w:sz="4" w:space="0" w:color="auto"/>
              <w:left w:val="single" w:sz="4" w:space="0" w:color="auto"/>
              <w:bottom w:val="single" w:sz="4" w:space="0" w:color="auto"/>
              <w:right w:val="single" w:sz="4" w:space="0" w:color="auto"/>
            </w:tcBorders>
          </w:tcPr>
          <w:p w14:paraId="7BEE27A9" w14:textId="0DAB96C4" w:rsidR="006338CB" w:rsidRDefault="00B668C6" w:rsidP="006338CB">
            <w:pPr>
              <w:spacing w:before="60" w:after="0" w:line="240" w:lineRule="auto"/>
              <w:jc w:val="center"/>
              <w:rPr>
                <w:rFonts w:ascii="Kyrghyz Times" w:hAnsi="Kyrghyz Times"/>
                <w:b/>
                <w:i/>
                <w:sz w:val="24"/>
                <w:lang w:val="ky-KG"/>
              </w:rPr>
            </w:pPr>
            <w:r w:rsidRPr="006338CB">
              <w:rPr>
                <w:rFonts w:ascii="Times New Roman" w:hAnsi="Times New Roman" w:cs="Times New Roman"/>
                <w:b/>
                <w:iCs/>
                <w:sz w:val="22"/>
                <w:szCs w:val="22"/>
              </w:rPr>
              <w:t>Алуучулардын саны</w:t>
            </w:r>
            <w:r w:rsidRPr="006338CB">
              <w:rPr>
                <w:rFonts w:ascii="Times New Roman" w:hAnsi="Times New Roman" w:cs="Times New Roman"/>
                <w:b/>
                <w:iCs/>
                <w:sz w:val="22"/>
                <w:szCs w:val="22"/>
                <w:vertAlign w:val="superscript"/>
              </w:rPr>
              <w:t>1</w:t>
            </w:r>
            <w:r w:rsidRPr="006338CB">
              <w:rPr>
                <w:rFonts w:ascii="Times New Roman" w:hAnsi="Times New Roman" w:cs="Times New Roman"/>
                <w:b/>
                <w:iCs/>
                <w:sz w:val="22"/>
                <w:szCs w:val="22"/>
              </w:rPr>
              <w:t>,</w:t>
            </w:r>
            <w:r w:rsidRPr="006338CB">
              <w:rPr>
                <w:rFonts w:ascii="Times New Roman" w:hAnsi="Times New Roman" w:cs="Times New Roman"/>
                <w:b/>
                <w:iCs/>
                <w:sz w:val="22"/>
                <w:szCs w:val="22"/>
              </w:rPr>
              <w:br/>
              <w:t>ми</w:t>
            </w:r>
            <w:r w:rsidR="006338CB">
              <w:rPr>
                <w:rFonts w:ascii="Times New Roman" w:hAnsi="Times New Roman" w:cs="Times New Roman"/>
                <w:b/>
                <w:iCs/>
                <w:sz w:val="22"/>
                <w:szCs w:val="22"/>
                <w:lang w:val="ky-KG"/>
              </w:rPr>
              <w:t>ң</w:t>
            </w:r>
            <w:r w:rsidRPr="006338CB">
              <w:rPr>
                <w:rFonts w:ascii="Times New Roman" w:hAnsi="Times New Roman" w:cs="Times New Roman"/>
                <w:b/>
                <w:iCs/>
                <w:sz w:val="22"/>
                <w:szCs w:val="22"/>
              </w:rPr>
              <w:t xml:space="preserve"> адам</w:t>
            </w:r>
          </w:p>
          <w:p w14:paraId="671F3E68" w14:textId="5B80EC17" w:rsidR="00B668C6" w:rsidRPr="00D143C8" w:rsidRDefault="00B668C6" w:rsidP="006338CB">
            <w:pPr>
              <w:spacing w:before="60" w:after="0" w:line="240" w:lineRule="auto"/>
              <w:jc w:val="center"/>
              <w:rPr>
                <w:rFonts w:ascii="Kyrghyz Times" w:hAnsi="Kyrghyz Times"/>
                <w:b/>
                <w:i/>
                <w:sz w:val="24"/>
              </w:rPr>
            </w:pPr>
            <w:r w:rsidRPr="006338CB">
              <w:rPr>
                <w:rFonts w:ascii="Arial" w:hAnsi="Arial" w:cs="Arial"/>
                <w:b/>
                <w:i/>
              </w:rPr>
              <w:t>Численность получа-</w:t>
            </w:r>
            <w:r w:rsidRPr="006338CB">
              <w:rPr>
                <w:rFonts w:ascii="Arial" w:hAnsi="Arial" w:cs="Arial"/>
                <w:b/>
                <w:i/>
              </w:rPr>
              <w:br/>
              <w:t>телей</w:t>
            </w:r>
            <w:r w:rsidRPr="006338CB">
              <w:rPr>
                <w:rFonts w:ascii="Arial" w:hAnsi="Arial" w:cs="Arial"/>
                <w:b/>
                <w:i/>
                <w:vertAlign w:val="superscript"/>
              </w:rPr>
              <w:t>1</w:t>
            </w:r>
            <w:r w:rsidRPr="006338CB">
              <w:rPr>
                <w:rFonts w:ascii="Arial" w:hAnsi="Arial" w:cs="Arial"/>
                <w:b/>
                <w:i/>
              </w:rPr>
              <w:t>, тыс. человек</w:t>
            </w:r>
          </w:p>
        </w:tc>
        <w:tc>
          <w:tcPr>
            <w:tcW w:w="1797" w:type="pct"/>
            <w:gridSpan w:val="5"/>
            <w:tcBorders>
              <w:top w:val="single" w:sz="4" w:space="0" w:color="auto"/>
              <w:left w:val="single" w:sz="4" w:space="0" w:color="auto"/>
              <w:bottom w:val="single" w:sz="4" w:space="0" w:color="auto"/>
              <w:right w:val="single" w:sz="4" w:space="0" w:color="auto"/>
            </w:tcBorders>
          </w:tcPr>
          <w:p w14:paraId="3AA9C98E" w14:textId="034C9027" w:rsidR="006338CB" w:rsidRDefault="00B668C6" w:rsidP="00E9612D">
            <w:pPr>
              <w:spacing w:after="0" w:line="240" w:lineRule="auto"/>
              <w:jc w:val="center"/>
              <w:rPr>
                <w:rFonts w:ascii="Kyrghyz Times" w:hAnsi="Kyrghyz Times"/>
                <w:b/>
                <w:i/>
                <w:sz w:val="24"/>
                <w:lang w:val="ky-KG"/>
              </w:rPr>
            </w:pPr>
            <w:r w:rsidRPr="006338CB">
              <w:rPr>
                <w:rFonts w:ascii="Times New Roman" w:hAnsi="Times New Roman" w:cs="Times New Roman"/>
                <w:b/>
                <w:iCs/>
                <w:sz w:val="22"/>
                <w:szCs w:val="22"/>
              </w:rPr>
              <w:t>Эсептелген айлык ж</w:t>
            </w:r>
            <w:r w:rsidR="006338CB">
              <w:rPr>
                <w:rFonts w:ascii="Times New Roman" w:hAnsi="Times New Roman" w:cs="Times New Roman"/>
                <w:b/>
                <w:iCs/>
                <w:sz w:val="22"/>
                <w:szCs w:val="22"/>
                <w:lang w:val="ky-KG"/>
              </w:rPr>
              <w:t>ө</w:t>
            </w:r>
            <w:r w:rsidRPr="006338CB">
              <w:rPr>
                <w:rFonts w:ascii="Times New Roman" w:hAnsi="Times New Roman" w:cs="Times New Roman"/>
                <w:b/>
                <w:iCs/>
                <w:sz w:val="22"/>
                <w:szCs w:val="22"/>
              </w:rPr>
              <w:t>л</w:t>
            </w:r>
            <w:r w:rsidR="006338CB">
              <w:rPr>
                <w:rFonts w:ascii="Times New Roman" w:hAnsi="Times New Roman" w:cs="Times New Roman"/>
                <w:b/>
                <w:iCs/>
                <w:sz w:val="22"/>
                <w:szCs w:val="22"/>
                <w:lang w:val="ky-KG"/>
              </w:rPr>
              <w:t>ө</w:t>
            </w:r>
            <w:r w:rsidRPr="006338CB">
              <w:rPr>
                <w:rFonts w:ascii="Times New Roman" w:hAnsi="Times New Roman" w:cs="Times New Roman"/>
                <w:b/>
                <w:iCs/>
                <w:sz w:val="22"/>
                <w:szCs w:val="22"/>
              </w:rPr>
              <w:t>к</w:t>
            </w:r>
            <w:r w:rsidRPr="006338CB">
              <w:rPr>
                <w:rFonts w:ascii="Times New Roman" w:hAnsi="Times New Roman" w:cs="Times New Roman"/>
                <w:b/>
                <w:iCs/>
                <w:sz w:val="22"/>
                <w:szCs w:val="22"/>
              </w:rPr>
              <w:br/>
              <w:t xml:space="preserve">пулдун орточо </w:t>
            </w:r>
            <w:r w:rsidR="006338CB">
              <w:rPr>
                <w:rFonts w:ascii="Times New Roman" w:hAnsi="Times New Roman" w:cs="Times New Roman"/>
                <w:b/>
                <w:iCs/>
                <w:sz w:val="22"/>
                <w:szCs w:val="22"/>
                <w:lang w:val="ky-KG"/>
              </w:rPr>
              <w:t>ө</w:t>
            </w:r>
            <w:r w:rsidRPr="006338CB">
              <w:rPr>
                <w:rFonts w:ascii="Times New Roman" w:hAnsi="Times New Roman" w:cs="Times New Roman"/>
                <w:b/>
                <w:iCs/>
                <w:sz w:val="22"/>
                <w:szCs w:val="22"/>
              </w:rPr>
              <w:t>лч</w:t>
            </w:r>
            <w:r w:rsidR="006338CB">
              <w:rPr>
                <w:rFonts w:ascii="Times New Roman" w:hAnsi="Times New Roman" w:cs="Times New Roman"/>
                <w:b/>
                <w:iCs/>
                <w:sz w:val="22"/>
                <w:szCs w:val="22"/>
                <w:lang w:val="ky-KG"/>
              </w:rPr>
              <w:t>ө</w:t>
            </w:r>
            <w:r w:rsidRPr="006338CB">
              <w:rPr>
                <w:rFonts w:ascii="Times New Roman" w:hAnsi="Times New Roman" w:cs="Times New Roman"/>
                <w:b/>
                <w:iCs/>
                <w:sz w:val="22"/>
                <w:szCs w:val="22"/>
              </w:rPr>
              <w:t>м</w:t>
            </w:r>
            <w:r w:rsidR="006338CB">
              <w:rPr>
                <w:rFonts w:ascii="Times New Roman" w:hAnsi="Times New Roman" w:cs="Times New Roman"/>
                <w:b/>
                <w:iCs/>
                <w:sz w:val="22"/>
                <w:szCs w:val="22"/>
                <w:lang w:val="ky-KG"/>
              </w:rPr>
              <w:t>ү</w:t>
            </w:r>
            <w:r w:rsidRPr="006338CB">
              <w:rPr>
                <w:rFonts w:ascii="Times New Roman" w:hAnsi="Times New Roman" w:cs="Times New Roman"/>
                <w:b/>
                <w:iCs/>
                <w:sz w:val="22"/>
                <w:szCs w:val="22"/>
              </w:rPr>
              <w:t>, сом</w:t>
            </w:r>
          </w:p>
          <w:p w14:paraId="34A9F792" w14:textId="6299A05C" w:rsidR="00B668C6" w:rsidRPr="00D143C8" w:rsidRDefault="00B668C6" w:rsidP="006338CB">
            <w:pPr>
              <w:spacing w:before="60" w:after="0" w:line="240" w:lineRule="auto"/>
              <w:jc w:val="center"/>
              <w:rPr>
                <w:rFonts w:ascii="Kyrghyz Times" w:hAnsi="Kyrghyz Times"/>
                <w:b/>
                <w:i/>
                <w:sz w:val="24"/>
              </w:rPr>
            </w:pPr>
            <w:r w:rsidRPr="006338CB">
              <w:rPr>
                <w:rFonts w:ascii="Arial" w:hAnsi="Arial" w:cs="Arial"/>
                <w:b/>
                <w:i/>
              </w:rPr>
              <w:t xml:space="preserve">Средний размер назначенных </w:t>
            </w:r>
            <w:r w:rsidRPr="006338CB">
              <w:rPr>
                <w:rFonts w:ascii="Arial" w:hAnsi="Arial" w:cs="Arial"/>
                <w:b/>
                <w:i/>
              </w:rPr>
              <w:br/>
              <w:t>месячных пособий, сомов</w:t>
            </w:r>
          </w:p>
        </w:tc>
      </w:tr>
      <w:tr w:rsidR="00E9612D" w:rsidRPr="00D143C8" w14:paraId="1A6E2FD5" w14:textId="77777777" w:rsidTr="00E5049B">
        <w:tc>
          <w:tcPr>
            <w:tcW w:w="1832" w:type="pct"/>
            <w:gridSpan w:val="3"/>
            <w:tcBorders>
              <w:top w:val="nil"/>
              <w:left w:val="single" w:sz="4" w:space="0" w:color="auto"/>
              <w:bottom w:val="single" w:sz="4" w:space="0" w:color="auto"/>
              <w:right w:val="single" w:sz="4" w:space="0" w:color="auto"/>
            </w:tcBorders>
          </w:tcPr>
          <w:p w14:paraId="39648ADF" w14:textId="77777777" w:rsidR="00E9612D" w:rsidRPr="00D143C8" w:rsidRDefault="00E9612D" w:rsidP="00E9612D">
            <w:pPr>
              <w:spacing w:after="0" w:line="240" w:lineRule="auto"/>
              <w:jc w:val="center"/>
              <w:rPr>
                <w:rFonts w:ascii="Kyrghyz Times" w:hAnsi="Kyrghyz Times"/>
                <w:b/>
                <w:sz w:val="24"/>
              </w:rPr>
            </w:pPr>
          </w:p>
        </w:tc>
        <w:tc>
          <w:tcPr>
            <w:tcW w:w="456" w:type="pct"/>
            <w:gridSpan w:val="2"/>
            <w:tcBorders>
              <w:top w:val="single" w:sz="4" w:space="0" w:color="auto"/>
              <w:left w:val="single" w:sz="4" w:space="0" w:color="auto"/>
              <w:bottom w:val="single" w:sz="4" w:space="0" w:color="auto"/>
              <w:right w:val="single" w:sz="4" w:space="0" w:color="auto"/>
            </w:tcBorders>
          </w:tcPr>
          <w:p w14:paraId="6130650D" w14:textId="46E374AD" w:rsidR="00E9612D" w:rsidRPr="006338CB" w:rsidRDefault="00E9612D" w:rsidP="00E9612D">
            <w:pPr>
              <w:spacing w:after="0" w:line="240" w:lineRule="auto"/>
              <w:jc w:val="center"/>
              <w:rPr>
                <w:rFonts w:ascii="Arial" w:hAnsi="Arial" w:cs="Arial"/>
                <w:b/>
                <w:sz w:val="19"/>
                <w:szCs w:val="19"/>
              </w:rPr>
            </w:pPr>
            <w:r w:rsidRPr="006338CB">
              <w:rPr>
                <w:rFonts w:ascii="Arial" w:hAnsi="Arial" w:cs="Arial"/>
                <w:b/>
                <w:sz w:val="19"/>
                <w:szCs w:val="19"/>
              </w:rPr>
              <w:t>2022</w:t>
            </w:r>
          </w:p>
        </w:tc>
        <w:tc>
          <w:tcPr>
            <w:tcW w:w="456" w:type="pct"/>
            <w:tcBorders>
              <w:top w:val="single" w:sz="4" w:space="0" w:color="auto"/>
              <w:left w:val="single" w:sz="4" w:space="0" w:color="auto"/>
              <w:bottom w:val="single" w:sz="4" w:space="0" w:color="auto"/>
              <w:right w:val="single" w:sz="4" w:space="0" w:color="auto"/>
            </w:tcBorders>
          </w:tcPr>
          <w:p w14:paraId="18A18DF9" w14:textId="1EFFF8DA" w:rsidR="00E9612D" w:rsidRPr="006338CB" w:rsidRDefault="00E9612D" w:rsidP="00E9612D">
            <w:pPr>
              <w:spacing w:after="0" w:line="240" w:lineRule="auto"/>
              <w:jc w:val="center"/>
              <w:rPr>
                <w:rFonts w:ascii="Arial" w:hAnsi="Arial" w:cs="Arial"/>
                <w:b/>
                <w:sz w:val="19"/>
                <w:szCs w:val="19"/>
              </w:rPr>
            </w:pPr>
            <w:r w:rsidRPr="006338CB">
              <w:rPr>
                <w:rFonts w:ascii="Arial" w:hAnsi="Arial" w:cs="Arial"/>
                <w:b/>
                <w:sz w:val="19"/>
                <w:szCs w:val="19"/>
              </w:rPr>
              <w:t>2023</w:t>
            </w:r>
          </w:p>
        </w:tc>
        <w:tc>
          <w:tcPr>
            <w:tcW w:w="456" w:type="pct"/>
            <w:gridSpan w:val="2"/>
            <w:tcBorders>
              <w:top w:val="single" w:sz="4" w:space="0" w:color="auto"/>
              <w:left w:val="single" w:sz="4" w:space="0" w:color="auto"/>
              <w:bottom w:val="single" w:sz="4" w:space="0" w:color="auto"/>
              <w:right w:val="single" w:sz="4" w:space="0" w:color="auto"/>
            </w:tcBorders>
          </w:tcPr>
          <w:p w14:paraId="08D052AA" w14:textId="6550B13F" w:rsidR="00E9612D" w:rsidRPr="006338CB" w:rsidRDefault="00E9612D" w:rsidP="00E9612D">
            <w:pPr>
              <w:spacing w:after="0" w:line="240" w:lineRule="auto"/>
              <w:jc w:val="center"/>
              <w:rPr>
                <w:rFonts w:ascii="Arial" w:hAnsi="Arial" w:cs="Arial"/>
                <w:b/>
                <w:sz w:val="19"/>
                <w:szCs w:val="19"/>
              </w:rPr>
            </w:pPr>
            <w:r w:rsidRPr="006338CB">
              <w:rPr>
                <w:rFonts w:ascii="Arial" w:hAnsi="Arial" w:cs="Arial"/>
                <w:b/>
                <w:sz w:val="19"/>
                <w:szCs w:val="19"/>
              </w:rPr>
              <w:t>2024</w:t>
            </w:r>
          </w:p>
        </w:tc>
        <w:tc>
          <w:tcPr>
            <w:tcW w:w="599" w:type="pct"/>
            <w:gridSpan w:val="3"/>
            <w:tcBorders>
              <w:top w:val="single" w:sz="4" w:space="0" w:color="auto"/>
              <w:left w:val="single" w:sz="4" w:space="0" w:color="auto"/>
              <w:bottom w:val="single" w:sz="4" w:space="0" w:color="auto"/>
              <w:right w:val="single" w:sz="4" w:space="0" w:color="auto"/>
            </w:tcBorders>
          </w:tcPr>
          <w:p w14:paraId="3B0008FE" w14:textId="4F6110DF" w:rsidR="00E9612D" w:rsidRPr="006338CB" w:rsidRDefault="00E9612D" w:rsidP="00E9612D">
            <w:pPr>
              <w:spacing w:after="0" w:line="240" w:lineRule="auto"/>
              <w:jc w:val="center"/>
              <w:rPr>
                <w:rFonts w:ascii="Arial" w:hAnsi="Arial" w:cs="Arial"/>
                <w:b/>
                <w:sz w:val="19"/>
                <w:szCs w:val="19"/>
              </w:rPr>
            </w:pPr>
            <w:r w:rsidRPr="006338CB">
              <w:rPr>
                <w:rFonts w:ascii="Arial" w:hAnsi="Arial" w:cs="Arial"/>
                <w:b/>
                <w:sz w:val="19"/>
                <w:szCs w:val="19"/>
              </w:rPr>
              <w:t>2022</w:t>
            </w:r>
          </w:p>
        </w:tc>
        <w:tc>
          <w:tcPr>
            <w:tcW w:w="599" w:type="pct"/>
            <w:tcBorders>
              <w:top w:val="single" w:sz="4" w:space="0" w:color="auto"/>
              <w:left w:val="single" w:sz="4" w:space="0" w:color="auto"/>
              <w:bottom w:val="single" w:sz="4" w:space="0" w:color="auto"/>
              <w:right w:val="single" w:sz="4" w:space="0" w:color="auto"/>
            </w:tcBorders>
          </w:tcPr>
          <w:p w14:paraId="0B65CBD2" w14:textId="59D110BA" w:rsidR="00E9612D" w:rsidRPr="006338CB" w:rsidRDefault="00E9612D" w:rsidP="00E9612D">
            <w:pPr>
              <w:spacing w:after="0" w:line="240" w:lineRule="auto"/>
              <w:jc w:val="center"/>
              <w:rPr>
                <w:rFonts w:ascii="Arial" w:hAnsi="Arial" w:cs="Arial"/>
                <w:b/>
                <w:sz w:val="19"/>
                <w:szCs w:val="19"/>
              </w:rPr>
            </w:pPr>
            <w:r w:rsidRPr="006338CB">
              <w:rPr>
                <w:rFonts w:ascii="Arial" w:hAnsi="Arial" w:cs="Arial"/>
                <w:b/>
                <w:sz w:val="19"/>
                <w:szCs w:val="19"/>
              </w:rPr>
              <w:t>2023</w:t>
            </w:r>
          </w:p>
        </w:tc>
        <w:tc>
          <w:tcPr>
            <w:tcW w:w="599" w:type="pct"/>
            <w:tcBorders>
              <w:top w:val="single" w:sz="4" w:space="0" w:color="auto"/>
              <w:left w:val="single" w:sz="4" w:space="0" w:color="auto"/>
              <w:bottom w:val="single" w:sz="4" w:space="0" w:color="auto"/>
              <w:right w:val="single" w:sz="4" w:space="0" w:color="auto"/>
            </w:tcBorders>
          </w:tcPr>
          <w:p w14:paraId="5B48FF12" w14:textId="68C1D4AD" w:rsidR="00E9612D" w:rsidRPr="006338CB" w:rsidRDefault="00E9612D" w:rsidP="00E9612D">
            <w:pPr>
              <w:spacing w:after="0" w:line="240" w:lineRule="auto"/>
              <w:jc w:val="center"/>
              <w:rPr>
                <w:rFonts w:ascii="Arial" w:hAnsi="Arial" w:cs="Arial"/>
                <w:b/>
                <w:sz w:val="19"/>
                <w:szCs w:val="19"/>
              </w:rPr>
            </w:pPr>
            <w:r w:rsidRPr="006338CB">
              <w:rPr>
                <w:rFonts w:ascii="Arial" w:hAnsi="Arial" w:cs="Arial"/>
                <w:b/>
                <w:sz w:val="19"/>
                <w:szCs w:val="19"/>
              </w:rPr>
              <w:t>2024</w:t>
            </w:r>
          </w:p>
        </w:tc>
      </w:tr>
      <w:tr w:rsidR="007B1DE6" w:rsidRPr="00D143C8" w14:paraId="4F36CB37"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single" w:sz="4" w:space="0" w:color="auto"/>
              <w:left w:val="dotted" w:sz="4" w:space="0" w:color="auto"/>
              <w:bottom w:val="dotted" w:sz="4" w:space="0" w:color="auto"/>
              <w:right w:val="dotted" w:sz="4" w:space="0" w:color="auto"/>
            </w:tcBorders>
          </w:tcPr>
          <w:p w14:paraId="102DAD23" w14:textId="77777777" w:rsidR="007B1DE6" w:rsidRPr="00D143C8" w:rsidRDefault="007B1DE6" w:rsidP="007B1DE6">
            <w:pPr>
              <w:spacing w:after="0" w:line="240" w:lineRule="auto"/>
              <w:jc w:val="left"/>
              <w:rPr>
                <w:rFonts w:ascii="Kyrghyz Times" w:hAnsi="Kyrghyz Times"/>
                <w:b/>
                <w:sz w:val="24"/>
              </w:rPr>
            </w:pPr>
            <w:r w:rsidRPr="006338CB">
              <w:rPr>
                <w:rFonts w:ascii="Times New Roman" w:hAnsi="Times New Roman" w:cs="Times New Roman"/>
                <w:b/>
                <w:iCs/>
                <w:sz w:val="22"/>
                <w:szCs w:val="22"/>
              </w:rPr>
              <w:t>Бардык алуучулар</w:t>
            </w:r>
            <w:r w:rsidRPr="00D143C8">
              <w:rPr>
                <w:rFonts w:ascii="Kyrghyz Times" w:hAnsi="Kyrghyz Times"/>
                <w:b/>
                <w:sz w:val="24"/>
              </w:rPr>
              <w:br/>
            </w:r>
            <w:r w:rsidRPr="005A087D">
              <w:rPr>
                <w:rFonts w:ascii="Arial" w:hAnsi="Arial" w:cs="Arial"/>
                <w:b/>
                <w:i/>
              </w:rPr>
              <w:t>Все получатели</w:t>
            </w:r>
          </w:p>
        </w:tc>
        <w:tc>
          <w:tcPr>
            <w:tcW w:w="456" w:type="pct"/>
            <w:gridSpan w:val="2"/>
            <w:tcBorders>
              <w:top w:val="single" w:sz="4" w:space="0" w:color="auto"/>
              <w:left w:val="dotted" w:sz="4" w:space="0" w:color="auto"/>
              <w:bottom w:val="dotted" w:sz="4" w:space="0" w:color="auto"/>
              <w:right w:val="dotted" w:sz="4" w:space="0" w:color="auto"/>
            </w:tcBorders>
            <w:vAlign w:val="center"/>
          </w:tcPr>
          <w:p w14:paraId="4357D861" w14:textId="1053EE66" w:rsidR="007B1DE6" w:rsidRPr="006338CB" w:rsidRDefault="007B1DE6" w:rsidP="007B1DE6">
            <w:pPr>
              <w:spacing w:after="0" w:line="240" w:lineRule="auto"/>
              <w:jc w:val="right"/>
              <w:rPr>
                <w:rFonts w:ascii="Arial" w:hAnsi="Arial" w:cs="Arial"/>
                <w:b/>
                <w:sz w:val="19"/>
                <w:szCs w:val="19"/>
                <w:lang w:val="ky-KG"/>
              </w:rPr>
            </w:pPr>
            <w:r w:rsidRPr="006338CB">
              <w:rPr>
                <w:rFonts w:ascii="Arial" w:hAnsi="Arial" w:cs="Arial"/>
                <w:b/>
                <w:sz w:val="19"/>
                <w:szCs w:val="19"/>
                <w:lang w:val="ky-KG"/>
              </w:rPr>
              <w:t>459</w:t>
            </w:r>
          </w:p>
        </w:tc>
        <w:tc>
          <w:tcPr>
            <w:tcW w:w="456" w:type="pct"/>
            <w:tcBorders>
              <w:top w:val="single" w:sz="4" w:space="0" w:color="auto"/>
              <w:left w:val="dotted" w:sz="4" w:space="0" w:color="auto"/>
              <w:bottom w:val="dotted" w:sz="4" w:space="0" w:color="auto"/>
              <w:right w:val="dotted" w:sz="4" w:space="0" w:color="auto"/>
            </w:tcBorders>
            <w:vAlign w:val="center"/>
          </w:tcPr>
          <w:p w14:paraId="1C14D1B7" w14:textId="3DD2EFA8" w:rsidR="007B1DE6" w:rsidRPr="006338CB" w:rsidRDefault="007B1DE6" w:rsidP="007B1DE6">
            <w:pPr>
              <w:spacing w:after="0" w:line="240" w:lineRule="auto"/>
              <w:jc w:val="right"/>
              <w:rPr>
                <w:rFonts w:ascii="Arial" w:hAnsi="Arial" w:cs="Arial"/>
                <w:b/>
                <w:sz w:val="19"/>
                <w:szCs w:val="19"/>
                <w:lang w:val="ky-KG"/>
              </w:rPr>
            </w:pPr>
            <w:r w:rsidRPr="006338CB">
              <w:rPr>
                <w:rFonts w:ascii="Arial" w:hAnsi="Arial" w:cs="Arial"/>
                <w:b/>
                <w:sz w:val="19"/>
                <w:szCs w:val="19"/>
                <w:lang w:val="ky-KG"/>
              </w:rPr>
              <w:t>444</w:t>
            </w:r>
          </w:p>
        </w:tc>
        <w:tc>
          <w:tcPr>
            <w:tcW w:w="456" w:type="pct"/>
            <w:gridSpan w:val="2"/>
            <w:tcBorders>
              <w:top w:val="single" w:sz="4" w:space="0" w:color="auto"/>
              <w:left w:val="dotted" w:sz="4" w:space="0" w:color="auto"/>
              <w:bottom w:val="dotted" w:sz="4" w:space="0" w:color="auto"/>
              <w:right w:val="dotted" w:sz="4" w:space="0" w:color="auto"/>
            </w:tcBorders>
            <w:vAlign w:val="center"/>
          </w:tcPr>
          <w:p w14:paraId="65BE101A" w14:textId="6040D227" w:rsidR="007B1DE6" w:rsidRPr="006338CB" w:rsidRDefault="007B1DE6" w:rsidP="007B1DE6">
            <w:pPr>
              <w:spacing w:after="0" w:line="240" w:lineRule="auto"/>
              <w:jc w:val="right"/>
              <w:rPr>
                <w:rFonts w:ascii="Arial" w:hAnsi="Arial" w:cs="Arial"/>
                <w:b/>
                <w:sz w:val="19"/>
                <w:szCs w:val="19"/>
                <w:lang w:val="ky-KG"/>
              </w:rPr>
            </w:pPr>
            <w:r>
              <w:rPr>
                <w:rFonts w:ascii="Arial" w:hAnsi="Arial" w:cs="Arial"/>
                <w:b/>
                <w:sz w:val="19"/>
                <w:szCs w:val="19"/>
                <w:lang w:val="ky-KG"/>
              </w:rPr>
              <w:t>392</w:t>
            </w:r>
          </w:p>
        </w:tc>
        <w:tc>
          <w:tcPr>
            <w:tcW w:w="599" w:type="pct"/>
            <w:gridSpan w:val="3"/>
            <w:tcBorders>
              <w:top w:val="single" w:sz="4" w:space="0" w:color="auto"/>
              <w:left w:val="dotted" w:sz="4" w:space="0" w:color="auto"/>
              <w:bottom w:val="dotted" w:sz="4" w:space="0" w:color="auto"/>
              <w:right w:val="dotted" w:sz="4" w:space="0" w:color="auto"/>
            </w:tcBorders>
            <w:vAlign w:val="center"/>
          </w:tcPr>
          <w:p w14:paraId="477C9F3E" w14:textId="3E19166E" w:rsidR="007B1DE6" w:rsidRPr="006338CB" w:rsidRDefault="007B1DE6" w:rsidP="007B1DE6">
            <w:pPr>
              <w:spacing w:after="0" w:line="240" w:lineRule="auto"/>
              <w:jc w:val="right"/>
              <w:rPr>
                <w:rFonts w:ascii="Arial" w:hAnsi="Arial" w:cs="Arial"/>
                <w:b/>
                <w:sz w:val="19"/>
                <w:szCs w:val="19"/>
                <w:lang w:val="ky-KG"/>
              </w:rPr>
            </w:pPr>
            <w:r w:rsidRPr="006338CB">
              <w:rPr>
                <w:rFonts w:ascii="Arial" w:hAnsi="Arial" w:cs="Arial"/>
                <w:b/>
                <w:sz w:val="19"/>
                <w:szCs w:val="19"/>
                <w:lang w:val="ky-KG"/>
              </w:rPr>
              <w:t>1  450,9</w:t>
            </w:r>
          </w:p>
        </w:tc>
        <w:tc>
          <w:tcPr>
            <w:tcW w:w="599" w:type="pct"/>
            <w:tcBorders>
              <w:top w:val="single" w:sz="4" w:space="0" w:color="auto"/>
              <w:left w:val="dotted" w:sz="4" w:space="0" w:color="auto"/>
              <w:bottom w:val="dotted" w:sz="4" w:space="0" w:color="auto"/>
              <w:right w:val="dotted" w:sz="4" w:space="0" w:color="auto"/>
            </w:tcBorders>
            <w:vAlign w:val="center"/>
          </w:tcPr>
          <w:p w14:paraId="12F5F9A6" w14:textId="21D5B8B5" w:rsidR="007B1DE6" w:rsidRPr="006338CB" w:rsidRDefault="007B1DE6" w:rsidP="007B1DE6">
            <w:pPr>
              <w:spacing w:after="0" w:line="240" w:lineRule="auto"/>
              <w:jc w:val="right"/>
              <w:rPr>
                <w:rFonts w:ascii="Arial" w:hAnsi="Arial" w:cs="Arial"/>
                <w:b/>
                <w:sz w:val="19"/>
                <w:szCs w:val="19"/>
                <w:lang w:val="ky-KG"/>
              </w:rPr>
            </w:pPr>
            <w:r w:rsidRPr="006338CB">
              <w:rPr>
                <w:rFonts w:ascii="Arial" w:hAnsi="Arial" w:cs="Arial"/>
                <w:b/>
                <w:sz w:val="19"/>
                <w:szCs w:val="19"/>
                <w:lang w:val="ky-KG"/>
              </w:rPr>
              <w:t>2  411,2</w:t>
            </w:r>
          </w:p>
        </w:tc>
        <w:tc>
          <w:tcPr>
            <w:tcW w:w="599" w:type="pct"/>
            <w:tcBorders>
              <w:top w:val="single" w:sz="4" w:space="0" w:color="auto"/>
              <w:left w:val="dotted" w:sz="4" w:space="0" w:color="auto"/>
              <w:bottom w:val="dotted" w:sz="4" w:space="0" w:color="auto"/>
              <w:right w:val="dotted" w:sz="4" w:space="0" w:color="auto"/>
            </w:tcBorders>
            <w:vAlign w:val="center"/>
          </w:tcPr>
          <w:p w14:paraId="01770CE8" w14:textId="4BAA5C3D" w:rsidR="007B1DE6" w:rsidRPr="006338CB" w:rsidRDefault="007B1DE6" w:rsidP="007B1DE6">
            <w:pPr>
              <w:spacing w:after="0" w:line="240" w:lineRule="auto"/>
              <w:jc w:val="right"/>
              <w:rPr>
                <w:rFonts w:ascii="Arial" w:hAnsi="Arial" w:cs="Arial"/>
                <w:b/>
                <w:sz w:val="19"/>
                <w:szCs w:val="19"/>
                <w:lang w:val="ky-KG"/>
              </w:rPr>
            </w:pPr>
            <w:r>
              <w:rPr>
                <w:rFonts w:ascii="Arial" w:hAnsi="Arial" w:cs="Arial"/>
                <w:b/>
                <w:sz w:val="19"/>
                <w:szCs w:val="19"/>
                <w:lang w:val="ky-KG"/>
              </w:rPr>
              <w:t>2 868,1</w:t>
            </w:r>
          </w:p>
        </w:tc>
      </w:tr>
      <w:tr w:rsidR="007B1DE6" w:rsidRPr="00D143C8" w14:paraId="6AF23570"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041ED9E6" w14:textId="796DCF8F" w:rsidR="007B1DE6" w:rsidRPr="006338CB" w:rsidRDefault="007B1DE6" w:rsidP="007B1DE6">
            <w:pPr>
              <w:spacing w:after="0" w:line="240" w:lineRule="auto"/>
              <w:ind w:left="227" w:hanging="57"/>
              <w:jc w:val="left"/>
              <w:rPr>
                <w:rFonts w:ascii="Times New Roman" w:hAnsi="Times New Roman" w:cs="Times New Roman"/>
                <w:sz w:val="22"/>
                <w:szCs w:val="22"/>
              </w:rPr>
            </w:pPr>
            <w:r w:rsidRPr="006338CB">
              <w:rPr>
                <w:rFonts w:ascii="Times New Roman" w:hAnsi="Times New Roman" w:cs="Times New Roman"/>
                <w:sz w:val="22"/>
                <w:szCs w:val="22"/>
              </w:rPr>
              <w:t>анын ичинен ж</w:t>
            </w:r>
            <w:r>
              <w:rPr>
                <w:rFonts w:ascii="Times New Roman" w:hAnsi="Times New Roman" w:cs="Times New Roman"/>
                <w:sz w:val="22"/>
                <w:szCs w:val="22"/>
                <w:lang w:val="ky-KG"/>
              </w:rPr>
              <w:t>ө</w:t>
            </w:r>
            <w:r w:rsidRPr="006338CB">
              <w:rPr>
                <w:rFonts w:ascii="Times New Roman" w:hAnsi="Times New Roman" w:cs="Times New Roman"/>
                <w:sz w:val="22"/>
                <w:szCs w:val="22"/>
              </w:rPr>
              <w:t>л</w:t>
            </w:r>
            <w:r>
              <w:rPr>
                <w:rFonts w:ascii="Times New Roman" w:hAnsi="Times New Roman" w:cs="Times New Roman"/>
                <w:sz w:val="22"/>
                <w:szCs w:val="22"/>
                <w:lang w:val="ky-KG"/>
              </w:rPr>
              <w:t>ө</w:t>
            </w:r>
            <w:r w:rsidRPr="006338CB">
              <w:rPr>
                <w:rFonts w:ascii="Times New Roman" w:hAnsi="Times New Roman" w:cs="Times New Roman"/>
                <w:sz w:val="22"/>
                <w:szCs w:val="22"/>
              </w:rPr>
              <w:t>кпул алуучулар:</w:t>
            </w:r>
          </w:p>
          <w:p w14:paraId="2E99EE20" w14:textId="638671DB" w:rsidR="007B1DE6" w:rsidRPr="006338CB" w:rsidRDefault="007B1DE6" w:rsidP="007B1DE6">
            <w:pPr>
              <w:spacing w:before="60" w:after="0" w:line="240" w:lineRule="auto"/>
              <w:ind w:left="227" w:hanging="57"/>
              <w:jc w:val="left"/>
              <w:rPr>
                <w:rFonts w:ascii="Arial" w:hAnsi="Arial" w:cs="Arial"/>
              </w:rPr>
            </w:pPr>
            <w:r w:rsidRPr="006338CB">
              <w:rPr>
                <w:rFonts w:ascii="Arial" w:hAnsi="Arial" w:cs="Arial"/>
                <w:i/>
              </w:rPr>
              <w:t>из них получающие пособие:</w:t>
            </w:r>
            <w:r w:rsidRPr="006338CB">
              <w:rPr>
                <w:rFonts w:ascii="Arial" w:hAnsi="Arial" w:cs="Arial"/>
              </w:rPr>
              <w:t xml:space="preserve"> </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6251037C" w14:textId="77777777" w:rsidR="007B1DE6" w:rsidRPr="006338CB" w:rsidRDefault="007B1DE6" w:rsidP="007B1DE6">
            <w:pPr>
              <w:spacing w:after="0" w:line="240" w:lineRule="auto"/>
              <w:jc w:val="right"/>
              <w:rPr>
                <w:rFonts w:ascii="Arial" w:hAnsi="Arial" w:cs="Arial"/>
                <w:sz w:val="19"/>
                <w:szCs w:val="19"/>
              </w:rPr>
            </w:pPr>
          </w:p>
        </w:tc>
        <w:tc>
          <w:tcPr>
            <w:tcW w:w="456" w:type="pct"/>
            <w:tcBorders>
              <w:top w:val="dotted" w:sz="4" w:space="0" w:color="auto"/>
              <w:left w:val="dotted" w:sz="4" w:space="0" w:color="auto"/>
              <w:bottom w:val="dotted" w:sz="4" w:space="0" w:color="auto"/>
              <w:right w:val="dotted" w:sz="4" w:space="0" w:color="auto"/>
            </w:tcBorders>
            <w:vAlign w:val="center"/>
          </w:tcPr>
          <w:p w14:paraId="58FF9F49" w14:textId="77777777" w:rsidR="007B1DE6" w:rsidRPr="006338CB" w:rsidRDefault="007B1DE6" w:rsidP="007B1DE6">
            <w:pPr>
              <w:spacing w:after="0" w:line="240" w:lineRule="auto"/>
              <w:jc w:val="right"/>
              <w:rPr>
                <w:rFonts w:ascii="Arial" w:hAnsi="Arial" w:cs="Arial"/>
                <w:sz w:val="19"/>
                <w:szCs w:val="19"/>
              </w:rPr>
            </w:pP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618E9B4B" w14:textId="77777777" w:rsidR="007B1DE6" w:rsidRPr="006338CB" w:rsidRDefault="007B1DE6" w:rsidP="007B1DE6">
            <w:pPr>
              <w:spacing w:after="0" w:line="240" w:lineRule="auto"/>
              <w:jc w:val="right"/>
              <w:rPr>
                <w:rFonts w:ascii="Arial" w:hAnsi="Arial" w:cs="Arial"/>
                <w:sz w:val="19"/>
                <w:szCs w:val="19"/>
              </w:rPr>
            </w:pP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36E87C0A" w14:textId="77777777" w:rsidR="007B1DE6" w:rsidRPr="006338CB" w:rsidRDefault="007B1DE6" w:rsidP="007B1DE6">
            <w:pPr>
              <w:spacing w:after="0" w:line="240" w:lineRule="auto"/>
              <w:jc w:val="right"/>
              <w:rPr>
                <w:rFonts w:ascii="Arial" w:hAnsi="Arial" w:cs="Arial"/>
                <w:sz w:val="19"/>
                <w:szCs w:val="19"/>
              </w:rPr>
            </w:pPr>
          </w:p>
        </w:tc>
        <w:tc>
          <w:tcPr>
            <w:tcW w:w="599" w:type="pct"/>
            <w:tcBorders>
              <w:top w:val="dotted" w:sz="4" w:space="0" w:color="auto"/>
              <w:left w:val="dotted" w:sz="4" w:space="0" w:color="auto"/>
              <w:bottom w:val="dotted" w:sz="4" w:space="0" w:color="auto"/>
              <w:right w:val="dotted" w:sz="4" w:space="0" w:color="auto"/>
            </w:tcBorders>
            <w:vAlign w:val="center"/>
          </w:tcPr>
          <w:p w14:paraId="0FEB65C6" w14:textId="77777777" w:rsidR="007B1DE6" w:rsidRPr="006338CB" w:rsidRDefault="007B1DE6" w:rsidP="007B1DE6">
            <w:pPr>
              <w:spacing w:after="0" w:line="240" w:lineRule="auto"/>
              <w:jc w:val="right"/>
              <w:rPr>
                <w:rFonts w:ascii="Arial" w:hAnsi="Arial" w:cs="Arial"/>
                <w:sz w:val="19"/>
                <w:szCs w:val="19"/>
              </w:rPr>
            </w:pPr>
          </w:p>
        </w:tc>
        <w:tc>
          <w:tcPr>
            <w:tcW w:w="599" w:type="pct"/>
            <w:tcBorders>
              <w:top w:val="dotted" w:sz="4" w:space="0" w:color="auto"/>
              <w:left w:val="dotted" w:sz="4" w:space="0" w:color="auto"/>
              <w:bottom w:val="dotted" w:sz="4" w:space="0" w:color="auto"/>
              <w:right w:val="dotted" w:sz="4" w:space="0" w:color="auto"/>
            </w:tcBorders>
            <w:vAlign w:val="center"/>
          </w:tcPr>
          <w:p w14:paraId="54AC241C" w14:textId="77777777" w:rsidR="007B1DE6" w:rsidRPr="006338CB" w:rsidRDefault="007B1DE6" w:rsidP="007B1DE6">
            <w:pPr>
              <w:spacing w:after="0" w:line="240" w:lineRule="auto"/>
              <w:jc w:val="right"/>
              <w:rPr>
                <w:rFonts w:ascii="Arial" w:hAnsi="Arial" w:cs="Arial"/>
                <w:sz w:val="19"/>
                <w:szCs w:val="19"/>
              </w:rPr>
            </w:pPr>
          </w:p>
        </w:tc>
      </w:tr>
      <w:tr w:rsidR="007B1DE6" w:rsidRPr="00D143C8" w14:paraId="46492E1C"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337932F6" w14:textId="1D190EB3" w:rsidR="007B1DE6" w:rsidRPr="00D143C8" w:rsidRDefault="007B1DE6" w:rsidP="007C47AE">
            <w:pPr>
              <w:spacing w:after="0" w:line="240" w:lineRule="auto"/>
              <w:ind w:left="227" w:hanging="57"/>
              <w:jc w:val="left"/>
              <w:rPr>
                <w:rFonts w:ascii="Kyrghyz Times" w:hAnsi="Kyrghyz Times"/>
                <w:i/>
                <w:sz w:val="24"/>
              </w:rPr>
            </w:pPr>
            <w:r w:rsidRPr="006338CB">
              <w:rPr>
                <w:rFonts w:ascii="Times New Roman" w:hAnsi="Times New Roman" w:cs="Times New Roman"/>
                <w:sz w:val="22"/>
                <w:szCs w:val="22"/>
              </w:rPr>
              <w:t xml:space="preserve">балдары бар аз камсыз болгон </w:t>
            </w:r>
            <w:r>
              <w:rPr>
                <w:rFonts w:ascii="Times New Roman" w:hAnsi="Times New Roman" w:cs="Times New Roman"/>
                <w:sz w:val="22"/>
                <w:szCs w:val="22"/>
                <w:lang w:val="ky-KG"/>
              </w:rPr>
              <w:t>ү</w:t>
            </w:r>
            <w:r w:rsidRPr="006338CB">
              <w:rPr>
                <w:rFonts w:ascii="Times New Roman" w:hAnsi="Times New Roman" w:cs="Times New Roman"/>
                <w:sz w:val="22"/>
                <w:szCs w:val="22"/>
              </w:rPr>
              <w:t>й б</w:t>
            </w:r>
            <w:r>
              <w:rPr>
                <w:rFonts w:ascii="Times New Roman" w:hAnsi="Times New Roman" w:cs="Times New Roman"/>
                <w:sz w:val="22"/>
                <w:szCs w:val="22"/>
                <w:lang w:val="ky-KG"/>
              </w:rPr>
              <w:t>ү</w:t>
            </w:r>
            <w:r w:rsidRPr="006338CB">
              <w:rPr>
                <w:rFonts w:ascii="Times New Roman" w:hAnsi="Times New Roman" w:cs="Times New Roman"/>
                <w:sz w:val="22"/>
                <w:szCs w:val="22"/>
              </w:rPr>
              <w:t>л</w:t>
            </w:r>
            <w:r>
              <w:rPr>
                <w:rFonts w:ascii="Times New Roman" w:hAnsi="Times New Roman" w:cs="Times New Roman"/>
                <w:sz w:val="22"/>
                <w:szCs w:val="22"/>
                <w:lang w:val="ky-KG"/>
              </w:rPr>
              <w:t>ө</w:t>
            </w:r>
            <w:r w:rsidRPr="006338CB">
              <w:rPr>
                <w:rFonts w:ascii="Times New Roman" w:hAnsi="Times New Roman" w:cs="Times New Roman"/>
                <w:sz w:val="22"/>
                <w:szCs w:val="22"/>
              </w:rPr>
              <w:t>л</w:t>
            </w:r>
            <w:r>
              <w:rPr>
                <w:rFonts w:ascii="Times New Roman" w:hAnsi="Times New Roman" w:cs="Times New Roman"/>
                <w:sz w:val="22"/>
                <w:szCs w:val="22"/>
                <w:lang w:val="ky-KG"/>
              </w:rPr>
              <w:t>ө</w:t>
            </w:r>
            <w:r w:rsidRPr="006338CB">
              <w:rPr>
                <w:rFonts w:ascii="Times New Roman" w:hAnsi="Times New Roman" w:cs="Times New Roman"/>
                <w:sz w:val="22"/>
                <w:szCs w:val="22"/>
              </w:rPr>
              <w:t>рг</w:t>
            </w:r>
            <w:r>
              <w:rPr>
                <w:rFonts w:ascii="Times New Roman" w:hAnsi="Times New Roman" w:cs="Times New Roman"/>
                <w:sz w:val="22"/>
                <w:szCs w:val="22"/>
                <w:lang w:val="ky-KG"/>
              </w:rPr>
              <w:t>ө</w:t>
            </w:r>
            <w:r w:rsidRPr="006338CB">
              <w:rPr>
                <w:rFonts w:ascii="Times New Roman" w:hAnsi="Times New Roman" w:cs="Times New Roman"/>
                <w:sz w:val="22"/>
                <w:szCs w:val="22"/>
              </w:rPr>
              <w:t xml:space="preserve"> айлык ж</w:t>
            </w:r>
            <w:r>
              <w:rPr>
                <w:rFonts w:ascii="Times New Roman" w:hAnsi="Times New Roman" w:cs="Times New Roman"/>
                <w:sz w:val="22"/>
                <w:szCs w:val="22"/>
                <w:lang w:val="ky-KG"/>
              </w:rPr>
              <w:t>ө</w:t>
            </w:r>
            <w:r w:rsidRPr="006338CB">
              <w:rPr>
                <w:rFonts w:ascii="Times New Roman" w:hAnsi="Times New Roman" w:cs="Times New Roman"/>
                <w:sz w:val="22"/>
                <w:szCs w:val="22"/>
              </w:rPr>
              <w:t>л</w:t>
            </w:r>
            <w:r>
              <w:rPr>
                <w:rFonts w:ascii="Times New Roman" w:hAnsi="Times New Roman" w:cs="Times New Roman"/>
                <w:sz w:val="22"/>
                <w:szCs w:val="22"/>
                <w:lang w:val="ky-KG"/>
              </w:rPr>
              <w:t>ө</w:t>
            </w:r>
            <w:r w:rsidRPr="006338CB">
              <w:rPr>
                <w:rFonts w:ascii="Times New Roman" w:hAnsi="Times New Roman" w:cs="Times New Roman"/>
                <w:sz w:val="22"/>
                <w:szCs w:val="22"/>
              </w:rPr>
              <w:t xml:space="preserve">кпулдар </w:t>
            </w:r>
            <w:r w:rsidR="007C47AE">
              <w:rPr>
                <w:rFonts w:ascii="Times New Roman" w:hAnsi="Times New Roman" w:cs="Times New Roman"/>
                <w:sz w:val="22"/>
                <w:szCs w:val="22"/>
                <w:lang w:val="ky-KG"/>
              </w:rPr>
              <w:br/>
            </w:r>
            <w:r w:rsidRPr="006338CB">
              <w:rPr>
                <w:rFonts w:ascii="Arial" w:hAnsi="Arial" w:cs="Arial"/>
                <w:i/>
              </w:rPr>
              <w:t xml:space="preserve">ежемесячные пособия </w:t>
            </w:r>
            <w:r w:rsidRPr="006338CB">
              <w:rPr>
                <w:rFonts w:ascii="Arial" w:hAnsi="Arial" w:cs="Arial"/>
                <w:i/>
              </w:rPr>
              <w:br/>
              <w:t>малообеспеченным семьям, имеющим детей</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4BA4CDA6" w14:textId="27C0DF43"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360</w:t>
            </w:r>
          </w:p>
        </w:tc>
        <w:tc>
          <w:tcPr>
            <w:tcW w:w="456" w:type="pct"/>
            <w:tcBorders>
              <w:top w:val="dotted" w:sz="4" w:space="0" w:color="auto"/>
              <w:left w:val="dotted" w:sz="4" w:space="0" w:color="auto"/>
              <w:bottom w:val="dotted" w:sz="4" w:space="0" w:color="auto"/>
              <w:right w:val="dotted" w:sz="4" w:space="0" w:color="auto"/>
            </w:tcBorders>
            <w:vAlign w:val="center"/>
          </w:tcPr>
          <w:p w14:paraId="0C7241AF" w14:textId="53A5A539"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339</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164E8B07" w14:textId="14C07013" w:rsidR="007B1DE6" w:rsidRPr="006338CB" w:rsidRDefault="007B1DE6" w:rsidP="007B1DE6">
            <w:pPr>
              <w:spacing w:after="0" w:line="240" w:lineRule="auto"/>
              <w:jc w:val="right"/>
              <w:rPr>
                <w:rFonts w:ascii="Arial" w:hAnsi="Arial" w:cs="Arial"/>
                <w:sz w:val="19"/>
                <w:szCs w:val="19"/>
                <w:lang w:val="ky-KG"/>
              </w:rPr>
            </w:pPr>
            <w:r>
              <w:rPr>
                <w:rFonts w:ascii="Arial" w:hAnsi="Arial" w:cs="Arial"/>
                <w:sz w:val="19"/>
                <w:szCs w:val="19"/>
                <w:lang w:val="ky-KG"/>
              </w:rPr>
              <w:t>283</w:t>
            </w: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5E3844B6" w14:textId="076FFAF9"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864,6</w:t>
            </w:r>
          </w:p>
        </w:tc>
        <w:tc>
          <w:tcPr>
            <w:tcW w:w="599" w:type="pct"/>
            <w:tcBorders>
              <w:top w:val="dotted" w:sz="4" w:space="0" w:color="auto"/>
              <w:left w:val="dotted" w:sz="4" w:space="0" w:color="auto"/>
              <w:bottom w:val="dotted" w:sz="4" w:space="0" w:color="auto"/>
              <w:right w:val="dotted" w:sz="4" w:space="0" w:color="auto"/>
            </w:tcBorders>
            <w:vAlign w:val="center"/>
          </w:tcPr>
          <w:p w14:paraId="2FB0EAA9" w14:textId="6DFBE909"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1 316,0</w:t>
            </w:r>
          </w:p>
        </w:tc>
        <w:tc>
          <w:tcPr>
            <w:tcW w:w="599" w:type="pct"/>
            <w:tcBorders>
              <w:top w:val="dotted" w:sz="4" w:space="0" w:color="auto"/>
              <w:left w:val="dotted" w:sz="4" w:space="0" w:color="auto"/>
              <w:bottom w:val="dotted" w:sz="4" w:space="0" w:color="auto"/>
              <w:right w:val="dotted" w:sz="4" w:space="0" w:color="auto"/>
            </w:tcBorders>
            <w:vAlign w:val="center"/>
          </w:tcPr>
          <w:p w14:paraId="3127287E" w14:textId="61A176A9" w:rsidR="007B1DE6" w:rsidRPr="006338CB" w:rsidRDefault="007B1DE6" w:rsidP="007B1DE6">
            <w:pPr>
              <w:spacing w:after="0" w:line="240" w:lineRule="auto"/>
              <w:jc w:val="right"/>
              <w:rPr>
                <w:rFonts w:ascii="Arial" w:hAnsi="Arial" w:cs="Arial"/>
                <w:sz w:val="19"/>
                <w:szCs w:val="19"/>
                <w:lang w:val="ky-KG"/>
              </w:rPr>
            </w:pPr>
            <w:r w:rsidRPr="007B731C">
              <w:rPr>
                <w:rFonts w:ascii="Arial" w:hAnsi="Arial" w:cs="Arial"/>
                <w:sz w:val="19"/>
                <w:szCs w:val="19"/>
                <w:lang w:val="ky-KG"/>
              </w:rPr>
              <w:t>1 359,4</w:t>
            </w:r>
          </w:p>
        </w:tc>
      </w:tr>
      <w:tr w:rsidR="007B1DE6" w:rsidRPr="00D143C8" w14:paraId="3508D664"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7E77D585" w14:textId="3AC619B9" w:rsidR="007B1DE6" w:rsidRPr="00D143C8" w:rsidRDefault="007B1DE6" w:rsidP="007C47AE">
            <w:pPr>
              <w:spacing w:after="0" w:line="240" w:lineRule="auto"/>
              <w:ind w:left="227" w:hanging="57"/>
              <w:jc w:val="left"/>
              <w:rPr>
                <w:rFonts w:ascii="Kyrghyz Times" w:hAnsi="Kyrghyz Times"/>
                <w:i/>
                <w:sz w:val="24"/>
              </w:rPr>
            </w:pPr>
            <w:r w:rsidRPr="006338CB">
              <w:rPr>
                <w:rFonts w:ascii="Times New Roman" w:hAnsi="Times New Roman" w:cs="Times New Roman"/>
                <w:sz w:val="22"/>
                <w:szCs w:val="22"/>
              </w:rPr>
              <w:t>социалдык ж</w:t>
            </w:r>
            <w:r>
              <w:rPr>
                <w:rFonts w:ascii="Times New Roman" w:hAnsi="Times New Roman" w:cs="Times New Roman"/>
                <w:sz w:val="22"/>
                <w:szCs w:val="22"/>
                <w:lang w:val="ky-KG"/>
              </w:rPr>
              <w:t>ө</w:t>
            </w:r>
            <w:r w:rsidRPr="006338CB">
              <w:rPr>
                <w:rFonts w:ascii="Times New Roman" w:hAnsi="Times New Roman" w:cs="Times New Roman"/>
                <w:sz w:val="22"/>
                <w:szCs w:val="22"/>
              </w:rPr>
              <w:t>л</w:t>
            </w:r>
            <w:r>
              <w:rPr>
                <w:rFonts w:ascii="Times New Roman" w:hAnsi="Times New Roman" w:cs="Times New Roman"/>
                <w:sz w:val="22"/>
                <w:szCs w:val="22"/>
                <w:lang w:val="ky-KG"/>
              </w:rPr>
              <w:t>ө</w:t>
            </w:r>
            <w:r w:rsidRPr="006338CB">
              <w:rPr>
                <w:rFonts w:ascii="Times New Roman" w:hAnsi="Times New Roman" w:cs="Times New Roman"/>
                <w:sz w:val="22"/>
                <w:szCs w:val="22"/>
              </w:rPr>
              <w:t>кпул</w:t>
            </w:r>
            <w:r w:rsidR="007C47AE">
              <w:rPr>
                <w:rFonts w:ascii="Times New Roman" w:hAnsi="Times New Roman" w:cs="Times New Roman"/>
                <w:sz w:val="22"/>
                <w:szCs w:val="22"/>
                <w:lang w:val="ky-KG"/>
              </w:rPr>
              <w:br/>
            </w:r>
            <w:r w:rsidRPr="006338CB">
              <w:rPr>
                <w:rFonts w:ascii="Arial" w:hAnsi="Arial" w:cs="Arial"/>
                <w:i/>
              </w:rPr>
              <w:t>социальное пособие</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56474B79" w14:textId="2D0DEECB"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99</w:t>
            </w:r>
          </w:p>
        </w:tc>
        <w:tc>
          <w:tcPr>
            <w:tcW w:w="456" w:type="pct"/>
            <w:tcBorders>
              <w:top w:val="dotted" w:sz="4" w:space="0" w:color="auto"/>
              <w:left w:val="dotted" w:sz="4" w:space="0" w:color="auto"/>
              <w:bottom w:val="dotted" w:sz="4" w:space="0" w:color="auto"/>
              <w:right w:val="dotted" w:sz="4" w:space="0" w:color="auto"/>
            </w:tcBorders>
            <w:vAlign w:val="center"/>
          </w:tcPr>
          <w:p w14:paraId="08274597" w14:textId="2CD28118"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105</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65A56328" w14:textId="22AF2F1E" w:rsidR="007B1DE6" w:rsidRPr="006338CB" w:rsidRDefault="007B1DE6" w:rsidP="007B1DE6">
            <w:pPr>
              <w:spacing w:after="0" w:line="240" w:lineRule="auto"/>
              <w:jc w:val="right"/>
              <w:rPr>
                <w:rFonts w:ascii="Arial" w:hAnsi="Arial" w:cs="Arial"/>
                <w:sz w:val="19"/>
                <w:szCs w:val="19"/>
                <w:lang w:val="ky-KG"/>
              </w:rPr>
            </w:pPr>
            <w:r>
              <w:rPr>
                <w:rFonts w:ascii="Arial" w:hAnsi="Arial" w:cs="Arial"/>
                <w:sz w:val="19"/>
                <w:szCs w:val="19"/>
                <w:lang w:val="ky-KG"/>
              </w:rPr>
              <w:t>109</w:t>
            </w: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14D9E34E" w14:textId="3DF572B8"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4 554,0</w:t>
            </w:r>
          </w:p>
        </w:tc>
        <w:tc>
          <w:tcPr>
            <w:tcW w:w="599" w:type="pct"/>
            <w:tcBorders>
              <w:top w:val="dotted" w:sz="4" w:space="0" w:color="auto"/>
              <w:left w:val="dotted" w:sz="4" w:space="0" w:color="auto"/>
              <w:bottom w:val="dotted" w:sz="4" w:space="0" w:color="auto"/>
              <w:right w:val="dotted" w:sz="4" w:space="0" w:color="auto"/>
            </w:tcBorders>
            <w:vAlign w:val="center"/>
          </w:tcPr>
          <w:p w14:paraId="05F1DEC9" w14:textId="0C3EE4EC"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6 328,1</w:t>
            </w:r>
          </w:p>
        </w:tc>
        <w:tc>
          <w:tcPr>
            <w:tcW w:w="599" w:type="pct"/>
            <w:tcBorders>
              <w:top w:val="dotted" w:sz="4" w:space="0" w:color="auto"/>
              <w:left w:val="dotted" w:sz="4" w:space="0" w:color="auto"/>
              <w:bottom w:val="dotted" w:sz="4" w:space="0" w:color="auto"/>
              <w:right w:val="dotted" w:sz="4" w:space="0" w:color="auto"/>
            </w:tcBorders>
            <w:vAlign w:val="center"/>
          </w:tcPr>
          <w:p w14:paraId="2AFC8862" w14:textId="0A521DD2" w:rsidR="007B1DE6" w:rsidRPr="006338CB" w:rsidRDefault="007B1DE6" w:rsidP="007B1DE6">
            <w:pPr>
              <w:spacing w:after="0" w:line="240" w:lineRule="auto"/>
              <w:jc w:val="right"/>
              <w:rPr>
                <w:rFonts w:ascii="Arial" w:hAnsi="Arial" w:cs="Arial"/>
                <w:sz w:val="19"/>
                <w:szCs w:val="19"/>
                <w:lang w:val="ky-KG"/>
              </w:rPr>
            </w:pPr>
            <w:r w:rsidRPr="007B731C">
              <w:rPr>
                <w:rFonts w:ascii="Arial" w:hAnsi="Arial" w:cs="Arial"/>
                <w:sz w:val="19"/>
                <w:szCs w:val="19"/>
                <w:lang w:val="ky-KG"/>
              </w:rPr>
              <w:t>6 324,5</w:t>
            </w:r>
          </w:p>
        </w:tc>
      </w:tr>
      <w:tr w:rsidR="00E5049B" w:rsidRPr="0059160E" w14:paraId="49A0F214"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1342" w:type="pct"/>
            <w:tcBorders>
              <w:bottom w:val="dotted" w:sz="4" w:space="0" w:color="auto"/>
            </w:tcBorders>
            <w:vAlign w:val="bottom"/>
          </w:tcPr>
          <w:p w14:paraId="54178349" w14:textId="77777777" w:rsidR="00E5049B" w:rsidRPr="00713A79" w:rsidRDefault="00E5049B" w:rsidP="006D65E6">
            <w:pPr>
              <w:pageBreakBefore/>
              <w:spacing w:after="0" w:line="240" w:lineRule="auto"/>
              <w:ind w:left="170" w:hanging="113"/>
              <w:jc w:val="left"/>
              <w:rPr>
                <w:rFonts w:ascii="Times New Roman" w:hAnsi="Times New Roman" w:cs="Times New Roman"/>
                <w:sz w:val="22"/>
                <w:szCs w:val="22"/>
                <w:lang w:val="ky-KG"/>
              </w:rPr>
            </w:pPr>
            <w:r>
              <w:rPr>
                <w:rFonts w:ascii="Times New Roman" w:hAnsi="Times New Roman" w:cs="Times New Roman"/>
                <w:sz w:val="22"/>
                <w:szCs w:val="22"/>
                <w:lang w:val="ky-KG"/>
              </w:rPr>
              <w:lastRenderedPageBreak/>
              <w:t>уландысы</w:t>
            </w:r>
          </w:p>
        </w:tc>
        <w:tc>
          <w:tcPr>
            <w:tcW w:w="470" w:type="pct"/>
            <w:tcBorders>
              <w:bottom w:val="dotted" w:sz="4" w:space="0" w:color="auto"/>
            </w:tcBorders>
            <w:vAlign w:val="bottom"/>
          </w:tcPr>
          <w:p w14:paraId="251474B1" w14:textId="77777777" w:rsidR="00E5049B" w:rsidRPr="00713A79" w:rsidRDefault="00E5049B" w:rsidP="006D65E6">
            <w:pPr>
              <w:spacing w:before="40" w:after="20" w:line="240" w:lineRule="auto"/>
              <w:jc w:val="right"/>
              <w:rPr>
                <w:rFonts w:ascii="Arial" w:hAnsi="Arial" w:cs="Arial"/>
                <w:sz w:val="19"/>
                <w:szCs w:val="19"/>
              </w:rPr>
            </w:pPr>
          </w:p>
        </w:tc>
        <w:tc>
          <w:tcPr>
            <w:tcW w:w="473" w:type="pct"/>
            <w:gridSpan w:val="2"/>
            <w:tcBorders>
              <w:bottom w:val="dotted" w:sz="4" w:space="0" w:color="auto"/>
            </w:tcBorders>
            <w:vAlign w:val="bottom"/>
          </w:tcPr>
          <w:p w14:paraId="1CCD76BB" w14:textId="77777777" w:rsidR="00E5049B" w:rsidRPr="00713A79" w:rsidRDefault="00E5049B" w:rsidP="006D65E6">
            <w:pPr>
              <w:spacing w:before="40" w:after="20" w:line="240" w:lineRule="auto"/>
              <w:jc w:val="right"/>
              <w:rPr>
                <w:rFonts w:ascii="Arial" w:hAnsi="Arial" w:cs="Arial"/>
                <w:sz w:val="19"/>
                <w:szCs w:val="19"/>
              </w:rPr>
            </w:pPr>
          </w:p>
        </w:tc>
        <w:tc>
          <w:tcPr>
            <w:tcW w:w="474" w:type="pct"/>
            <w:gridSpan w:val="3"/>
            <w:tcBorders>
              <w:bottom w:val="dotted" w:sz="4" w:space="0" w:color="auto"/>
            </w:tcBorders>
            <w:vAlign w:val="bottom"/>
          </w:tcPr>
          <w:p w14:paraId="1150A1E7" w14:textId="77777777" w:rsidR="00E5049B" w:rsidRPr="00713A79" w:rsidRDefault="00E5049B" w:rsidP="006D65E6">
            <w:pPr>
              <w:spacing w:before="40" w:after="20" w:line="240" w:lineRule="auto"/>
              <w:jc w:val="right"/>
              <w:rPr>
                <w:rFonts w:ascii="Arial" w:hAnsi="Arial" w:cs="Arial"/>
                <w:sz w:val="19"/>
                <w:szCs w:val="19"/>
              </w:rPr>
            </w:pPr>
          </w:p>
        </w:tc>
        <w:tc>
          <w:tcPr>
            <w:tcW w:w="476" w:type="pct"/>
            <w:gridSpan w:val="2"/>
            <w:tcBorders>
              <w:bottom w:val="dotted" w:sz="4" w:space="0" w:color="auto"/>
            </w:tcBorders>
            <w:vAlign w:val="bottom"/>
          </w:tcPr>
          <w:p w14:paraId="5D5FD6B6" w14:textId="77777777" w:rsidR="00E5049B" w:rsidRPr="00713A79" w:rsidRDefault="00E5049B" w:rsidP="006D65E6">
            <w:pPr>
              <w:spacing w:before="40" w:after="20" w:line="240" w:lineRule="auto"/>
              <w:jc w:val="right"/>
              <w:rPr>
                <w:rFonts w:ascii="Arial" w:hAnsi="Arial" w:cs="Arial"/>
                <w:sz w:val="19"/>
                <w:szCs w:val="19"/>
              </w:rPr>
            </w:pPr>
          </w:p>
        </w:tc>
        <w:tc>
          <w:tcPr>
            <w:tcW w:w="474" w:type="pct"/>
            <w:tcBorders>
              <w:bottom w:val="dotted" w:sz="4" w:space="0" w:color="auto"/>
            </w:tcBorders>
            <w:vAlign w:val="bottom"/>
          </w:tcPr>
          <w:p w14:paraId="40BCDC02" w14:textId="77777777" w:rsidR="00E5049B" w:rsidRPr="00713A79" w:rsidRDefault="00E5049B" w:rsidP="006D65E6">
            <w:pPr>
              <w:spacing w:after="0" w:line="240" w:lineRule="auto"/>
              <w:jc w:val="right"/>
              <w:rPr>
                <w:rFonts w:ascii="Arial" w:hAnsi="Arial" w:cs="Arial"/>
                <w:sz w:val="19"/>
                <w:szCs w:val="19"/>
              </w:rPr>
            </w:pPr>
          </w:p>
        </w:tc>
        <w:tc>
          <w:tcPr>
            <w:tcW w:w="1291" w:type="pct"/>
            <w:gridSpan w:val="3"/>
            <w:tcBorders>
              <w:bottom w:val="dotted" w:sz="4" w:space="0" w:color="auto"/>
            </w:tcBorders>
            <w:vAlign w:val="bottom"/>
          </w:tcPr>
          <w:p w14:paraId="2851150A" w14:textId="77777777" w:rsidR="00E5049B" w:rsidRPr="00B80DEE" w:rsidRDefault="00E5049B" w:rsidP="00B46DBD">
            <w:pPr>
              <w:spacing w:after="0" w:line="240" w:lineRule="auto"/>
              <w:ind w:left="170" w:hanging="113"/>
              <w:jc w:val="right"/>
              <w:rPr>
                <w:rFonts w:ascii="Arial" w:hAnsi="Arial" w:cs="Arial"/>
                <w:i/>
                <w:lang w:val="ky-KG"/>
              </w:rPr>
            </w:pPr>
            <w:r>
              <w:rPr>
                <w:rFonts w:ascii="Arial" w:hAnsi="Arial" w:cs="Arial"/>
                <w:i/>
                <w:lang w:val="ky-KG"/>
              </w:rPr>
              <w:t>продолжение</w:t>
            </w:r>
          </w:p>
        </w:tc>
      </w:tr>
      <w:tr w:rsidR="00E5049B" w:rsidRPr="00D143C8" w14:paraId="0899AF1E" w14:textId="77777777" w:rsidTr="00E5049B">
        <w:tc>
          <w:tcPr>
            <w:tcW w:w="1832" w:type="pct"/>
            <w:gridSpan w:val="3"/>
            <w:tcBorders>
              <w:top w:val="single" w:sz="4" w:space="0" w:color="auto"/>
              <w:left w:val="single" w:sz="4" w:space="0" w:color="auto"/>
              <w:bottom w:val="nil"/>
              <w:right w:val="single" w:sz="4" w:space="0" w:color="auto"/>
            </w:tcBorders>
          </w:tcPr>
          <w:p w14:paraId="57425383" w14:textId="77777777" w:rsidR="00E5049B" w:rsidRPr="00D143C8" w:rsidRDefault="00E5049B" w:rsidP="006D65E6">
            <w:pPr>
              <w:jc w:val="center"/>
              <w:rPr>
                <w:rFonts w:ascii="Kyrghyz Times" w:hAnsi="Kyrghyz Times"/>
                <w:b/>
                <w:i/>
                <w:sz w:val="24"/>
              </w:rPr>
            </w:pPr>
          </w:p>
        </w:tc>
        <w:tc>
          <w:tcPr>
            <w:tcW w:w="1369" w:type="pct"/>
            <w:gridSpan w:val="5"/>
            <w:tcBorders>
              <w:top w:val="single" w:sz="4" w:space="0" w:color="auto"/>
              <w:left w:val="single" w:sz="4" w:space="0" w:color="auto"/>
              <w:bottom w:val="single" w:sz="4" w:space="0" w:color="auto"/>
              <w:right w:val="single" w:sz="4" w:space="0" w:color="auto"/>
            </w:tcBorders>
          </w:tcPr>
          <w:p w14:paraId="268AAD85" w14:textId="77777777" w:rsidR="00E5049B" w:rsidRDefault="00E5049B" w:rsidP="006D65E6">
            <w:pPr>
              <w:spacing w:before="60" w:after="0" w:line="240" w:lineRule="auto"/>
              <w:jc w:val="center"/>
              <w:rPr>
                <w:rFonts w:ascii="Kyrghyz Times" w:hAnsi="Kyrghyz Times"/>
                <w:b/>
                <w:i/>
                <w:sz w:val="24"/>
                <w:lang w:val="ky-KG"/>
              </w:rPr>
            </w:pPr>
            <w:r w:rsidRPr="006338CB">
              <w:rPr>
                <w:rFonts w:ascii="Times New Roman" w:hAnsi="Times New Roman" w:cs="Times New Roman"/>
                <w:b/>
                <w:iCs/>
                <w:sz w:val="22"/>
                <w:szCs w:val="22"/>
              </w:rPr>
              <w:t>Алуучулардын саны</w:t>
            </w:r>
            <w:r w:rsidRPr="006338CB">
              <w:rPr>
                <w:rFonts w:ascii="Times New Roman" w:hAnsi="Times New Roman" w:cs="Times New Roman"/>
                <w:b/>
                <w:iCs/>
                <w:sz w:val="22"/>
                <w:szCs w:val="22"/>
                <w:vertAlign w:val="superscript"/>
              </w:rPr>
              <w:t>1</w:t>
            </w:r>
            <w:r w:rsidRPr="006338CB">
              <w:rPr>
                <w:rFonts w:ascii="Times New Roman" w:hAnsi="Times New Roman" w:cs="Times New Roman"/>
                <w:b/>
                <w:iCs/>
                <w:sz w:val="22"/>
                <w:szCs w:val="22"/>
              </w:rPr>
              <w:t>,</w:t>
            </w:r>
            <w:r w:rsidRPr="006338CB">
              <w:rPr>
                <w:rFonts w:ascii="Times New Roman" w:hAnsi="Times New Roman" w:cs="Times New Roman"/>
                <w:b/>
                <w:iCs/>
                <w:sz w:val="22"/>
                <w:szCs w:val="22"/>
              </w:rPr>
              <w:br/>
              <w:t>ми</w:t>
            </w:r>
            <w:r>
              <w:rPr>
                <w:rFonts w:ascii="Times New Roman" w:hAnsi="Times New Roman" w:cs="Times New Roman"/>
                <w:b/>
                <w:iCs/>
                <w:sz w:val="22"/>
                <w:szCs w:val="22"/>
                <w:lang w:val="ky-KG"/>
              </w:rPr>
              <w:t>ң</w:t>
            </w:r>
            <w:r w:rsidRPr="006338CB">
              <w:rPr>
                <w:rFonts w:ascii="Times New Roman" w:hAnsi="Times New Roman" w:cs="Times New Roman"/>
                <w:b/>
                <w:iCs/>
                <w:sz w:val="22"/>
                <w:szCs w:val="22"/>
              </w:rPr>
              <w:t xml:space="preserve"> адам</w:t>
            </w:r>
          </w:p>
          <w:p w14:paraId="312F947E" w14:textId="77777777" w:rsidR="00E5049B" w:rsidRPr="00D143C8" w:rsidRDefault="00E5049B" w:rsidP="006D65E6">
            <w:pPr>
              <w:spacing w:before="60" w:after="0" w:line="240" w:lineRule="auto"/>
              <w:jc w:val="center"/>
              <w:rPr>
                <w:rFonts w:ascii="Kyrghyz Times" w:hAnsi="Kyrghyz Times"/>
                <w:b/>
                <w:i/>
                <w:sz w:val="24"/>
              </w:rPr>
            </w:pPr>
            <w:r w:rsidRPr="006338CB">
              <w:rPr>
                <w:rFonts w:ascii="Arial" w:hAnsi="Arial" w:cs="Arial"/>
                <w:b/>
                <w:i/>
              </w:rPr>
              <w:t>Численность получа-</w:t>
            </w:r>
            <w:r w:rsidRPr="006338CB">
              <w:rPr>
                <w:rFonts w:ascii="Arial" w:hAnsi="Arial" w:cs="Arial"/>
                <w:b/>
                <w:i/>
              </w:rPr>
              <w:br/>
              <w:t>телей</w:t>
            </w:r>
            <w:r w:rsidRPr="006338CB">
              <w:rPr>
                <w:rFonts w:ascii="Arial" w:hAnsi="Arial" w:cs="Arial"/>
                <w:b/>
                <w:i/>
                <w:vertAlign w:val="superscript"/>
              </w:rPr>
              <w:t>1</w:t>
            </w:r>
            <w:r w:rsidRPr="006338CB">
              <w:rPr>
                <w:rFonts w:ascii="Arial" w:hAnsi="Arial" w:cs="Arial"/>
                <w:b/>
                <w:i/>
              </w:rPr>
              <w:t>, тыс. человек</w:t>
            </w:r>
          </w:p>
        </w:tc>
        <w:tc>
          <w:tcPr>
            <w:tcW w:w="1797" w:type="pct"/>
            <w:gridSpan w:val="5"/>
            <w:tcBorders>
              <w:top w:val="single" w:sz="4" w:space="0" w:color="auto"/>
              <w:left w:val="single" w:sz="4" w:space="0" w:color="auto"/>
              <w:bottom w:val="single" w:sz="4" w:space="0" w:color="auto"/>
              <w:right w:val="single" w:sz="4" w:space="0" w:color="auto"/>
            </w:tcBorders>
          </w:tcPr>
          <w:p w14:paraId="09608310" w14:textId="77777777" w:rsidR="00E5049B" w:rsidRDefault="00E5049B" w:rsidP="006D65E6">
            <w:pPr>
              <w:spacing w:after="0" w:line="240" w:lineRule="auto"/>
              <w:jc w:val="center"/>
              <w:rPr>
                <w:rFonts w:ascii="Kyrghyz Times" w:hAnsi="Kyrghyz Times"/>
                <w:b/>
                <w:i/>
                <w:sz w:val="24"/>
                <w:lang w:val="ky-KG"/>
              </w:rPr>
            </w:pPr>
            <w:r w:rsidRPr="006338CB">
              <w:rPr>
                <w:rFonts w:ascii="Times New Roman" w:hAnsi="Times New Roman" w:cs="Times New Roman"/>
                <w:b/>
                <w:iCs/>
                <w:sz w:val="22"/>
                <w:szCs w:val="22"/>
              </w:rPr>
              <w:t>Эсептелген айлык ж</w:t>
            </w:r>
            <w:r>
              <w:rPr>
                <w:rFonts w:ascii="Times New Roman" w:hAnsi="Times New Roman" w:cs="Times New Roman"/>
                <w:b/>
                <w:iCs/>
                <w:sz w:val="22"/>
                <w:szCs w:val="22"/>
                <w:lang w:val="ky-KG"/>
              </w:rPr>
              <w:t>ө</w:t>
            </w:r>
            <w:r w:rsidRPr="006338CB">
              <w:rPr>
                <w:rFonts w:ascii="Times New Roman" w:hAnsi="Times New Roman" w:cs="Times New Roman"/>
                <w:b/>
                <w:iCs/>
                <w:sz w:val="22"/>
                <w:szCs w:val="22"/>
              </w:rPr>
              <w:t>л</w:t>
            </w:r>
            <w:r>
              <w:rPr>
                <w:rFonts w:ascii="Times New Roman" w:hAnsi="Times New Roman" w:cs="Times New Roman"/>
                <w:b/>
                <w:iCs/>
                <w:sz w:val="22"/>
                <w:szCs w:val="22"/>
                <w:lang w:val="ky-KG"/>
              </w:rPr>
              <w:t>ө</w:t>
            </w:r>
            <w:r w:rsidRPr="006338CB">
              <w:rPr>
                <w:rFonts w:ascii="Times New Roman" w:hAnsi="Times New Roman" w:cs="Times New Roman"/>
                <w:b/>
                <w:iCs/>
                <w:sz w:val="22"/>
                <w:szCs w:val="22"/>
              </w:rPr>
              <w:t>к</w:t>
            </w:r>
            <w:r w:rsidRPr="006338CB">
              <w:rPr>
                <w:rFonts w:ascii="Times New Roman" w:hAnsi="Times New Roman" w:cs="Times New Roman"/>
                <w:b/>
                <w:iCs/>
                <w:sz w:val="22"/>
                <w:szCs w:val="22"/>
              </w:rPr>
              <w:br/>
              <w:t xml:space="preserve">пулдун орточо </w:t>
            </w:r>
            <w:r>
              <w:rPr>
                <w:rFonts w:ascii="Times New Roman" w:hAnsi="Times New Roman" w:cs="Times New Roman"/>
                <w:b/>
                <w:iCs/>
                <w:sz w:val="22"/>
                <w:szCs w:val="22"/>
                <w:lang w:val="ky-KG"/>
              </w:rPr>
              <w:t>ө</w:t>
            </w:r>
            <w:r w:rsidRPr="006338CB">
              <w:rPr>
                <w:rFonts w:ascii="Times New Roman" w:hAnsi="Times New Roman" w:cs="Times New Roman"/>
                <w:b/>
                <w:iCs/>
                <w:sz w:val="22"/>
                <w:szCs w:val="22"/>
              </w:rPr>
              <w:t>лч</w:t>
            </w:r>
            <w:r>
              <w:rPr>
                <w:rFonts w:ascii="Times New Roman" w:hAnsi="Times New Roman" w:cs="Times New Roman"/>
                <w:b/>
                <w:iCs/>
                <w:sz w:val="22"/>
                <w:szCs w:val="22"/>
                <w:lang w:val="ky-KG"/>
              </w:rPr>
              <w:t>ө</w:t>
            </w:r>
            <w:r w:rsidRPr="006338CB">
              <w:rPr>
                <w:rFonts w:ascii="Times New Roman" w:hAnsi="Times New Roman" w:cs="Times New Roman"/>
                <w:b/>
                <w:iCs/>
                <w:sz w:val="22"/>
                <w:szCs w:val="22"/>
              </w:rPr>
              <w:t>м</w:t>
            </w:r>
            <w:r>
              <w:rPr>
                <w:rFonts w:ascii="Times New Roman" w:hAnsi="Times New Roman" w:cs="Times New Roman"/>
                <w:b/>
                <w:iCs/>
                <w:sz w:val="22"/>
                <w:szCs w:val="22"/>
                <w:lang w:val="ky-KG"/>
              </w:rPr>
              <w:t>ү</w:t>
            </w:r>
            <w:r w:rsidRPr="006338CB">
              <w:rPr>
                <w:rFonts w:ascii="Times New Roman" w:hAnsi="Times New Roman" w:cs="Times New Roman"/>
                <w:b/>
                <w:iCs/>
                <w:sz w:val="22"/>
                <w:szCs w:val="22"/>
              </w:rPr>
              <w:t>, сом</w:t>
            </w:r>
          </w:p>
          <w:p w14:paraId="5690B5C2" w14:textId="77777777" w:rsidR="00E5049B" w:rsidRPr="00D143C8" w:rsidRDefault="00E5049B" w:rsidP="006D65E6">
            <w:pPr>
              <w:spacing w:before="60" w:after="0" w:line="240" w:lineRule="auto"/>
              <w:jc w:val="center"/>
              <w:rPr>
                <w:rFonts w:ascii="Kyrghyz Times" w:hAnsi="Kyrghyz Times"/>
                <w:b/>
                <w:i/>
                <w:sz w:val="24"/>
              </w:rPr>
            </w:pPr>
            <w:r w:rsidRPr="006338CB">
              <w:rPr>
                <w:rFonts w:ascii="Arial" w:hAnsi="Arial" w:cs="Arial"/>
                <w:b/>
                <w:i/>
              </w:rPr>
              <w:t xml:space="preserve">Средний размер назначенных </w:t>
            </w:r>
            <w:r w:rsidRPr="006338CB">
              <w:rPr>
                <w:rFonts w:ascii="Arial" w:hAnsi="Arial" w:cs="Arial"/>
                <w:b/>
                <w:i/>
              </w:rPr>
              <w:br/>
              <w:t>месячных пособий, сомов</w:t>
            </w:r>
          </w:p>
        </w:tc>
      </w:tr>
      <w:tr w:rsidR="00E5049B" w:rsidRPr="00D143C8" w14:paraId="59CBA783" w14:textId="77777777" w:rsidTr="00E5049B">
        <w:tc>
          <w:tcPr>
            <w:tcW w:w="1832" w:type="pct"/>
            <w:gridSpan w:val="3"/>
            <w:tcBorders>
              <w:top w:val="nil"/>
              <w:left w:val="single" w:sz="4" w:space="0" w:color="auto"/>
              <w:bottom w:val="single" w:sz="4" w:space="0" w:color="auto"/>
              <w:right w:val="single" w:sz="4" w:space="0" w:color="auto"/>
            </w:tcBorders>
          </w:tcPr>
          <w:p w14:paraId="0ADFCAFF" w14:textId="77777777" w:rsidR="00E5049B" w:rsidRPr="00D143C8" w:rsidRDefault="00E5049B" w:rsidP="006D65E6">
            <w:pPr>
              <w:spacing w:after="0" w:line="240" w:lineRule="auto"/>
              <w:jc w:val="center"/>
              <w:rPr>
                <w:rFonts w:ascii="Kyrghyz Times" w:hAnsi="Kyrghyz Times"/>
                <w:b/>
                <w:sz w:val="24"/>
              </w:rPr>
            </w:pPr>
          </w:p>
        </w:tc>
        <w:tc>
          <w:tcPr>
            <w:tcW w:w="456" w:type="pct"/>
            <w:gridSpan w:val="2"/>
            <w:tcBorders>
              <w:top w:val="single" w:sz="4" w:space="0" w:color="auto"/>
              <w:left w:val="single" w:sz="4" w:space="0" w:color="auto"/>
              <w:bottom w:val="single" w:sz="4" w:space="0" w:color="auto"/>
              <w:right w:val="single" w:sz="4" w:space="0" w:color="auto"/>
            </w:tcBorders>
          </w:tcPr>
          <w:p w14:paraId="467B5BD9" w14:textId="77777777" w:rsidR="00E5049B" w:rsidRPr="006338CB" w:rsidRDefault="00E5049B" w:rsidP="006D65E6">
            <w:pPr>
              <w:spacing w:after="0" w:line="240" w:lineRule="auto"/>
              <w:jc w:val="center"/>
              <w:rPr>
                <w:rFonts w:ascii="Arial" w:hAnsi="Arial" w:cs="Arial"/>
                <w:b/>
                <w:sz w:val="19"/>
                <w:szCs w:val="19"/>
              </w:rPr>
            </w:pPr>
            <w:r w:rsidRPr="006338CB">
              <w:rPr>
                <w:rFonts w:ascii="Arial" w:hAnsi="Arial" w:cs="Arial"/>
                <w:b/>
                <w:sz w:val="19"/>
                <w:szCs w:val="19"/>
              </w:rPr>
              <w:t>2022</w:t>
            </w:r>
          </w:p>
        </w:tc>
        <w:tc>
          <w:tcPr>
            <w:tcW w:w="456" w:type="pct"/>
            <w:tcBorders>
              <w:top w:val="single" w:sz="4" w:space="0" w:color="auto"/>
              <w:left w:val="single" w:sz="4" w:space="0" w:color="auto"/>
              <w:bottom w:val="single" w:sz="4" w:space="0" w:color="auto"/>
              <w:right w:val="single" w:sz="4" w:space="0" w:color="auto"/>
            </w:tcBorders>
          </w:tcPr>
          <w:p w14:paraId="057F6B0D" w14:textId="77777777" w:rsidR="00E5049B" w:rsidRPr="006338CB" w:rsidRDefault="00E5049B" w:rsidP="006D65E6">
            <w:pPr>
              <w:spacing w:after="0" w:line="240" w:lineRule="auto"/>
              <w:jc w:val="center"/>
              <w:rPr>
                <w:rFonts w:ascii="Arial" w:hAnsi="Arial" w:cs="Arial"/>
                <w:b/>
                <w:sz w:val="19"/>
                <w:szCs w:val="19"/>
              </w:rPr>
            </w:pPr>
            <w:r w:rsidRPr="006338CB">
              <w:rPr>
                <w:rFonts w:ascii="Arial" w:hAnsi="Arial" w:cs="Arial"/>
                <w:b/>
                <w:sz w:val="19"/>
                <w:szCs w:val="19"/>
              </w:rPr>
              <w:t>2023</w:t>
            </w:r>
          </w:p>
        </w:tc>
        <w:tc>
          <w:tcPr>
            <w:tcW w:w="456" w:type="pct"/>
            <w:gridSpan w:val="2"/>
            <w:tcBorders>
              <w:top w:val="single" w:sz="4" w:space="0" w:color="auto"/>
              <w:left w:val="single" w:sz="4" w:space="0" w:color="auto"/>
              <w:bottom w:val="single" w:sz="4" w:space="0" w:color="auto"/>
              <w:right w:val="single" w:sz="4" w:space="0" w:color="auto"/>
            </w:tcBorders>
          </w:tcPr>
          <w:p w14:paraId="043A95B0" w14:textId="77777777" w:rsidR="00E5049B" w:rsidRPr="006338CB" w:rsidRDefault="00E5049B" w:rsidP="006D65E6">
            <w:pPr>
              <w:spacing w:after="0" w:line="240" w:lineRule="auto"/>
              <w:jc w:val="center"/>
              <w:rPr>
                <w:rFonts w:ascii="Arial" w:hAnsi="Arial" w:cs="Arial"/>
                <w:b/>
                <w:sz w:val="19"/>
                <w:szCs w:val="19"/>
              </w:rPr>
            </w:pPr>
            <w:r w:rsidRPr="006338CB">
              <w:rPr>
                <w:rFonts w:ascii="Arial" w:hAnsi="Arial" w:cs="Arial"/>
                <w:b/>
                <w:sz w:val="19"/>
                <w:szCs w:val="19"/>
              </w:rPr>
              <w:t>2024</w:t>
            </w:r>
          </w:p>
        </w:tc>
        <w:tc>
          <w:tcPr>
            <w:tcW w:w="599" w:type="pct"/>
            <w:gridSpan w:val="3"/>
            <w:tcBorders>
              <w:top w:val="single" w:sz="4" w:space="0" w:color="auto"/>
              <w:left w:val="single" w:sz="4" w:space="0" w:color="auto"/>
              <w:bottom w:val="single" w:sz="4" w:space="0" w:color="auto"/>
              <w:right w:val="single" w:sz="4" w:space="0" w:color="auto"/>
            </w:tcBorders>
          </w:tcPr>
          <w:p w14:paraId="568D2ABF" w14:textId="77777777" w:rsidR="00E5049B" w:rsidRPr="006338CB" w:rsidRDefault="00E5049B" w:rsidP="006D65E6">
            <w:pPr>
              <w:spacing w:after="0" w:line="240" w:lineRule="auto"/>
              <w:jc w:val="center"/>
              <w:rPr>
                <w:rFonts w:ascii="Arial" w:hAnsi="Arial" w:cs="Arial"/>
                <w:b/>
                <w:sz w:val="19"/>
                <w:szCs w:val="19"/>
              </w:rPr>
            </w:pPr>
            <w:r w:rsidRPr="006338CB">
              <w:rPr>
                <w:rFonts w:ascii="Arial" w:hAnsi="Arial" w:cs="Arial"/>
                <w:b/>
                <w:sz w:val="19"/>
                <w:szCs w:val="19"/>
              </w:rPr>
              <w:t>2022</w:t>
            </w:r>
          </w:p>
        </w:tc>
        <w:tc>
          <w:tcPr>
            <w:tcW w:w="599" w:type="pct"/>
            <w:tcBorders>
              <w:top w:val="single" w:sz="4" w:space="0" w:color="auto"/>
              <w:left w:val="single" w:sz="4" w:space="0" w:color="auto"/>
              <w:bottom w:val="single" w:sz="4" w:space="0" w:color="auto"/>
              <w:right w:val="single" w:sz="4" w:space="0" w:color="auto"/>
            </w:tcBorders>
          </w:tcPr>
          <w:p w14:paraId="00ADC8DE" w14:textId="77777777" w:rsidR="00E5049B" w:rsidRPr="006338CB" w:rsidRDefault="00E5049B" w:rsidP="006D65E6">
            <w:pPr>
              <w:spacing w:after="0" w:line="240" w:lineRule="auto"/>
              <w:jc w:val="center"/>
              <w:rPr>
                <w:rFonts w:ascii="Arial" w:hAnsi="Arial" w:cs="Arial"/>
                <w:b/>
                <w:sz w:val="19"/>
                <w:szCs w:val="19"/>
              </w:rPr>
            </w:pPr>
            <w:r w:rsidRPr="006338CB">
              <w:rPr>
                <w:rFonts w:ascii="Arial" w:hAnsi="Arial" w:cs="Arial"/>
                <w:b/>
                <w:sz w:val="19"/>
                <w:szCs w:val="19"/>
              </w:rPr>
              <w:t>2023</w:t>
            </w:r>
          </w:p>
        </w:tc>
        <w:tc>
          <w:tcPr>
            <w:tcW w:w="599" w:type="pct"/>
            <w:tcBorders>
              <w:top w:val="single" w:sz="4" w:space="0" w:color="auto"/>
              <w:left w:val="single" w:sz="4" w:space="0" w:color="auto"/>
              <w:bottom w:val="single" w:sz="4" w:space="0" w:color="auto"/>
              <w:right w:val="single" w:sz="4" w:space="0" w:color="auto"/>
            </w:tcBorders>
          </w:tcPr>
          <w:p w14:paraId="25FF9A35" w14:textId="77777777" w:rsidR="00E5049B" w:rsidRPr="006338CB" w:rsidRDefault="00E5049B" w:rsidP="006D65E6">
            <w:pPr>
              <w:spacing w:after="0" w:line="240" w:lineRule="auto"/>
              <w:jc w:val="center"/>
              <w:rPr>
                <w:rFonts w:ascii="Arial" w:hAnsi="Arial" w:cs="Arial"/>
                <w:b/>
                <w:sz w:val="19"/>
                <w:szCs w:val="19"/>
              </w:rPr>
            </w:pPr>
            <w:r w:rsidRPr="006338CB">
              <w:rPr>
                <w:rFonts w:ascii="Arial" w:hAnsi="Arial" w:cs="Arial"/>
                <w:b/>
                <w:sz w:val="19"/>
                <w:szCs w:val="19"/>
              </w:rPr>
              <w:t>2024</w:t>
            </w:r>
          </w:p>
        </w:tc>
      </w:tr>
      <w:tr w:rsidR="007B1DE6" w:rsidRPr="00D143C8" w14:paraId="294A8848"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6B1E3911" w14:textId="04BEED29" w:rsidR="007B1DE6" w:rsidRPr="00D143C8" w:rsidRDefault="007B1DE6" w:rsidP="007C47AE">
            <w:pPr>
              <w:spacing w:after="0" w:line="240" w:lineRule="auto"/>
              <w:ind w:left="227" w:hanging="57"/>
              <w:jc w:val="left"/>
              <w:rPr>
                <w:rFonts w:ascii="Kyrghyz Times" w:hAnsi="Kyrghyz Times"/>
                <w:i/>
                <w:sz w:val="24"/>
              </w:rPr>
            </w:pPr>
            <w:r w:rsidRPr="006338CB">
              <w:rPr>
                <w:rFonts w:ascii="Times New Roman" w:hAnsi="Times New Roman" w:cs="Times New Roman"/>
                <w:sz w:val="22"/>
                <w:szCs w:val="22"/>
              </w:rPr>
              <w:t>анын ичинен:</w:t>
            </w:r>
            <w:r w:rsidR="007C47AE">
              <w:rPr>
                <w:rFonts w:ascii="Times New Roman" w:hAnsi="Times New Roman" w:cs="Times New Roman"/>
                <w:sz w:val="22"/>
                <w:szCs w:val="22"/>
                <w:lang w:val="ky-KG"/>
              </w:rPr>
              <w:br/>
            </w:r>
            <w:r w:rsidRPr="006338CB">
              <w:rPr>
                <w:rFonts w:ascii="Arial" w:hAnsi="Arial" w:cs="Arial"/>
                <w:i/>
              </w:rPr>
              <w:t>из них:</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0180219D" w14:textId="77777777" w:rsidR="007B1DE6" w:rsidRPr="006338CB" w:rsidRDefault="007B1DE6" w:rsidP="007B1DE6">
            <w:pPr>
              <w:spacing w:after="0" w:line="240" w:lineRule="auto"/>
              <w:jc w:val="right"/>
              <w:rPr>
                <w:rFonts w:ascii="Arial" w:hAnsi="Arial" w:cs="Arial"/>
                <w:sz w:val="19"/>
                <w:szCs w:val="19"/>
                <w:lang w:val="ky-KG"/>
              </w:rPr>
            </w:pPr>
          </w:p>
        </w:tc>
        <w:tc>
          <w:tcPr>
            <w:tcW w:w="456" w:type="pct"/>
            <w:tcBorders>
              <w:top w:val="dotted" w:sz="4" w:space="0" w:color="auto"/>
              <w:left w:val="dotted" w:sz="4" w:space="0" w:color="auto"/>
              <w:bottom w:val="dotted" w:sz="4" w:space="0" w:color="auto"/>
              <w:right w:val="dotted" w:sz="4" w:space="0" w:color="auto"/>
            </w:tcBorders>
            <w:vAlign w:val="center"/>
          </w:tcPr>
          <w:p w14:paraId="2B962ED2" w14:textId="77777777" w:rsidR="007B1DE6" w:rsidRPr="006338CB" w:rsidRDefault="007B1DE6" w:rsidP="007B1DE6">
            <w:pPr>
              <w:spacing w:after="0" w:line="240" w:lineRule="auto"/>
              <w:jc w:val="right"/>
              <w:rPr>
                <w:rFonts w:ascii="Arial" w:hAnsi="Arial" w:cs="Arial"/>
                <w:sz w:val="19"/>
                <w:szCs w:val="19"/>
                <w:lang w:val="ky-KG"/>
              </w:rPr>
            </w:pP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3B8EFD44" w14:textId="77777777" w:rsidR="007B1DE6" w:rsidRPr="006338CB" w:rsidRDefault="007B1DE6" w:rsidP="007B1DE6">
            <w:pPr>
              <w:spacing w:after="0" w:line="240" w:lineRule="auto"/>
              <w:jc w:val="right"/>
              <w:rPr>
                <w:rFonts w:ascii="Arial" w:hAnsi="Arial" w:cs="Arial"/>
                <w:sz w:val="19"/>
                <w:szCs w:val="19"/>
                <w:lang w:val="ky-KG"/>
              </w:rPr>
            </w:pP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7796E9E9" w14:textId="77777777" w:rsidR="007B1DE6" w:rsidRPr="006338CB" w:rsidRDefault="007B1DE6" w:rsidP="007B1DE6">
            <w:pPr>
              <w:spacing w:after="0" w:line="240" w:lineRule="auto"/>
              <w:jc w:val="right"/>
              <w:rPr>
                <w:rFonts w:ascii="Arial" w:hAnsi="Arial" w:cs="Arial"/>
                <w:sz w:val="19"/>
                <w:szCs w:val="19"/>
                <w:lang w:val="ky-KG"/>
              </w:rPr>
            </w:pPr>
          </w:p>
        </w:tc>
        <w:tc>
          <w:tcPr>
            <w:tcW w:w="599" w:type="pct"/>
            <w:tcBorders>
              <w:top w:val="dotted" w:sz="4" w:space="0" w:color="auto"/>
              <w:left w:val="dotted" w:sz="4" w:space="0" w:color="auto"/>
              <w:bottom w:val="dotted" w:sz="4" w:space="0" w:color="auto"/>
              <w:right w:val="dotted" w:sz="4" w:space="0" w:color="auto"/>
            </w:tcBorders>
            <w:vAlign w:val="center"/>
          </w:tcPr>
          <w:p w14:paraId="73988DD2" w14:textId="77777777" w:rsidR="007B1DE6" w:rsidRPr="006338CB" w:rsidRDefault="007B1DE6" w:rsidP="007B1DE6">
            <w:pPr>
              <w:spacing w:after="0" w:line="240" w:lineRule="auto"/>
              <w:jc w:val="right"/>
              <w:rPr>
                <w:rFonts w:ascii="Arial" w:hAnsi="Arial" w:cs="Arial"/>
                <w:sz w:val="19"/>
                <w:szCs w:val="19"/>
                <w:lang w:val="ky-KG"/>
              </w:rPr>
            </w:pPr>
          </w:p>
        </w:tc>
        <w:tc>
          <w:tcPr>
            <w:tcW w:w="599" w:type="pct"/>
            <w:tcBorders>
              <w:top w:val="dotted" w:sz="4" w:space="0" w:color="auto"/>
              <w:left w:val="dotted" w:sz="4" w:space="0" w:color="auto"/>
              <w:bottom w:val="dotted" w:sz="4" w:space="0" w:color="auto"/>
              <w:right w:val="dotted" w:sz="4" w:space="0" w:color="auto"/>
            </w:tcBorders>
            <w:vAlign w:val="center"/>
          </w:tcPr>
          <w:p w14:paraId="3E85ACFF" w14:textId="77777777" w:rsidR="007B1DE6" w:rsidRPr="006338CB" w:rsidRDefault="007B1DE6" w:rsidP="007B1DE6">
            <w:pPr>
              <w:spacing w:after="0" w:line="240" w:lineRule="auto"/>
              <w:jc w:val="right"/>
              <w:rPr>
                <w:rFonts w:ascii="Arial" w:hAnsi="Arial" w:cs="Arial"/>
                <w:sz w:val="19"/>
                <w:szCs w:val="19"/>
                <w:lang w:val="ky-KG"/>
              </w:rPr>
            </w:pPr>
          </w:p>
        </w:tc>
      </w:tr>
      <w:tr w:rsidR="007B1DE6" w:rsidRPr="00D143C8" w14:paraId="3FDD0B84"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5CB1C0C9" w14:textId="3F8B53AF" w:rsidR="007B1DE6" w:rsidRPr="00D143C8" w:rsidRDefault="007B1DE6" w:rsidP="007C47AE">
            <w:pPr>
              <w:spacing w:after="0" w:line="240" w:lineRule="auto"/>
              <w:ind w:left="340" w:hanging="113"/>
              <w:jc w:val="left"/>
              <w:rPr>
                <w:rFonts w:ascii="Kyrghyz Times" w:hAnsi="Kyrghyz Times"/>
                <w:i/>
                <w:sz w:val="24"/>
              </w:rPr>
            </w:pPr>
            <w:r w:rsidRPr="006338CB">
              <w:rPr>
                <w:rFonts w:ascii="Times New Roman" w:hAnsi="Times New Roman" w:cs="Times New Roman"/>
                <w:sz w:val="22"/>
                <w:szCs w:val="22"/>
              </w:rPr>
              <w:t>18 жашка чейинки ден соолугунун м</w:t>
            </w:r>
            <w:r>
              <w:rPr>
                <w:rFonts w:ascii="Times New Roman" w:hAnsi="Times New Roman" w:cs="Times New Roman"/>
                <w:sz w:val="22"/>
                <w:szCs w:val="22"/>
                <w:lang w:val="ky-KG"/>
              </w:rPr>
              <w:t>ү</w:t>
            </w:r>
            <w:r w:rsidRPr="006338CB">
              <w:rPr>
                <w:rFonts w:ascii="Times New Roman" w:hAnsi="Times New Roman" w:cs="Times New Roman"/>
                <w:sz w:val="22"/>
                <w:szCs w:val="22"/>
              </w:rPr>
              <w:t>мк</w:t>
            </w:r>
            <w:r>
              <w:rPr>
                <w:rFonts w:ascii="Times New Roman" w:hAnsi="Times New Roman" w:cs="Times New Roman"/>
                <w:sz w:val="22"/>
                <w:szCs w:val="22"/>
                <w:lang w:val="ky-KG"/>
              </w:rPr>
              <w:t>ү</w:t>
            </w:r>
            <w:r w:rsidRPr="006338CB">
              <w:rPr>
                <w:rFonts w:ascii="Times New Roman" w:hAnsi="Times New Roman" w:cs="Times New Roman"/>
                <w:sz w:val="22"/>
                <w:szCs w:val="22"/>
              </w:rPr>
              <w:t>нч</w:t>
            </w:r>
            <w:r>
              <w:rPr>
                <w:rFonts w:ascii="Times New Roman" w:hAnsi="Times New Roman" w:cs="Times New Roman"/>
                <w:sz w:val="22"/>
                <w:szCs w:val="22"/>
                <w:lang w:val="ky-KG"/>
              </w:rPr>
              <w:t>ү</w:t>
            </w:r>
            <w:r w:rsidRPr="006338CB">
              <w:rPr>
                <w:rFonts w:ascii="Times New Roman" w:hAnsi="Times New Roman" w:cs="Times New Roman"/>
                <w:sz w:val="22"/>
                <w:szCs w:val="22"/>
              </w:rPr>
              <w:t>л</w:t>
            </w:r>
            <w:r>
              <w:rPr>
                <w:rFonts w:ascii="Times New Roman" w:hAnsi="Times New Roman" w:cs="Times New Roman"/>
                <w:sz w:val="22"/>
                <w:szCs w:val="22"/>
                <w:lang w:val="ky-KG"/>
              </w:rPr>
              <w:t>ү</w:t>
            </w:r>
            <w:r w:rsidRPr="006338CB">
              <w:rPr>
                <w:rFonts w:ascii="Times New Roman" w:hAnsi="Times New Roman" w:cs="Times New Roman"/>
                <w:sz w:val="22"/>
                <w:szCs w:val="22"/>
              </w:rPr>
              <w:t xml:space="preserve">ктөрү чектелген балдар </w:t>
            </w:r>
            <w:r w:rsidR="007C47AE">
              <w:rPr>
                <w:rFonts w:ascii="Times New Roman" w:hAnsi="Times New Roman" w:cs="Times New Roman"/>
                <w:sz w:val="22"/>
                <w:szCs w:val="22"/>
                <w:lang w:val="ky-KG"/>
              </w:rPr>
              <w:br/>
            </w:r>
            <w:r w:rsidRPr="006338CB">
              <w:rPr>
                <w:rFonts w:ascii="Arial" w:hAnsi="Arial" w:cs="Arial"/>
                <w:i/>
              </w:rPr>
              <w:t>дети с ограниченными</w:t>
            </w:r>
            <w:r w:rsidRPr="006338CB">
              <w:rPr>
                <w:rFonts w:ascii="Arial" w:hAnsi="Arial" w:cs="Arial"/>
                <w:i/>
              </w:rPr>
              <w:br/>
              <w:t xml:space="preserve"> возможностями здоровья </w:t>
            </w:r>
            <w:r w:rsidRPr="006338CB">
              <w:rPr>
                <w:rFonts w:ascii="Arial" w:hAnsi="Arial" w:cs="Arial"/>
                <w:i/>
              </w:rPr>
              <w:br/>
              <w:t>до 18 лет</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2A3DBEA1" w14:textId="2FCD8EEE"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34</w:t>
            </w:r>
          </w:p>
        </w:tc>
        <w:tc>
          <w:tcPr>
            <w:tcW w:w="456" w:type="pct"/>
            <w:tcBorders>
              <w:top w:val="dotted" w:sz="4" w:space="0" w:color="auto"/>
              <w:left w:val="dotted" w:sz="4" w:space="0" w:color="auto"/>
              <w:bottom w:val="dotted" w:sz="4" w:space="0" w:color="auto"/>
              <w:right w:val="dotted" w:sz="4" w:space="0" w:color="auto"/>
            </w:tcBorders>
            <w:vAlign w:val="center"/>
          </w:tcPr>
          <w:p w14:paraId="1DC6F7A3" w14:textId="684EF2E3"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36</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7516F730" w14:textId="37C8EBF8" w:rsidR="007B1DE6" w:rsidRPr="006338CB" w:rsidRDefault="007B1DE6" w:rsidP="007B1DE6">
            <w:pPr>
              <w:spacing w:after="0" w:line="240" w:lineRule="auto"/>
              <w:jc w:val="right"/>
              <w:rPr>
                <w:rFonts w:ascii="Arial" w:hAnsi="Arial" w:cs="Arial"/>
                <w:sz w:val="19"/>
                <w:szCs w:val="19"/>
                <w:lang w:val="ky-KG"/>
              </w:rPr>
            </w:pPr>
            <w:r>
              <w:rPr>
                <w:rFonts w:ascii="Arial" w:hAnsi="Arial" w:cs="Arial"/>
                <w:sz w:val="19"/>
                <w:szCs w:val="19"/>
                <w:lang w:val="ky-KG"/>
              </w:rPr>
              <w:t>37</w:t>
            </w: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0D15D783" w14:textId="617A4C12"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6  000,0</w:t>
            </w:r>
          </w:p>
        </w:tc>
        <w:tc>
          <w:tcPr>
            <w:tcW w:w="599" w:type="pct"/>
            <w:tcBorders>
              <w:top w:val="dotted" w:sz="4" w:space="0" w:color="auto"/>
              <w:left w:val="dotted" w:sz="4" w:space="0" w:color="auto"/>
              <w:bottom w:val="dotted" w:sz="4" w:space="0" w:color="auto"/>
              <w:right w:val="dotted" w:sz="4" w:space="0" w:color="auto"/>
            </w:tcBorders>
            <w:vAlign w:val="center"/>
          </w:tcPr>
          <w:p w14:paraId="19F985CC" w14:textId="47A7AC05"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6  000,0</w:t>
            </w:r>
          </w:p>
        </w:tc>
        <w:tc>
          <w:tcPr>
            <w:tcW w:w="599" w:type="pct"/>
            <w:tcBorders>
              <w:top w:val="dotted" w:sz="4" w:space="0" w:color="auto"/>
              <w:left w:val="dotted" w:sz="4" w:space="0" w:color="auto"/>
              <w:bottom w:val="dotted" w:sz="4" w:space="0" w:color="auto"/>
              <w:right w:val="dotted" w:sz="4" w:space="0" w:color="auto"/>
            </w:tcBorders>
            <w:vAlign w:val="center"/>
          </w:tcPr>
          <w:p w14:paraId="148EA859" w14:textId="067F14AF" w:rsidR="007B1DE6" w:rsidRPr="006338CB" w:rsidRDefault="007B1DE6" w:rsidP="007B1DE6">
            <w:pPr>
              <w:spacing w:after="0" w:line="240" w:lineRule="auto"/>
              <w:jc w:val="right"/>
              <w:rPr>
                <w:rFonts w:ascii="Arial" w:hAnsi="Arial" w:cs="Arial"/>
                <w:sz w:val="19"/>
                <w:szCs w:val="19"/>
                <w:lang w:val="ky-KG"/>
              </w:rPr>
            </w:pPr>
            <w:r>
              <w:rPr>
                <w:rFonts w:ascii="Arial" w:hAnsi="Arial" w:cs="Arial"/>
                <w:sz w:val="19"/>
                <w:szCs w:val="19"/>
                <w:lang w:val="ky-KG"/>
              </w:rPr>
              <w:t>8 000,0</w:t>
            </w:r>
          </w:p>
        </w:tc>
      </w:tr>
      <w:tr w:rsidR="007B1DE6" w:rsidRPr="00D143C8" w14:paraId="0ED0F2A8"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38CE9698" w14:textId="246361A9" w:rsidR="007B1DE6" w:rsidRPr="00D143C8" w:rsidRDefault="007B1DE6" w:rsidP="007C47AE">
            <w:pPr>
              <w:spacing w:after="0" w:line="240" w:lineRule="auto"/>
              <w:ind w:left="340" w:hanging="113"/>
              <w:jc w:val="left"/>
              <w:rPr>
                <w:rFonts w:ascii="Kyrghyz Times" w:hAnsi="Kyrghyz Times"/>
                <w:i/>
                <w:sz w:val="24"/>
              </w:rPr>
            </w:pPr>
            <w:r w:rsidRPr="006338CB">
              <w:rPr>
                <w:rFonts w:ascii="Times New Roman" w:hAnsi="Times New Roman" w:cs="Times New Roman"/>
                <w:sz w:val="22"/>
                <w:szCs w:val="22"/>
              </w:rPr>
              <w:t>жалпы оорудан ден соолугунун м</w:t>
            </w:r>
            <w:r>
              <w:rPr>
                <w:rFonts w:ascii="Times New Roman" w:hAnsi="Times New Roman" w:cs="Times New Roman"/>
                <w:sz w:val="22"/>
                <w:szCs w:val="22"/>
                <w:lang w:val="ky-KG"/>
              </w:rPr>
              <w:t>ү</w:t>
            </w:r>
            <w:r w:rsidRPr="006338CB">
              <w:rPr>
                <w:rFonts w:ascii="Times New Roman" w:hAnsi="Times New Roman" w:cs="Times New Roman"/>
                <w:sz w:val="22"/>
                <w:szCs w:val="22"/>
              </w:rPr>
              <w:t>мк</w:t>
            </w:r>
            <w:r>
              <w:rPr>
                <w:rFonts w:ascii="Times New Roman" w:hAnsi="Times New Roman" w:cs="Times New Roman"/>
                <w:sz w:val="22"/>
                <w:szCs w:val="22"/>
                <w:lang w:val="ky-KG"/>
              </w:rPr>
              <w:t>ү</w:t>
            </w:r>
            <w:r w:rsidRPr="006338CB">
              <w:rPr>
                <w:rFonts w:ascii="Times New Roman" w:hAnsi="Times New Roman" w:cs="Times New Roman"/>
                <w:sz w:val="22"/>
                <w:szCs w:val="22"/>
              </w:rPr>
              <w:t>нч</w:t>
            </w:r>
            <w:r>
              <w:rPr>
                <w:rFonts w:ascii="Times New Roman" w:hAnsi="Times New Roman" w:cs="Times New Roman"/>
                <w:sz w:val="22"/>
                <w:szCs w:val="22"/>
                <w:lang w:val="ky-KG"/>
              </w:rPr>
              <w:t>ү</w:t>
            </w:r>
            <w:r w:rsidRPr="006338CB">
              <w:rPr>
                <w:rFonts w:ascii="Times New Roman" w:hAnsi="Times New Roman" w:cs="Times New Roman"/>
                <w:sz w:val="22"/>
                <w:szCs w:val="22"/>
              </w:rPr>
              <w:t>л</w:t>
            </w:r>
            <w:r>
              <w:rPr>
                <w:rFonts w:ascii="Times New Roman" w:hAnsi="Times New Roman" w:cs="Times New Roman"/>
                <w:sz w:val="22"/>
                <w:szCs w:val="22"/>
                <w:lang w:val="ky-KG"/>
              </w:rPr>
              <w:t>ү</w:t>
            </w:r>
            <w:r w:rsidRPr="006338CB">
              <w:rPr>
                <w:rFonts w:ascii="Times New Roman" w:hAnsi="Times New Roman" w:cs="Times New Roman"/>
                <w:sz w:val="22"/>
                <w:szCs w:val="22"/>
              </w:rPr>
              <w:t>ктөрү чектелген адамдар</w:t>
            </w:r>
            <w:r w:rsidR="007C47AE">
              <w:rPr>
                <w:rFonts w:ascii="Times New Roman" w:hAnsi="Times New Roman" w:cs="Times New Roman"/>
                <w:sz w:val="22"/>
                <w:szCs w:val="22"/>
                <w:lang w:val="ky-KG"/>
              </w:rPr>
              <w:br/>
            </w:r>
            <w:r w:rsidRPr="006338CB">
              <w:rPr>
                <w:rFonts w:ascii="Arial" w:hAnsi="Arial" w:cs="Arial"/>
                <w:i/>
              </w:rPr>
              <w:t xml:space="preserve">лица с ограниченными </w:t>
            </w:r>
            <w:r w:rsidRPr="006338CB">
              <w:rPr>
                <w:rFonts w:ascii="Arial" w:hAnsi="Arial" w:cs="Arial"/>
                <w:i/>
              </w:rPr>
              <w:br/>
              <w:t>возможностями здоровья</w:t>
            </w:r>
            <w:r w:rsidRPr="006338CB">
              <w:rPr>
                <w:rFonts w:ascii="Arial" w:hAnsi="Arial" w:cs="Arial"/>
                <w:i/>
              </w:rPr>
              <w:br/>
              <w:t>от общего заболевания</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6874183D" w14:textId="195E3534"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8</w:t>
            </w:r>
          </w:p>
        </w:tc>
        <w:tc>
          <w:tcPr>
            <w:tcW w:w="456" w:type="pct"/>
            <w:tcBorders>
              <w:top w:val="dotted" w:sz="4" w:space="0" w:color="auto"/>
              <w:left w:val="dotted" w:sz="4" w:space="0" w:color="auto"/>
              <w:bottom w:val="dotted" w:sz="4" w:space="0" w:color="auto"/>
              <w:right w:val="dotted" w:sz="4" w:space="0" w:color="auto"/>
            </w:tcBorders>
            <w:vAlign w:val="center"/>
          </w:tcPr>
          <w:p w14:paraId="48D2BFE4" w14:textId="02A0A510"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9</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58185E9A" w14:textId="67E8FBC0" w:rsidR="007B1DE6" w:rsidRPr="006338CB" w:rsidRDefault="007B1DE6" w:rsidP="007B1DE6">
            <w:pPr>
              <w:spacing w:after="0" w:line="240" w:lineRule="auto"/>
              <w:jc w:val="right"/>
              <w:rPr>
                <w:rFonts w:ascii="Arial" w:hAnsi="Arial" w:cs="Arial"/>
                <w:sz w:val="19"/>
                <w:szCs w:val="19"/>
                <w:lang w:val="ky-KG"/>
              </w:rPr>
            </w:pPr>
            <w:r>
              <w:rPr>
                <w:rFonts w:ascii="Arial" w:hAnsi="Arial" w:cs="Arial"/>
                <w:sz w:val="19"/>
                <w:szCs w:val="19"/>
                <w:lang w:val="ky-KG"/>
              </w:rPr>
              <w:t>10</w:t>
            </w: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39F20C71" w14:textId="06401B32"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1 617,8</w:t>
            </w:r>
          </w:p>
        </w:tc>
        <w:tc>
          <w:tcPr>
            <w:tcW w:w="599" w:type="pct"/>
            <w:tcBorders>
              <w:top w:val="dotted" w:sz="4" w:space="0" w:color="auto"/>
              <w:left w:val="dotted" w:sz="4" w:space="0" w:color="auto"/>
              <w:bottom w:val="dotted" w:sz="4" w:space="0" w:color="auto"/>
              <w:right w:val="dotted" w:sz="4" w:space="0" w:color="auto"/>
            </w:tcBorders>
            <w:vAlign w:val="center"/>
          </w:tcPr>
          <w:p w14:paraId="15D4245E" w14:textId="4F8D01B3"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2 625,0</w:t>
            </w:r>
          </w:p>
        </w:tc>
        <w:tc>
          <w:tcPr>
            <w:tcW w:w="599" w:type="pct"/>
            <w:tcBorders>
              <w:top w:val="dotted" w:sz="4" w:space="0" w:color="auto"/>
              <w:left w:val="dotted" w:sz="4" w:space="0" w:color="auto"/>
              <w:bottom w:val="dotted" w:sz="4" w:space="0" w:color="auto"/>
              <w:right w:val="dotted" w:sz="4" w:space="0" w:color="auto"/>
            </w:tcBorders>
            <w:vAlign w:val="center"/>
          </w:tcPr>
          <w:p w14:paraId="0683F169" w14:textId="6F8721B1" w:rsidR="007B1DE6" w:rsidRPr="006338CB" w:rsidRDefault="007B1DE6" w:rsidP="007B1DE6">
            <w:pPr>
              <w:spacing w:after="0" w:line="240" w:lineRule="auto"/>
              <w:jc w:val="right"/>
              <w:rPr>
                <w:rFonts w:ascii="Arial" w:hAnsi="Arial" w:cs="Arial"/>
                <w:sz w:val="19"/>
                <w:szCs w:val="19"/>
                <w:lang w:val="ky-KG"/>
              </w:rPr>
            </w:pPr>
            <w:r w:rsidRPr="007B731C">
              <w:rPr>
                <w:rFonts w:ascii="Arial" w:hAnsi="Arial" w:cs="Arial"/>
                <w:sz w:val="19"/>
                <w:szCs w:val="19"/>
                <w:lang w:val="ky-KG"/>
              </w:rPr>
              <w:t>3 317,4</w:t>
            </w:r>
          </w:p>
        </w:tc>
      </w:tr>
      <w:tr w:rsidR="007B1DE6" w:rsidRPr="00D143C8" w14:paraId="7E0C8D89" w14:textId="77777777" w:rsidTr="00E504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2" w:type="pct"/>
            <w:gridSpan w:val="3"/>
            <w:tcBorders>
              <w:top w:val="dotted" w:sz="4" w:space="0" w:color="auto"/>
              <w:left w:val="dotted" w:sz="4" w:space="0" w:color="auto"/>
              <w:bottom w:val="dotted" w:sz="4" w:space="0" w:color="auto"/>
              <w:right w:val="dotted" w:sz="4" w:space="0" w:color="auto"/>
            </w:tcBorders>
          </w:tcPr>
          <w:p w14:paraId="0D784542" w14:textId="6F553359" w:rsidR="007B1DE6" w:rsidRPr="00D143C8" w:rsidRDefault="007B1DE6" w:rsidP="007C47AE">
            <w:pPr>
              <w:spacing w:after="0" w:line="240" w:lineRule="auto"/>
              <w:ind w:left="340" w:hanging="113"/>
              <w:jc w:val="left"/>
              <w:rPr>
                <w:rFonts w:ascii="Kyrghyz Times" w:hAnsi="Kyrghyz Times"/>
                <w:sz w:val="24"/>
              </w:rPr>
            </w:pPr>
            <w:r w:rsidRPr="006338CB">
              <w:rPr>
                <w:rFonts w:ascii="Times New Roman" w:hAnsi="Times New Roman" w:cs="Times New Roman"/>
                <w:sz w:val="22"/>
                <w:szCs w:val="22"/>
              </w:rPr>
              <w:t xml:space="preserve">багуучусунан айрылгандыгы боюнча (ар бир эмгекке жарамсыз </w:t>
            </w:r>
            <w:r>
              <w:rPr>
                <w:rFonts w:ascii="Times New Roman" w:hAnsi="Times New Roman" w:cs="Times New Roman"/>
                <w:sz w:val="22"/>
                <w:szCs w:val="22"/>
                <w:lang w:val="ky-KG"/>
              </w:rPr>
              <w:t>ү</w:t>
            </w:r>
            <w:r w:rsidRPr="006338CB">
              <w:rPr>
                <w:rFonts w:ascii="Times New Roman" w:hAnsi="Times New Roman" w:cs="Times New Roman"/>
                <w:sz w:val="22"/>
                <w:szCs w:val="22"/>
              </w:rPr>
              <w:t>й б</w:t>
            </w:r>
            <w:r>
              <w:rPr>
                <w:rFonts w:ascii="Times New Roman" w:hAnsi="Times New Roman" w:cs="Times New Roman"/>
                <w:sz w:val="22"/>
                <w:szCs w:val="22"/>
                <w:lang w:val="ky-KG"/>
              </w:rPr>
              <w:t>ү</w:t>
            </w:r>
            <w:r w:rsidRPr="006338CB">
              <w:rPr>
                <w:rFonts w:ascii="Times New Roman" w:hAnsi="Times New Roman" w:cs="Times New Roman"/>
                <w:sz w:val="22"/>
                <w:szCs w:val="22"/>
              </w:rPr>
              <w:t>л</w:t>
            </w:r>
            <w:r>
              <w:rPr>
                <w:rFonts w:ascii="Times New Roman" w:hAnsi="Times New Roman" w:cs="Times New Roman"/>
                <w:sz w:val="22"/>
                <w:szCs w:val="22"/>
                <w:lang w:val="ky-KG"/>
              </w:rPr>
              <w:t>ө</w:t>
            </w:r>
            <w:r w:rsidRPr="006338CB">
              <w:rPr>
                <w:rFonts w:ascii="Times New Roman" w:hAnsi="Times New Roman" w:cs="Times New Roman"/>
                <w:sz w:val="22"/>
                <w:szCs w:val="22"/>
              </w:rPr>
              <w:t xml:space="preserve"> м</w:t>
            </w:r>
            <w:r>
              <w:rPr>
                <w:rFonts w:ascii="Times New Roman" w:hAnsi="Times New Roman" w:cs="Times New Roman"/>
                <w:sz w:val="22"/>
                <w:szCs w:val="22"/>
                <w:lang w:val="ky-KG"/>
              </w:rPr>
              <w:t>ү</w:t>
            </w:r>
            <w:r w:rsidRPr="006338CB">
              <w:rPr>
                <w:rFonts w:ascii="Times New Roman" w:hAnsi="Times New Roman" w:cs="Times New Roman"/>
                <w:sz w:val="22"/>
                <w:szCs w:val="22"/>
              </w:rPr>
              <w:t>ч</w:t>
            </w:r>
            <w:r>
              <w:rPr>
                <w:rFonts w:ascii="Times New Roman" w:hAnsi="Times New Roman" w:cs="Times New Roman"/>
                <w:sz w:val="22"/>
                <w:szCs w:val="22"/>
                <w:lang w:val="ky-KG"/>
              </w:rPr>
              <w:t>ө</w:t>
            </w:r>
            <w:r w:rsidRPr="006338CB">
              <w:rPr>
                <w:rFonts w:ascii="Times New Roman" w:hAnsi="Times New Roman" w:cs="Times New Roman"/>
                <w:sz w:val="22"/>
                <w:szCs w:val="22"/>
              </w:rPr>
              <w:t>с</w:t>
            </w:r>
            <w:r>
              <w:rPr>
                <w:rFonts w:ascii="Times New Roman" w:hAnsi="Times New Roman" w:cs="Times New Roman"/>
                <w:sz w:val="22"/>
                <w:szCs w:val="22"/>
                <w:lang w:val="ky-KG"/>
              </w:rPr>
              <w:t>ү</w:t>
            </w:r>
            <w:r w:rsidRPr="006338CB">
              <w:rPr>
                <w:rFonts w:ascii="Times New Roman" w:hAnsi="Times New Roman" w:cs="Times New Roman"/>
                <w:sz w:val="22"/>
                <w:szCs w:val="22"/>
              </w:rPr>
              <w:t>н</w:t>
            </w:r>
            <w:r>
              <w:rPr>
                <w:rFonts w:ascii="Times New Roman" w:hAnsi="Times New Roman" w:cs="Times New Roman"/>
                <w:sz w:val="22"/>
                <w:szCs w:val="22"/>
                <w:lang w:val="ky-KG"/>
              </w:rPr>
              <w:t>ө</w:t>
            </w:r>
            <w:r w:rsidRPr="006338CB">
              <w:rPr>
                <w:rFonts w:ascii="Times New Roman" w:hAnsi="Times New Roman" w:cs="Times New Roman"/>
                <w:sz w:val="22"/>
                <w:szCs w:val="22"/>
              </w:rPr>
              <w:t>)</w:t>
            </w:r>
            <w:r w:rsidR="007C47AE">
              <w:rPr>
                <w:rFonts w:ascii="Times New Roman" w:hAnsi="Times New Roman" w:cs="Times New Roman"/>
                <w:sz w:val="22"/>
                <w:szCs w:val="22"/>
                <w:lang w:val="ky-KG"/>
              </w:rPr>
              <w:br/>
            </w:r>
            <w:r w:rsidRPr="006338CB">
              <w:rPr>
                <w:rFonts w:ascii="Arial" w:hAnsi="Arial" w:cs="Arial"/>
                <w:i/>
              </w:rPr>
              <w:t xml:space="preserve">по случаю потери кормильца </w:t>
            </w:r>
            <w:r>
              <w:rPr>
                <w:rFonts w:ascii="Arial" w:hAnsi="Arial" w:cs="Arial"/>
                <w:i/>
              </w:rPr>
              <w:br/>
            </w:r>
            <w:r w:rsidRPr="006338CB">
              <w:rPr>
                <w:rFonts w:ascii="Arial" w:hAnsi="Arial" w:cs="Arial"/>
                <w:i/>
              </w:rPr>
              <w:t>(на каждого нетрудоспо-собного члена семьи)</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5A05B7BD" w14:textId="473DBB69"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19</w:t>
            </w:r>
          </w:p>
        </w:tc>
        <w:tc>
          <w:tcPr>
            <w:tcW w:w="456" w:type="pct"/>
            <w:tcBorders>
              <w:top w:val="dotted" w:sz="4" w:space="0" w:color="auto"/>
              <w:left w:val="dotted" w:sz="4" w:space="0" w:color="auto"/>
              <w:bottom w:val="dotted" w:sz="4" w:space="0" w:color="auto"/>
              <w:right w:val="dotted" w:sz="4" w:space="0" w:color="auto"/>
            </w:tcBorders>
            <w:vAlign w:val="center"/>
          </w:tcPr>
          <w:p w14:paraId="2866ACEF" w14:textId="39173648"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20</w:t>
            </w:r>
          </w:p>
        </w:tc>
        <w:tc>
          <w:tcPr>
            <w:tcW w:w="456" w:type="pct"/>
            <w:gridSpan w:val="2"/>
            <w:tcBorders>
              <w:top w:val="dotted" w:sz="4" w:space="0" w:color="auto"/>
              <w:left w:val="dotted" w:sz="4" w:space="0" w:color="auto"/>
              <w:bottom w:val="dotted" w:sz="4" w:space="0" w:color="auto"/>
              <w:right w:val="dotted" w:sz="4" w:space="0" w:color="auto"/>
            </w:tcBorders>
            <w:vAlign w:val="center"/>
          </w:tcPr>
          <w:p w14:paraId="060511C3" w14:textId="4A8A3BC7" w:rsidR="007B1DE6" w:rsidRPr="006338CB" w:rsidRDefault="007B1DE6" w:rsidP="007B1DE6">
            <w:pPr>
              <w:spacing w:after="0" w:line="240" w:lineRule="auto"/>
              <w:jc w:val="right"/>
              <w:rPr>
                <w:rFonts w:ascii="Arial" w:hAnsi="Arial" w:cs="Arial"/>
                <w:sz w:val="19"/>
                <w:szCs w:val="19"/>
                <w:lang w:val="ky-KG"/>
              </w:rPr>
            </w:pPr>
            <w:r>
              <w:rPr>
                <w:rFonts w:ascii="Arial" w:hAnsi="Arial" w:cs="Arial"/>
                <w:sz w:val="19"/>
                <w:szCs w:val="19"/>
                <w:lang w:val="ky-KG"/>
              </w:rPr>
              <w:t>20</w:t>
            </w:r>
          </w:p>
        </w:tc>
        <w:tc>
          <w:tcPr>
            <w:tcW w:w="599" w:type="pct"/>
            <w:gridSpan w:val="3"/>
            <w:tcBorders>
              <w:top w:val="dotted" w:sz="4" w:space="0" w:color="auto"/>
              <w:left w:val="dotted" w:sz="4" w:space="0" w:color="auto"/>
              <w:bottom w:val="dotted" w:sz="4" w:space="0" w:color="auto"/>
              <w:right w:val="dotted" w:sz="4" w:space="0" w:color="auto"/>
            </w:tcBorders>
            <w:vAlign w:val="center"/>
          </w:tcPr>
          <w:p w14:paraId="0B871D84" w14:textId="66884C29"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1 500,0</w:t>
            </w:r>
          </w:p>
        </w:tc>
        <w:tc>
          <w:tcPr>
            <w:tcW w:w="599" w:type="pct"/>
            <w:tcBorders>
              <w:top w:val="dotted" w:sz="4" w:space="0" w:color="auto"/>
              <w:left w:val="dotted" w:sz="4" w:space="0" w:color="auto"/>
              <w:bottom w:val="dotted" w:sz="4" w:space="0" w:color="auto"/>
              <w:right w:val="dotted" w:sz="4" w:space="0" w:color="auto"/>
            </w:tcBorders>
            <w:vAlign w:val="center"/>
          </w:tcPr>
          <w:p w14:paraId="598402DB" w14:textId="1CFBF542"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4 500,0</w:t>
            </w:r>
          </w:p>
        </w:tc>
        <w:tc>
          <w:tcPr>
            <w:tcW w:w="599" w:type="pct"/>
            <w:tcBorders>
              <w:top w:val="dotted" w:sz="4" w:space="0" w:color="auto"/>
              <w:left w:val="dotted" w:sz="4" w:space="0" w:color="auto"/>
              <w:bottom w:val="dotted" w:sz="4" w:space="0" w:color="auto"/>
              <w:right w:val="dotted" w:sz="4" w:space="0" w:color="auto"/>
            </w:tcBorders>
            <w:vAlign w:val="center"/>
          </w:tcPr>
          <w:p w14:paraId="386E6459" w14:textId="08FCA0D9" w:rsidR="007B1DE6" w:rsidRPr="006338CB" w:rsidRDefault="007B1DE6" w:rsidP="007B1DE6">
            <w:pPr>
              <w:spacing w:after="0" w:line="240" w:lineRule="auto"/>
              <w:jc w:val="right"/>
              <w:rPr>
                <w:rFonts w:ascii="Arial" w:hAnsi="Arial" w:cs="Arial"/>
                <w:sz w:val="19"/>
                <w:szCs w:val="19"/>
                <w:lang w:val="ky-KG"/>
              </w:rPr>
            </w:pPr>
            <w:r w:rsidRPr="006338CB">
              <w:rPr>
                <w:rFonts w:ascii="Arial" w:hAnsi="Arial" w:cs="Arial"/>
                <w:sz w:val="19"/>
                <w:szCs w:val="19"/>
                <w:lang w:val="ky-KG"/>
              </w:rPr>
              <w:t>4 500,0</w:t>
            </w:r>
          </w:p>
        </w:tc>
      </w:tr>
    </w:tbl>
    <w:p w14:paraId="10FB8E04" w14:textId="77777777" w:rsidR="00B668C6" w:rsidRPr="00297281" w:rsidRDefault="00B668C6" w:rsidP="003D4D31">
      <w:pPr>
        <w:tabs>
          <w:tab w:val="left" w:pos="4466"/>
          <w:tab w:val="left" w:pos="5033"/>
          <w:tab w:val="left" w:pos="9710"/>
        </w:tabs>
        <w:spacing w:before="60" w:after="0"/>
        <w:ind w:left="340" w:hanging="340"/>
        <w:rPr>
          <w:rFonts w:ascii="Times New Roman" w:hAnsi="Times New Roman" w:cs="Times New Roman"/>
        </w:rPr>
      </w:pPr>
      <w:r w:rsidRPr="00297281">
        <w:rPr>
          <w:rFonts w:ascii="Times New Roman" w:hAnsi="Times New Roman" w:cs="Times New Roman"/>
          <w:vertAlign w:val="superscript"/>
        </w:rPr>
        <w:t>1</w:t>
      </w:r>
      <w:r w:rsidRPr="00297281">
        <w:rPr>
          <w:rFonts w:ascii="Times New Roman" w:hAnsi="Times New Roman" w:cs="Times New Roman"/>
        </w:rPr>
        <w:t xml:space="preserve"> Калкты социалдык жактан коргоо органдарында эсепте тургандар.</w:t>
      </w:r>
    </w:p>
    <w:p w14:paraId="1D83DCA3" w14:textId="77777777" w:rsidR="00B668C6" w:rsidRPr="00297281" w:rsidRDefault="00B668C6" w:rsidP="003D4D31">
      <w:pPr>
        <w:tabs>
          <w:tab w:val="left" w:pos="4466"/>
          <w:tab w:val="left" w:pos="5033"/>
          <w:tab w:val="left" w:pos="9710"/>
        </w:tabs>
        <w:spacing w:after="0"/>
        <w:ind w:left="340" w:hanging="340"/>
        <w:rPr>
          <w:rFonts w:ascii="Arial" w:hAnsi="Arial" w:cs="Arial"/>
          <w:i/>
          <w:sz w:val="18"/>
          <w:szCs w:val="18"/>
        </w:rPr>
      </w:pPr>
      <w:r w:rsidRPr="00297281">
        <w:rPr>
          <w:rFonts w:ascii="Arial" w:hAnsi="Arial" w:cs="Arial"/>
          <w:i/>
          <w:sz w:val="18"/>
          <w:szCs w:val="18"/>
          <w:vertAlign w:val="superscript"/>
        </w:rPr>
        <w:t>1</w:t>
      </w:r>
      <w:r w:rsidRPr="00297281">
        <w:rPr>
          <w:rFonts w:ascii="Arial" w:hAnsi="Arial" w:cs="Arial"/>
          <w:i/>
          <w:sz w:val="18"/>
          <w:szCs w:val="18"/>
        </w:rPr>
        <w:t xml:space="preserve"> Состоящих на учете в органах социальной защиты населения.</w:t>
      </w:r>
    </w:p>
    <w:p w14:paraId="2530DFC9" w14:textId="77777777" w:rsidR="00672D65" w:rsidRDefault="00672D65" w:rsidP="0067041C">
      <w:pPr>
        <w:jc w:val="center"/>
        <w:rPr>
          <w:b/>
          <w:sz w:val="25"/>
          <w:szCs w:val="25"/>
        </w:rPr>
      </w:pPr>
      <w:r>
        <w:rPr>
          <w:b/>
          <w:sz w:val="25"/>
          <w:szCs w:val="25"/>
        </w:rPr>
        <w:t xml:space="preserve"> </w:t>
      </w:r>
    </w:p>
    <w:p w14:paraId="712CB6FB" w14:textId="5F05DF9C" w:rsidR="0067041C" w:rsidRPr="001821EB" w:rsidRDefault="0067041C" w:rsidP="001F7D3E">
      <w:pPr>
        <w:pageBreakBefore/>
        <w:jc w:val="center"/>
        <w:rPr>
          <w:rFonts w:ascii="Times New Roman" w:hAnsi="Times New Roman" w:cs="Times New Roman"/>
          <w:b/>
          <w:sz w:val="25"/>
          <w:szCs w:val="25"/>
          <w:highlight w:val="cyan"/>
        </w:rPr>
      </w:pPr>
      <w:r w:rsidRPr="001821EB">
        <w:rPr>
          <w:rFonts w:ascii="Times New Roman" w:hAnsi="Times New Roman" w:cs="Times New Roman"/>
          <w:b/>
          <w:sz w:val="25"/>
          <w:szCs w:val="25"/>
        </w:rPr>
        <w:lastRenderedPageBreak/>
        <w:t>Калктын кирешелери боюнча социалдык-демографиялык дифференциациясы</w:t>
      </w:r>
    </w:p>
    <w:p w14:paraId="5B74BA7C" w14:textId="77777777" w:rsidR="0067041C" w:rsidRPr="00D63BF8" w:rsidRDefault="0067041C" w:rsidP="00D63BF8">
      <w:pPr>
        <w:pStyle w:val="21"/>
      </w:pPr>
      <w:r w:rsidRPr="00D63BF8">
        <w:t xml:space="preserve">Социально-демографическая дифференциация населения по доходам </w:t>
      </w:r>
    </w:p>
    <w:p w14:paraId="2E608D34" w14:textId="6051D550" w:rsidR="00672D65" w:rsidRDefault="00923D83" w:rsidP="00676AC5">
      <w:pPr>
        <w:pStyle w:val="3-2"/>
      </w:pPr>
      <w:r>
        <w:t>6</w:t>
      </w:r>
      <w:r w:rsidRPr="00CB78F3">
        <w:t>.</w:t>
      </w:r>
      <w:r w:rsidRPr="00653E67">
        <w:t>1</w:t>
      </w:r>
      <w:r>
        <w:t>1</w:t>
      </w:r>
      <w:r w:rsidRPr="00CB78F3">
        <w:t xml:space="preserve">. </w:t>
      </w:r>
      <w:r w:rsidRPr="00DD029C">
        <w:t>ЖАШОО МИНИМУМУ ЖАНА КЕРЕКТӨӨЛӨРҮ КЕДЕЙЧИЛИКТИН ЧЕГИНЕН ТӨМӨН БОЛГОН КАЛКТЫН САНЫ</w:t>
      </w:r>
    </w:p>
    <w:p w14:paraId="1DEC9C47" w14:textId="64F6A0A3" w:rsidR="00672D65" w:rsidRPr="00976C37" w:rsidRDefault="00DD029C" w:rsidP="00242AF8">
      <w:pPr>
        <w:pStyle w:val="3-3"/>
      </w:pPr>
      <w:bookmarkStart w:id="17" w:name="_Toc62544347"/>
      <w:r w:rsidRPr="004449E6">
        <w:t>ПРОЖИТОЧНЫЙ МИНИМУМ И ЧИСЛЕННОСТЬ НАСЕЛЕНИЯ</w:t>
      </w:r>
      <w:r w:rsidRPr="004449E6">
        <w:br/>
        <w:t>С</w:t>
      </w:r>
      <w:bookmarkEnd w:id="17"/>
      <w:r w:rsidRPr="004449E6">
        <w:t xml:space="preserve"> ПОТРЕБЛЕНИЕМ НИЖЕ ЧЕРТЫ БЕДНОСТИ</w:t>
      </w:r>
    </w:p>
    <w:tbl>
      <w:tblPr>
        <w:tblW w:w="9710" w:type="dxa"/>
        <w:tblInd w:w="-1" w:type="dxa"/>
        <w:tblLayout w:type="fixed"/>
        <w:tblCellMar>
          <w:left w:w="71" w:type="dxa"/>
          <w:right w:w="71" w:type="dxa"/>
        </w:tblCellMar>
        <w:tblLook w:val="0000" w:firstRow="0" w:lastRow="0" w:firstColumn="0" w:lastColumn="0" w:noHBand="0" w:noVBand="0"/>
      </w:tblPr>
      <w:tblGrid>
        <w:gridCol w:w="1978"/>
        <w:gridCol w:w="1134"/>
        <w:gridCol w:w="1134"/>
        <w:gridCol w:w="1134"/>
        <w:gridCol w:w="1134"/>
        <w:gridCol w:w="1134"/>
        <w:gridCol w:w="2062"/>
      </w:tblGrid>
      <w:tr w:rsidR="00D57B20" w:rsidRPr="00E60CCC" w14:paraId="1D20A0BE" w14:textId="77777777" w:rsidTr="00A619CC">
        <w:tc>
          <w:tcPr>
            <w:tcW w:w="1978" w:type="dxa"/>
            <w:tcBorders>
              <w:top w:val="single" w:sz="4" w:space="0" w:color="auto"/>
              <w:left w:val="single" w:sz="4" w:space="0" w:color="auto"/>
              <w:bottom w:val="single" w:sz="4" w:space="0" w:color="auto"/>
              <w:right w:val="single" w:sz="4" w:space="0" w:color="auto"/>
            </w:tcBorders>
          </w:tcPr>
          <w:p w14:paraId="6857DBDF" w14:textId="77777777" w:rsidR="00D57B20" w:rsidRPr="00A619CC" w:rsidRDefault="00D57B20" w:rsidP="001F7D3E">
            <w:pPr>
              <w:spacing w:after="0" w:line="240" w:lineRule="auto"/>
              <w:jc w:val="center"/>
              <w:rPr>
                <w:rFonts w:ascii="Times New Roman" w:hAnsi="Times New Roman" w:cs="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vAlign w:val="bottom"/>
          </w:tcPr>
          <w:p w14:paraId="0D9ADB92" w14:textId="3AC3BA3D" w:rsidR="00D57B20" w:rsidRPr="00A619CC" w:rsidRDefault="00D57B20" w:rsidP="001F7D3E">
            <w:pPr>
              <w:spacing w:after="0" w:line="240" w:lineRule="auto"/>
              <w:jc w:val="center"/>
              <w:rPr>
                <w:rFonts w:ascii="Arial" w:hAnsi="Arial" w:cs="Arial"/>
                <w:b/>
                <w:sz w:val="19"/>
                <w:szCs w:val="19"/>
                <w:lang w:val="en-US"/>
              </w:rPr>
            </w:pPr>
            <w:r w:rsidRPr="00A619CC">
              <w:rPr>
                <w:rFonts w:ascii="Arial" w:hAnsi="Arial" w:cs="Arial"/>
                <w:b/>
                <w:sz w:val="19"/>
                <w:szCs w:val="19"/>
              </w:rPr>
              <w:t>201</w:t>
            </w:r>
            <w:r w:rsidRPr="00A619CC">
              <w:rPr>
                <w:rFonts w:ascii="Arial" w:hAnsi="Arial" w:cs="Arial"/>
                <w:b/>
                <w:sz w:val="19"/>
                <w:szCs w:val="19"/>
                <w:lang w:val="en-US"/>
              </w:rPr>
              <w:t>9</w:t>
            </w:r>
          </w:p>
        </w:tc>
        <w:tc>
          <w:tcPr>
            <w:tcW w:w="1134" w:type="dxa"/>
            <w:tcBorders>
              <w:top w:val="single" w:sz="4" w:space="0" w:color="auto"/>
              <w:left w:val="single" w:sz="4" w:space="0" w:color="auto"/>
              <w:bottom w:val="single" w:sz="4" w:space="0" w:color="auto"/>
              <w:right w:val="single" w:sz="4" w:space="0" w:color="auto"/>
            </w:tcBorders>
            <w:vAlign w:val="bottom"/>
          </w:tcPr>
          <w:p w14:paraId="08E6368D" w14:textId="01CC8B0F" w:rsidR="00D57B20" w:rsidRPr="00A619CC" w:rsidRDefault="00D57B20" w:rsidP="001F7D3E">
            <w:pPr>
              <w:spacing w:after="0" w:line="240" w:lineRule="auto"/>
              <w:jc w:val="center"/>
              <w:rPr>
                <w:rFonts w:ascii="Arial" w:hAnsi="Arial" w:cs="Arial"/>
                <w:b/>
                <w:sz w:val="19"/>
                <w:szCs w:val="19"/>
                <w:lang w:val="en-US"/>
              </w:rPr>
            </w:pPr>
            <w:r w:rsidRPr="00A619CC">
              <w:rPr>
                <w:rFonts w:ascii="Arial" w:hAnsi="Arial" w:cs="Arial"/>
                <w:b/>
                <w:sz w:val="19"/>
                <w:szCs w:val="19"/>
              </w:rPr>
              <w:t>2020</w:t>
            </w:r>
          </w:p>
        </w:tc>
        <w:tc>
          <w:tcPr>
            <w:tcW w:w="1134" w:type="dxa"/>
            <w:tcBorders>
              <w:top w:val="single" w:sz="4" w:space="0" w:color="auto"/>
              <w:left w:val="single" w:sz="4" w:space="0" w:color="auto"/>
              <w:bottom w:val="single" w:sz="4" w:space="0" w:color="auto"/>
              <w:right w:val="single" w:sz="4" w:space="0" w:color="auto"/>
            </w:tcBorders>
            <w:vAlign w:val="bottom"/>
          </w:tcPr>
          <w:p w14:paraId="02C76FC8" w14:textId="1EFF6A36" w:rsidR="00D57B20" w:rsidRPr="00A619CC" w:rsidRDefault="00D57B20" w:rsidP="001F7D3E">
            <w:pPr>
              <w:spacing w:after="0" w:line="240" w:lineRule="auto"/>
              <w:jc w:val="center"/>
              <w:rPr>
                <w:rFonts w:ascii="Arial" w:hAnsi="Arial" w:cs="Arial"/>
                <w:b/>
                <w:sz w:val="19"/>
                <w:szCs w:val="19"/>
              </w:rPr>
            </w:pPr>
            <w:r w:rsidRPr="00A619CC">
              <w:rPr>
                <w:rFonts w:ascii="Arial" w:hAnsi="Arial" w:cs="Arial"/>
                <w:b/>
                <w:sz w:val="19"/>
                <w:szCs w:val="19"/>
              </w:rPr>
              <w:t>2021</w:t>
            </w:r>
          </w:p>
        </w:tc>
        <w:tc>
          <w:tcPr>
            <w:tcW w:w="1134" w:type="dxa"/>
            <w:tcBorders>
              <w:top w:val="single" w:sz="4" w:space="0" w:color="auto"/>
              <w:left w:val="single" w:sz="4" w:space="0" w:color="auto"/>
              <w:bottom w:val="single" w:sz="4" w:space="0" w:color="auto"/>
              <w:right w:val="single" w:sz="4" w:space="0" w:color="auto"/>
            </w:tcBorders>
            <w:vAlign w:val="bottom"/>
          </w:tcPr>
          <w:p w14:paraId="3817F3BE" w14:textId="479A5018" w:rsidR="00D57B20" w:rsidRPr="00A619CC" w:rsidRDefault="00D57B20" w:rsidP="001F7D3E">
            <w:pPr>
              <w:spacing w:after="0" w:line="240" w:lineRule="auto"/>
              <w:jc w:val="center"/>
              <w:rPr>
                <w:rFonts w:ascii="Arial" w:hAnsi="Arial" w:cs="Arial"/>
                <w:b/>
                <w:sz w:val="19"/>
                <w:szCs w:val="19"/>
              </w:rPr>
            </w:pPr>
            <w:r w:rsidRPr="00A619CC">
              <w:rPr>
                <w:rFonts w:ascii="Arial" w:hAnsi="Arial" w:cs="Arial"/>
                <w:b/>
                <w:sz w:val="19"/>
                <w:szCs w:val="19"/>
              </w:rPr>
              <w:t>2022</w:t>
            </w:r>
          </w:p>
        </w:tc>
        <w:tc>
          <w:tcPr>
            <w:tcW w:w="1134" w:type="dxa"/>
            <w:tcBorders>
              <w:top w:val="single" w:sz="4" w:space="0" w:color="auto"/>
              <w:left w:val="single" w:sz="4" w:space="0" w:color="auto"/>
              <w:bottom w:val="single" w:sz="4" w:space="0" w:color="auto"/>
              <w:right w:val="single" w:sz="4" w:space="0" w:color="auto"/>
            </w:tcBorders>
            <w:vAlign w:val="bottom"/>
          </w:tcPr>
          <w:p w14:paraId="09EEA0B0" w14:textId="7852C779" w:rsidR="00D57B20" w:rsidRPr="00A619CC" w:rsidRDefault="001F7D3E" w:rsidP="001F7D3E">
            <w:pPr>
              <w:spacing w:after="0" w:line="240" w:lineRule="auto"/>
              <w:jc w:val="center"/>
              <w:rPr>
                <w:rFonts w:ascii="Arial" w:hAnsi="Arial" w:cs="Arial"/>
                <w:b/>
                <w:sz w:val="19"/>
                <w:szCs w:val="19"/>
                <w:lang w:val="ky-KG"/>
              </w:rPr>
            </w:pPr>
            <w:r w:rsidRPr="00A619CC">
              <w:rPr>
                <w:rFonts w:ascii="Arial" w:hAnsi="Arial" w:cs="Arial"/>
                <w:b/>
                <w:sz w:val="19"/>
                <w:szCs w:val="19"/>
                <w:lang w:val="ky-KG"/>
              </w:rPr>
              <w:t>2023</w:t>
            </w:r>
          </w:p>
        </w:tc>
        <w:tc>
          <w:tcPr>
            <w:tcW w:w="2062" w:type="dxa"/>
            <w:tcBorders>
              <w:top w:val="single" w:sz="4" w:space="0" w:color="auto"/>
              <w:left w:val="single" w:sz="4" w:space="0" w:color="auto"/>
              <w:bottom w:val="single" w:sz="4" w:space="0" w:color="auto"/>
              <w:right w:val="single" w:sz="4" w:space="0" w:color="auto"/>
            </w:tcBorders>
          </w:tcPr>
          <w:p w14:paraId="22973032" w14:textId="77777777" w:rsidR="00D57B20" w:rsidRPr="00A619CC" w:rsidRDefault="00D57B20" w:rsidP="001F7D3E">
            <w:pPr>
              <w:spacing w:after="0" w:line="240" w:lineRule="auto"/>
              <w:jc w:val="center"/>
              <w:rPr>
                <w:rFonts w:ascii="Arial" w:hAnsi="Arial" w:cs="Arial"/>
                <w:b/>
              </w:rPr>
            </w:pPr>
          </w:p>
        </w:tc>
      </w:tr>
      <w:tr w:rsidR="00D57B20" w:rsidRPr="00E60CCC" w14:paraId="319C06FE" w14:textId="77777777" w:rsidTr="00A619CC">
        <w:tc>
          <w:tcPr>
            <w:tcW w:w="1978" w:type="dxa"/>
            <w:tcBorders>
              <w:top w:val="single" w:sz="4" w:space="0" w:color="auto"/>
              <w:left w:val="dotted" w:sz="4" w:space="0" w:color="auto"/>
              <w:bottom w:val="dotted" w:sz="4" w:space="0" w:color="auto"/>
              <w:right w:val="dotted" w:sz="4" w:space="0" w:color="auto"/>
            </w:tcBorders>
            <w:vAlign w:val="bottom"/>
          </w:tcPr>
          <w:p w14:paraId="07C363CE" w14:textId="2766CA3D" w:rsidR="00D57B20" w:rsidRPr="00A619CC" w:rsidRDefault="00D57B20" w:rsidP="00912858">
            <w:pPr>
              <w:spacing w:after="0" w:line="240" w:lineRule="auto"/>
              <w:ind w:left="113" w:hanging="113"/>
              <w:jc w:val="left"/>
              <w:rPr>
                <w:rFonts w:ascii="Times New Roman" w:hAnsi="Times New Roman" w:cs="Times New Roman"/>
                <w:sz w:val="22"/>
                <w:szCs w:val="22"/>
              </w:rPr>
            </w:pPr>
            <w:r w:rsidRPr="00A619CC">
              <w:rPr>
                <w:rFonts w:ascii="Times New Roman" w:hAnsi="Times New Roman" w:cs="Times New Roman"/>
                <w:sz w:val="22"/>
                <w:szCs w:val="22"/>
              </w:rPr>
              <w:t>Жашоо минимумунун өлчөмү (калктын адам башына орточо эсеп менен):</w:t>
            </w:r>
          </w:p>
        </w:tc>
        <w:tc>
          <w:tcPr>
            <w:tcW w:w="1134" w:type="dxa"/>
            <w:tcBorders>
              <w:top w:val="single" w:sz="4" w:space="0" w:color="auto"/>
              <w:left w:val="dotted" w:sz="4" w:space="0" w:color="auto"/>
              <w:bottom w:val="dotted" w:sz="4" w:space="0" w:color="auto"/>
              <w:right w:val="dotted" w:sz="4" w:space="0" w:color="auto"/>
            </w:tcBorders>
            <w:vAlign w:val="bottom"/>
          </w:tcPr>
          <w:p w14:paraId="6DD893F3" w14:textId="77777777" w:rsidR="00D57B20" w:rsidRPr="00A619CC" w:rsidRDefault="00D57B20" w:rsidP="001F7D3E">
            <w:pPr>
              <w:spacing w:before="120" w:after="120" w:line="240" w:lineRule="auto"/>
              <w:ind w:left="227"/>
              <w:jc w:val="right"/>
              <w:rPr>
                <w:rFonts w:ascii="Arial" w:hAnsi="Arial" w:cs="Arial"/>
                <w:sz w:val="19"/>
                <w:szCs w:val="19"/>
              </w:rPr>
            </w:pPr>
          </w:p>
        </w:tc>
        <w:tc>
          <w:tcPr>
            <w:tcW w:w="1134" w:type="dxa"/>
            <w:tcBorders>
              <w:top w:val="single" w:sz="4" w:space="0" w:color="auto"/>
              <w:left w:val="dotted" w:sz="4" w:space="0" w:color="auto"/>
              <w:bottom w:val="dotted" w:sz="4" w:space="0" w:color="auto"/>
              <w:right w:val="dotted" w:sz="4" w:space="0" w:color="auto"/>
            </w:tcBorders>
            <w:vAlign w:val="bottom"/>
          </w:tcPr>
          <w:p w14:paraId="28B0C15F" w14:textId="77777777" w:rsidR="00D57B20" w:rsidRPr="00A619CC" w:rsidRDefault="00D57B20" w:rsidP="001F7D3E">
            <w:pPr>
              <w:spacing w:before="120" w:after="120" w:line="240" w:lineRule="auto"/>
              <w:ind w:left="227"/>
              <w:jc w:val="right"/>
              <w:rPr>
                <w:rFonts w:ascii="Arial" w:hAnsi="Arial" w:cs="Arial"/>
                <w:sz w:val="19"/>
                <w:szCs w:val="19"/>
              </w:rPr>
            </w:pPr>
          </w:p>
        </w:tc>
        <w:tc>
          <w:tcPr>
            <w:tcW w:w="1134" w:type="dxa"/>
            <w:tcBorders>
              <w:top w:val="single" w:sz="4" w:space="0" w:color="auto"/>
              <w:left w:val="dotted" w:sz="4" w:space="0" w:color="auto"/>
              <w:bottom w:val="dotted" w:sz="4" w:space="0" w:color="auto"/>
              <w:right w:val="dotted" w:sz="4" w:space="0" w:color="auto"/>
            </w:tcBorders>
            <w:vAlign w:val="bottom"/>
          </w:tcPr>
          <w:p w14:paraId="1FF7292A" w14:textId="77777777" w:rsidR="00D57B20" w:rsidRPr="00A619CC" w:rsidRDefault="00D57B20" w:rsidP="001F7D3E">
            <w:pPr>
              <w:spacing w:before="120" w:after="120" w:line="240" w:lineRule="auto"/>
              <w:ind w:left="227"/>
              <w:jc w:val="right"/>
              <w:rPr>
                <w:rFonts w:ascii="Arial" w:hAnsi="Arial" w:cs="Arial"/>
                <w:sz w:val="19"/>
                <w:szCs w:val="19"/>
              </w:rPr>
            </w:pPr>
          </w:p>
        </w:tc>
        <w:tc>
          <w:tcPr>
            <w:tcW w:w="1134" w:type="dxa"/>
            <w:tcBorders>
              <w:top w:val="single" w:sz="4" w:space="0" w:color="auto"/>
              <w:left w:val="dotted" w:sz="4" w:space="0" w:color="auto"/>
              <w:bottom w:val="dotted" w:sz="4" w:space="0" w:color="auto"/>
              <w:right w:val="dotted" w:sz="4" w:space="0" w:color="auto"/>
            </w:tcBorders>
            <w:vAlign w:val="bottom"/>
          </w:tcPr>
          <w:p w14:paraId="67F2E6F4" w14:textId="77777777" w:rsidR="00D57B20" w:rsidRPr="00A619CC" w:rsidRDefault="00D57B20" w:rsidP="001F7D3E">
            <w:pPr>
              <w:spacing w:before="120" w:after="120" w:line="240" w:lineRule="auto"/>
              <w:ind w:left="227"/>
              <w:jc w:val="right"/>
              <w:rPr>
                <w:rFonts w:ascii="Arial" w:hAnsi="Arial" w:cs="Arial"/>
                <w:sz w:val="19"/>
                <w:szCs w:val="19"/>
              </w:rPr>
            </w:pPr>
          </w:p>
        </w:tc>
        <w:tc>
          <w:tcPr>
            <w:tcW w:w="1134" w:type="dxa"/>
            <w:tcBorders>
              <w:top w:val="single" w:sz="4" w:space="0" w:color="auto"/>
              <w:left w:val="dotted" w:sz="4" w:space="0" w:color="auto"/>
              <w:bottom w:val="dotted" w:sz="4" w:space="0" w:color="auto"/>
              <w:right w:val="dotted" w:sz="4" w:space="0" w:color="auto"/>
            </w:tcBorders>
            <w:vAlign w:val="bottom"/>
          </w:tcPr>
          <w:p w14:paraId="6C930F68" w14:textId="77777777" w:rsidR="00D57B20" w:rsidRPr="00A619CC" w:rsidRDefault="00D57B20" w:rsidP="001F7D3E">
            <w:pPr>
              <w:spacing w:before="120" w:after="120" w:line="240" w:lineRule="auto"/>
              <w:ind w:left="227"/>
              <w:jc w:val="right"/>
              <w:rPr>
                <w:rFonts w:ascii="Arial" w:hAnsi="Arial" w:cs="Arial"/>
                <w:sz w:val="19"/>
                <w:szCs w:val="19"/>
              </w:rPr>
            </w:pPr>
          </w:p>
        </w:tc>
        <w:tc>
          <w:tcPr>
            <w:tcW w:w="2062" w:type="dxa"/>
            <w:tcBorders>
              <w:top w:val="single" w:sz="4" w:space="0" w:color="auto"/>
              <w:left w:val="dotted" w:sz="4" w:space="0" w:color="auto"/>
              <w:bottom w:val="dotted" w:sz="4" w:space="0" w:color="auto"/>
              <w:right w:val="dotted" w:sz="4" w:space="0" w:color="auto"/>
            </w:tcBorders>
            <w:vAlign w:val="bottom"/>
          </w:tcPr>
          <w:p w14:paraId="60C2F0C8" w14:textId="77777777" w:rsidR="00D57B20" w:rsidRPr="00A619CC" w:rsidRDefault="00D57B20" w:rsidP="001F7D3E">
            <w:pPr>
              <w:spacing w:after="0" w:line="240" w:lineRule="auto"/>
              <w:ind w:left="113" w:hanging="113"/>
              <w:jc w:val="left"/>
              <w:rPr>
                <w:rFonts w:ascii="Arial" w:hAnsi="Arial" w:cs="Arial"/>
                <w:i/>
              </w:rPr>
            </w:pPr>
            <w:r w:rsidRPr="00A619CC">
              <w:rPr>
                <w:rFonts w:ascii="Arial" w:hAnsi="Arial" w:cs="Arial"/>
                <w:i/>
              </w:rPr>
              <w:t xml:space="preserve">Величина прожиточного минимума </w:t>
            </w:r>
            <w:r w:rsidRPr="00A619CC">
              <w:rPr>
                <w:rFonts w:ascii="Arial" w:hAnsi="Arial" w:cs="Arial"/>
                <w:i/>
              </w:rPr>
              <w:br/>
              <w:t>(в среднем</w:t>
            </w:r>
            <w:r w:rsidRPr="00A619CC">
              <w:rPr>
                <w:rFonts w:ascii="Arial" w:hAnsi="Arial" w:cs="Arial"/>
                <w:i/>
              </w:rPr>
              <w:br/>
              <w:t xml:space="preserve"> на душу населения):</w:t>
            </w:r>
          </w:p>
        </w:tc>
      </w:tr>
      <w:tr w:rsidR="00D57B20" w:rsidRPr="00E60CCC" w14:paraId="29C31443" w14:textId="77777777" w:rsidTr="00A619CC">
        <w:tc>
          <w:tcPr>
            <w:tcW w:w="1978" w:type="dxa"/>
            <w:tcBorders>
              <w:top w:val="dotted" w:sz="4" w:space="0" w:color="auto"/>
              <w:left w:val="dotted" w:sz="4" w:space="0" w:color="auto"/>
              <w:bottom w:val="dotted" w:sz="4" w:space="0" w:color="auto"/>
              <w:right w:val="dotted" w:sz="4" w:space="0" w:color="auto"/>
            </w:tcBorders>
            <w:vAlign w:val="bottom"/>
          </w:tcPr>
          <w:p w14:paraId="49C50C0C" w14:textId="1D24583E" w:rsidR="00D57B20" w:rsidRPr="00A619CC" w:rsidRDefault="00D57B20" w:rsidP="001F7D3E">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 xml:space="preserve">айына </w:t>
            </w:r>
            <w:r w:rsidR="00A619CC">
              <w:rPr>
                <w:rFonts w:ascii="Times New Roman" w:hAnsi="Times New Roman" w:cs="Times New Roman"/>
                <w:sz w:val="22"/>
                <w:szCs w:val="22"/>
                <w:lang w:val="ky-KG"/>
              </w:rPr>
              <w:br/>
            </w:r>
            <w:r w:rsidRPr="00A619CC">
              <w:rPr>
                <w:rFonts w:ascii="Times New Roman" w:hAnsi="Times New Roman" w:cs="Times New Roman"/>
                <w:sz w:val="22"/>
                <w:szCs w:val="22"/>
              </w:rPr>
              <w:t>сом менен</w:t>
            </w:r>
          </w:p>
        </w:tc>
        <w:tc>
          <w:tcPr>
            <w:tcW w:w="1134" w:type="dxa"/>
            <w:tcBorders>
              <w:top w:val="dotted" w:sz="4" w:space="0" w:color="auto"/>
              <w:left w:val="dotted" w:sz="4" w:space="0" w:color="auto"/>
              <w:bottom w:val="dotted" w:sz="4" w:space="0" w:color="auto"/>
              <w:right w:val="dotted" w:sz="4" w:space="0" w:color="auto"/>
            </w:tcBorders>
            <w:vAlign w:val="bottom"/>
          </w:tcPr>
          <w:p w14:paraId="276C1708" w14:textId="3440D0A4" w:rsidR="00D57B20" w:rsidRPr="00A619CC" w:rsidRDefault="00D57B20" w:rsidP="00D57B20">
            <w:pPr>
              <w:spacing w:after="0"/>
              <w:ind w:right="57"/>
              <w:jc w:val="right"/>
              <w:rPr>
                <w:rFonts w:ascii="Arial" w:hAnsi="Arial" w:cs="Arial"/>
                <w:sz w:val="19"/>
                <w:szCs w:val="19"/>
                <w:lang w:val="en-US"/>
              </w:rPr>
            </w:pPr>
            <w:r w:rsidRPr="00A619CC">
              <w:rPr>
                <w:rFonts w:ascii="Arial" w:hAnsi="Arial" w:cs="Arial"/>
                <w:sz w:val="19"/>
                <w:szCs w:val="19"/>
                <w:lang w:val="en-US"/>
              </w:rPr>
              <w:t>4 806,32</w:t>
            </w:r>
          </w:p>
        </w:tc>
        <w:tc>
          <w:tcPr>
            <w:tcW w:w="1134" w:type="dxa"/>
            <w:tcBorders>
              <w:top w:val="dotted" w:sz="4" w:space="0" w:color="auto"/>
              <w:left w:val="dotted" w:sz="4" w:space="0" w:color="auto"/>
              <w:bottom w:val="dotted" w:sz="4" w:space="0" w:color="auto"/>
              <w:right w:val="dotted" w:sz="4" w:space="0" w:color="auto"/>
            </w:tcBorders>
            <w:vAlign w:val="bottom"/>
          </w:tcPr>
          <w:p w14:paraId="78BC4C3E" w14:textId="3591019D" w:rsidR="00D57B20" w:rsidRPr="00A619CC" w:rsidRDefault="00D57B20" w:rsidP="00D57B20">
            <w:pPr>
              <w:spacing w:after="0"/>
              <w:ind w:right="57"/>
              <w:jc w:val="right"/>
              <w:rPr>
                <w:rFonts w:ascii="Arial" w:hAnsi="Arial" w:cs="Arial"/>
                <w:sz w:val="19"/>
                <w:szCs w:val="19"/>
                <w:lang w:val="en-US"/>
              </w:rPr>
            </w:pPr>
            <w:r w:rsidRPr="00A619CC">
              <w:rPr>
                <w:rFonts w:ascii="Arial" w:hAnsi="Arial" w:cs="Arial"/>
                <w:sz w:val="19"/>
                <w:szCs w:val="19"/>
              </w:rPr>
              <w:t>5 358,53</w:t>
            </w:r>
          </w:p>
        </w:tc>
        <w:tc>
          <w:tcPr>
            <w:tcW w:w="1134" w:type="dxa"/>
            <w:tcBorders>
              <w:top w:val="dotted" w:sz="4" w:space="0" w:color="auto"/>
              <w:left w:val="dotted" w:sz="4" w:space="0" w:color="auto"/>
              <w:bottom w:val="dotted" w:sz="4" w:space="0" w:color="auto"/>
              <w:right w:val="dotted" w:sz="4" w:space="0" w:color="auto"/>
            </w:tcBorders>
            <w:vAlign w:val="bottom"/>
          </w:tcPr>
          <w:p w14:paraId="6AC5EB85" w14:textId="16F7BC4E" w:rsidR="00D57B20" w:rsidRPr="00A619CC" w:rsidRDefault="00D57B20" w:rsidP="00D57B20">
            <w:pPr>
              <w:spacing w:after="0"/>
              <w:ind w:right="57"/>
              <w:jc w:val="right"/>
              <w:rPr>
                <w:rFonts w:ascii="Arial" w:hAnsi="Arial" w:cs="Arial"/>
                <w:sz w:val="19"/>
                <w:szCs w:val="19"/>
              </w:rPr>
            </w:pPr>
            <w:r w:rsidRPr="00A619CC">
              <w:rPr>
                <w:rFonts w:ascii="Arial" w:hAnsi="Arial" w:cs="Arial"/>
                <w:sz w:val="19"/>
                <w:szCs w:val="19"/>
              </w:rPr>
              <w:t>6 268,31</w:t>
            </w:r>
          </w:p>
        </w:tc>
        <w:tc>
          <w:tcPr>
            <w:tcW w:w="1134" w:type="dxa"/>
            <w:tcBorders>
              <w:top w:val="dotted" w:sz="4" w:space="0" w:color="auto"/>
              <w:left w:val="dotted" w:sz="4" w:space="0" w:color="auto"/>
              <w:bottom w:val="dotted" w:sz="4" w:space="0" w:color="auto"/>
              <w:right w:val="dotted" w:sz="4" w:space="0" w:color="auto"/>
            </w:tcBorders>
            <w:vAlign w:val="bottom"/>
          </w:tcPr>
          <w:p w14:paraId="45E9370A" w14:textId="38FFAEC3" w:rsidR="00D57B20" w:rsidRPr="00A619CC" w:rsidRDefault="00D57B20" w:rsidP="00D57B20">
            <w:pPr>
              <w:spacing w:after="0"/>
              <w:ind w:right="57"/>
              <w:jc w:val="right"/>
              <w:rPr>
                <w:rFonts w:ascii="Arial" w:hAnsi="Arial" w:cs="Arial"/>
                <w:sz w:val="19"/>
                <w:szCs w:val="19"/>
              </w:rPr>
            </w:pPr>
            <w:r w:rsidRPr="00A619CC">
              <w:rPr>
                <w:rFonts w:ascii="Arial" w:hAnsi="Arial" w:cs="Arial"/>
                <w:sz w:val="19"/>
                <w:szCs w:val="19"/>
              </w:rPr>
              <w:t>7 178,32</w:t>
            </w:r>
          </w:p>
        </w:tc>
        <w:tc>
          <w:tcPr>
            <w:tcW w:w="1134" w:type="dxa"/>
            <w:tcBorders>
              <w:top w:val="dotted" w:sz="4" w:space="0" w:color="auto"/>
              <w:left w:val="dotted" w:sz="4" w:space="0" w:color="auto"/>
              <w:bottom w:val="dotted" w:sz="4" w:space="0" w:color="auto"/>
              <w:right w:val="dotted" w:sz="4" w:space="0" w:color="auto"/>
            </w:tcBorders>
            <w:vAlign w:val="bottom"/>
          </w:tcPr>
          <w:p w14:paraId="1EF15FDD" w14:textId="462A2A41" w:rsidR="00D57B20" w:rsidRPr="00B726E7" w:rsidRDefault="00B726E7" w:rsidP="00D57B20">
            <w:pPr>
              <w:spacing w:after="0"/>
              <w:ind w:right="57"/>
              <w:jc w:val="right"/>
              <w:rPr>
                <w:rFonts w:ascii="Arial" w:hAnsi="Arial" w:cs="Arial"/>
                <w:sz w:val="19"/>
                <w:szCs w:val="19"/>
                <w:lang w:val="ky-KG"/>
              </w:rPr>
            </w:pPr>
            <w:r>
              <w:rPr>
                <w:rFonts w:ascii="Arial" w:hAnsi="Arial" w:cs="Arial"/>
                <w:sz w:val="19"/>
                <w:szCs w:val="19"/>
                <w:lang w:val="ky-KG"/>
              </w:rPr>
              <w:t>7</w:t>
            </w:r>
            <w:r w:rsidR="00AC0057">
              <w:rPr>
                <w:rFonts w:ascii="Arial" w:hAnsi="Arial" w:cs="Arial"/>
                <w:sz w:val="19"/>
                <w:szCs w:val="19"/>
                <w:lang w:val="ky-KG"/>
              </w:rPr>
              <w:t xml:space="preserve"> </w:t>
            </w:r>
            <w:r>
              <w:rPr>
                <w:rFonts w:ascii="Arial" w:hAnsi="Arial" w:cs="Arial"/>
                <w:sz w:val="19"/>
                <w:szCs w:val="19"/>
                <w:lang w:val="ky-KG"/>
              </w:rPr>
              <w:t>681,54</w:t>
            </w:r>
          </w:p>
        </w:tc>
        <w:tc>
          <w:tcPr>
            <w:tcW w:w="2062" w:type="dxa"/>
            <w:tcBorders>
              <w:top w:val="dotted" w:sz="4" w:space="0" w:color="auto"/>
              <w:left w:val="dotted" w:sz="4" w:space="0" w:color="auto"/>
              <w:bottom w:val="dotted" w:sz="4" w:space="0" w:color="auto"/>
              <w:right w:val="dotted" w:sz="4" w:space="0" w:color="auto"/>
            </w:tcBorders>
            <w:vAlign w:val="bottom"/>
          </w:tcPr>
          <w:p w14:paraId="2CF763F9" w14:textId="77777777" w:rsidR="00D57B20" w:rsidRPr="00A619CC" w:rsidRDefault="00D57B20" w:rsidP="001F7D3E">
            <w:pPr>
              <w:spacing w:after="0" w:line="240" w:lineRule="auto"/>
              <w:ind w:left="226" w:hanging="113"/>
              <w:jc w:val="left"/>
              <w:rPr>
                <w:rFonts w:ascii="Arial" w:hAnsi="Arial" w:cs="Arial"/>
                <w:i/>
              </w:rPr>
            </w:pPr>
            <w:r w:rsidRPr="00A619CC">
              <w:rPr>
                <w:rFonts w:ascii="Arial" w:hAnsi="Arial" w:cs="Arial"/>
                <w:i/>
              </w:rPr>
              <w:t xml:space="preserve">сомов </w:t>
            </w:r>
            <w:r w:rsidRPr="00A619CC">
              <w:rPr>
                <w:rFonts w:ascii="Arial" w:hAnsi="Arial" w:cs="Arial"/>
                <w:i/>
              </w:rPr>
              <w:br/>
              <w:t>в месяц</w:t>
            </w:r>
          </w:p>
        </w:tc>
      </w:tr>
      <w:tr w:rsidR="00D57B20" w:rsidRPr="00E60CCC" w14:paraId="0E22A48D" w14:textId="77777777" w:rsidTr="00A619CC">
        <w:tc>
          <w:tcPr>
            <w:tcW w:w="1978" w:type="dxa"/>
            <w:tcBorders>
              <w:top w:val="dotted" w:sz="4" w:space="0" w:color="auto"/>
              <w:left w:val="dotted" w:sz="4" w:space="0" w:color="auto"/>
              <w:bottom w:val="dotted" w:sz="4" w:space="0" w:color="auto"/>
              <w:right w:val="dotted" w:sz="4" w:space="0" w:color="auto"/>
            </w:tcBorders>
            <w:vAlign w:val="bottom"/>
          </w:tcPr>
          <w:p w14:paraId="3BED08C9" w14:textId="77777777" w:rsidR="00D57B20" w:rsidRPr="00A619CC" w:rsidRDefault="00D57B20" w:rsidP="00912858">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мурунку жылга карата пайыз менен</w:t>
            </w:r>
          </w:p>
        </w:tc>
        <w:tc>
          <w:tcPr>
            <w:tcW w:w="1134" w:type="dxa"/>
            <w:tcBorders>
              <w:top w:val="dotted" w:sz="4" w:space="0" w:color="auto"/>
              <w:left w:val="dotted" w:sz="4" w:space="0" w:color="auto"/>
              <w:bottom w:val="dotted" w:sz="4" w:space="0" w:color="auto"/>
              <w:right w:val="dotted" w:sz="4" w:space="0" w:color="auto"/>
            </w:tcBorders>
            <w:vAlign w:val="bottom"/>
          </w:tcPr>
          <w:p w14:paraId="0F76D493" w14:textId="0FB85CB8"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rPr>
              <w:t>100,3</w:t>
            </w:r>
          </w:p>
        </w:tc>
        <w:tc>
          <w:tcPr>
            <w:tcW w:w="1134" w:type="dxa"/>
            <w:tcBorders>
              <w:top w:val="dotted" w:sz="4" w:space="0" w:color="auto"/>
              <w:left w:val="dotted" w:sz="4" w:space="0" w:color="auto"/>
              <w:bottom w:val="dotted" w:sz="4" w:space="0" w:color="auto"/>
              <w:right w:val="dotted" w:sz="4" w:space="0" w:color="auto"/>
            </w:tcBorders>
            <w:vAlign w:val="bottom"/>
          </w:tcPr>
          <w:p w14:paraId="5CC5BECD" w14:textId="2EC9C7D3"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rPr>
              <w:t>111,5</w:t>
            </w:r>
          </w:p>
        </w:tc>
        <w:tc>
          <w:tcPr>
            <w:tcW w:w="1134" w:type="dxa"/>
            <w:tcBorders>
              <w:top w:val="dotted" w:sz="4" w:space="0" w:color="auto"/>
              <w:left w:val="dotted" w:sz="4" w:space="0" w:color="auto"/>
              <w:bottom w:val="dotted" w:sz="4" w:space="0" w:color="auto"/>
              <w:right w:val="dotted" w:sz="4" w:space="0" w:color="auto"/>
            </w:tcBorders>
            <w:vAlign w:val="bottom"/>
          </w:tcPr>
          <w:p w14:paraId="2935AF8B" w14:textId="0E03C059"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lang w:val="en-US"/>
              </w:rPr>
              <w:t>117,0</w:t>
            </w:r>
          </w:p>
        </w:tc>
        <w:tc>
          <w:tcPr>
            <w:tcW w:w="1134" w:type="dxa"/>
            <w:tcBorders>
              <w:top w:val="dotted" w:sz="4" w:space="0" w:color="auto"/>
              <w:left w:val="dotted" w:sz="4" w:space="0" w:color="auto"/>
              <w:bottom w:val="dotted" w:sz="4" w:space="0" w:color="auto"/>
              <w:right w:val="dotted" w:sz="4" w:space="0" w:color="auto"/>
            </w:tcBorders>
            <w:vAlign w:val="bottom"/>
          </w:tcPr>
          <w:p w14:paraId="0B9C1EA6" w14:textId="40F6CFE1" w:rsidR="00D57B20" w:rsidRPr="00A619CC" w:rsidRDefault="00D57B20" w:rsidP="001F7D3E">
            <w:pPr>
              <w:spacing w:before="120" w:after="0" w:line="240" w:lineRule="auto"/>
              <w:ind w:right="57"/>
              <w:jc w:val="right"/>
              <w:rPr>
                <w:rFonts w:ascii="Arial" w:hAnsi="Arial" w:cs="Arial"/>
                <w:sz w:val="19"/>
                <w:szCs w:val="19"/>
                <w:lang w:val="en-US"/>
              </w:rPr>
            </w:pPr>
            <w:r w:rsidRPr="00A619CC">
              <w:rPr>
                <w:rFonts w:ascii="Arial" w:hAnsi="Arial" w:cs="Arial"/>
                <w:sz w:val="19"/>
                <w:szCs w:val="19"/>
              </w:rPr>
              <w:t>114,5</w:t>
            </w:r>
          </w:p>
        </w:tc>
        <w:tc>
          <w:tcPr>
            <w:tcW w:w="1134" w:type="dxa"/>
            <w:tcBorders>
              <w:top w:val="dotted" w:sz="4" w:space="0" w:color="auto"/>
              <w:left w:val="dotted" w:sz="4" w:space="0" w:color="auto"/>
              <w:bottom w:val="dotted" w:sz="4" w:space="0" w:color="auto"/>
              <w:right w:val="dotted" w:sz="4" w:space="0" w:color="auto"/>
            </w:tcBorders>
            <w:vAlign w:val="bottom"/>
          </w:tcPr>
          <w:p w14:paraId="7F506DCA" w14:textId="766AF729" w:rsidR="00D57B20" w:rsidRPr="00B726E7" w:rsidRDefault="00B726E7" w:rsidP="001F7D3E">
            <w:pPr>
              <w:spacing w:before="120" w:after="0" w:line="240" w:lineRule="auto"/>
              <w:ind w:right="57"/>
              <w:jc w:val="right"/>
              <w:rPr>
                <w:rFonts w:ascii="Arial" w:hAnsi="Arial" w:cs="Arial"/>
                <w:sz w:val="19"/>
                <w:szCs w:val="19"/>
                <w:lang w:val="ky-KG"/>
              </w:rPr>
            </w:pPr>
            <w:r>
              <w:rPr>
                <w:rFonts w:ascii="Arial" w:hAnsi="Arial" w:cs="Arial"/>
                <w:sz w:val="19"/>
                <w:szCs w:val="19"/>
                <w:lang w:val="ky-KG"/>
              </w:rPr>
              <w:t>107,0</w:t>
            </w:r>
          </w:p>
        </w:tc>
        <w:tc>
          <w:tcPr>
            <w:tcW w:w="2062" w:type="dxa"/>
            <w:tcBorders>
              <w:top w:val="dotted" w:sz="4" w:space="0" w:color="auto"/>
              <w:left w:val="dotted" w:sz="4" w:space="0" w:color="auto"/>
              <w:bottom w:val="dotted" w:sz="4" w:space="0" w:color="auto"/>
              <w:right w:val="dotted" w:sz="4" w:space="0" w:color="auto"/>
            </w:tcBorders>
            <w:vAlign w:val="bottom"/>
          </w:tcPr>
          <w:p w14:paraId="4B90D405" w14:textId="77777777" w:rsidR="00D57B20" w:rsidRPr="00A619CC" w:rsidRDefault="00D57B20" w:rsidP="001F7D3E">
            <w:pPr>
              <w:spacing w:after="0" w:line="240" w:lineRule="auto"/>
              <w:ind w:left="226" w:hanging="113"/>
              <w:jc w:val="left"/>
              <w:rPr>
                <w:rFonts w:ascii="Arial" w:hAnsi="Arial" w:cs="Arial"/>
                <w:i/>
              </w:rPr>
            </w:pPr>
            <w:r w:rsidRPr="00A619CC">
              <w:rPr>
                <w:rFonts w:ascii="Arial" w:hAnsi="Arial" w:cs="Arial"/>
                <w:i/>
              </w:rPr>
              <w:t xml:space="preserve">в процентах </w:t>
            </w:r>
            <w:r w:rsidRPr="00A619CC">
              <w:rPr>
                <w:rFonts w:ascii="Arial" w:hAnsi="Arial" w:cs="Arial"/>
                <w:i/>
              </w:rPr>
              <w:br/>
              <w:t>к предыдущему году</w:t>
            </w:r>
          </w:p>
        </w:tc>
      </w:tr>
      <w:tr w:rsidR="00D57B20" w:rsidRPr="00E60CCC" w14:paraId="6FA0407A" w14:textId="77777777" w:rsidTr="00A619CC">
        <w:tc>
          <w:tcPr>
            <w:tcW w:w="1978" w:type="dxa"/>
            <w:tcBorders>
              <w:top w:val="dotted" w:sz="4" w:space="0" w:color="auto"/>
              <w:left w:val="dotted" w:sz="4" w:space="0" w:color="auto"/>
              <w:bottom w:val="dotted" w:sz="4" w:space="0" w:color="auto"/>
              <w:right w:val="dotted" w:sz="4" w:space="0" w:color="auto"/>
            </w:tcBorders>
            <w:vAlign w:val="center"/>
          </w:tcPr>
          <w:p w14:paraId="620F7BCE" w14:textId="77777777" w:rsidR="00D57B20" w:rsidRPr="00A619CC" w:rsidRDefault="00D57B20" w:rsidP="001F7D3E">
            <w:pPr>
              <w:spacing w:after="0" w:line="240" w:lineRule="auto"/>
              <w:ind w:left="113" w:hanging="113"/>
              <w:jc w:val="left"/>
              <w:rPr>
                <w:rFonts w:ascii="Times New Roman" w:hAnsi="Times New Roman" w:cs="Times New Roman"/>
                <w:sz w:val="22"/>
                <w:szCs w:val="22"/>
              </w:rPr>
            </w:pPr>
            <w:r w:rsidRPr="00A619CC">
              <w:rPr>
                <w:rFonts w:ascii="Times New Roman" w:hAnsi="Times New Roman" w:cs="Times New Roman"/>
                <w:sz w:val="22"/>
                <w:szCs w:val="22"/>
              </w:rPr>
              <w:t xml:space="preserve">Жашоо минимумунун өлчөмү менен катышы, </w:t>
            </w:r>
            <w:r w:rsidRPr="00A619CC">
              <w:rPr>
                <w:rFonts w:ascii="Times New Roman" w:hAnsi="Times New Roman" w:cs="Times New Roman"/>
                <w:sz w:val="22"/>
                <w:szCs w:val="22"/>
              </w:rPr>
              <w:br/>
              <w:t>пайыз менен:</w:t>
            </w:r>
          </w:p>
        </w:tc>
        <w:tc>
          <w:tcPr>
            <w:tcW w:w="1134" w:type="dxa"/>
            <w:tcBorders>
              <w:top w:val="dotted" w:sz="4" w:space="0" w:color="auto"/>
              <w:left w:val="dotted" w:sz="4" w:space="0" w:color="auto"/>
              <w:bottom w:val="dotted" w:sz="4" w:space="0" w:color="auto"/>
              <w:right w:val="dotted" w:sz="4" w:space="0" w:color="auto"/>
            </w:tcBorders>
            <w:vAlign w:val="bottom"/>
          </w:tcPr>
          <w:p w14:paraId="070D6BBA" w14:textId="77777777" w:rsidR="00D57B20" w:rsidRPr="00A619CC" w:rsidRDefault="00D57B20" w:rsidP="001F7D3E">
            <w:pPr>
              <w:spacing w:before="120" w:after="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28EA628A" w14:textId="77777777" w:rsidR="00D57B20" w:rsidRPr="00A619CC" w:rsidRDefault="00D57B20" w:rsidP="001F7D3E">
            <w:pPr>
              <w:spacing w:before="120" w:after="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42D302CD" w14:textId="77777777" w:rsidR="00D57B20" w:rsidRPr="00A619CC" w:rsidRDefault="00D57B20" w:rsidP="001F7D3E">
            <w:pPr>
              <w:spacing w:before="120" w:after="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341F54EE" w14:textId="77777777" w:rsidR="00D57B20" w:rsidRPr="00A619CC" w:rsidRDefault="00D57B20" w:rsidP="001F7D3E">
            <w:pPr>
              <w:spacing w:before="120" w:after="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3109FBDD" w14:textId="77777777" w:rsidR="00D57B20" w:rsidRPr="00A619CC" w:rsidRDefault="00D57B20" w:rsidP="001F7D3E">
            <w:pPr>
              <w:spacing w:before="120" w:after="120" w:line="240" w:lineRule="auto"/>
              <w:ind w:right="57"/>
              <w:jc w:val="right"/>
              <w:rPr>
                <w:rFonts w:ascii="Arial" w:hAnsi="Arial" w:cs="Arial"/>
                <w:sz w:val="19"/>
                <w:szCs w:val="19"/>
              </w:rPr>
            </w:pPr>
          </w:p>
        </w:tc>
        <w:tc>
          <w:tcPr>
            <w:tcW w:w="2062" w:type="dxa"/>
            <w:tcBorders>
              <w:top w:val="dotted" w:sz="4" w:space="0" w:color="auto"/>
              <w:left w:val="dotted" w:sz="4" w:space="0" w:color="auto"/>
              <w:bottom w:val="dotted" w:sz="4" w:space="0" w:color="auto"/>
              <w:right w:val="dotted" w:sz="4" w:space="0" w:color="auto"/>
            </w:tcBorders>
            <w:vAlign w:val="bottom"/>
          </w:tcPr>
          <w:p w14:paraId="6710191C" w14:textId="77777777" w:rsidR="00D57B20" w:rsidRPr="00A619CC" w:rsidRDefault="00D57B20" w:rsidP="001F7D3E">
            <w:pPr>
              <w:spacing w:after="0" w:line="240" w:lineRule="auto"/>
              <w:ind w:left="113" w:hanging="113"/>
              <w:jc w:val="left"/>
              <w:rPr>
                <w:rFonts w:ascii="Arial" w:hAnsi="Arial" w:cs="Arial"/>
                <w:i/>
              </w:rPr>
            </w:pPr>
            <w:r w:rsidRPr="00A619CC">
              <w:rPr>
                <w:rFonts w:ascii="Arial" w:hAnsi="Arial" w:cs="Arial"/>
                <w:i/>
              </w:rPr>
              <w:t xml:space="preserve">Соотношение </w:t>
            </w:r>
            <w:r w:rsidRPr="00A619CC">
              <w:rPr>
                <w:rFonts w:ascii="Arial" w:hAnsi="Arial" w:cs="Arial"/>
                <w:i/>
              </w:rPr>
              <w:br/>
              <w:t xml:space="preserve">с величиной прожиточного минимума, </w:t>
            </w:r>
            <w:r w:rsidRPr="00A619CC">
              <w:rPr>
                <w:rFonts w:ascii="Arial" w:hAnsi="Arial" w:cs="Arial"/>
                <w:i/>
              </w:rPr>
              <w:br/>
              <w:t>в процентах:</w:t>
            </w:r>
          </w:p>
        </w:tc>
      </w:tr>
      <w:tr w:rsidR="00D57B20" w:rsidRPr="00E60CCC" w14:paraId="4B9DD59D" w14:textId="77777777" w:rsidTr="00A619CC">
        <w:tc>
          <w:tcPr>
            <w:tcW w:w="1978" w:type="dxa"/>
            <w:tcBorders>
              <w:top w:val="dotted" w:sz="4" w:space="0" w:color="auto"/>
              <w:left w:val="dotted" w:sz="4" w:space="0" w:color="auto"/>
              <w:bottom w:val="dotted" w:sz="4" w:space="0" w:color="auto"/>
              <w:right w:val="dotted" w:sz="4" w:space="0" w:color="auto"/>
            </w:tcBorders>
            <w:vAlign w:val="bottom"/>
          </w:tcPr>
          <w:p w14:paraId="71D68B71" w14:textId="77777777" w:rsidR="00D57B20" w:rsidRPr="00A619CC" w:rsidRDefault="00D57B20" w:rsidP="001F7D3E">
            <w:pPr>
              <w:spacing w:after="0" w:line="240" w:lineRule="auto"/>
              <w:ind w:left="170" w:hanging="113"/>
              <w:jc w:val="left"/>
              <w:rPr>
                <w:rFonts w:ascii="Times New Roman" w:hAnsi="Times New Roman" w:cs="Times New Roman"/>
                <w:sz w:val="22"/>
                <w:szCs w:val="22"/>
              </w:rPr>
            </w:pPr>
            <w:r w:rsidRPr="00A619CC">
              <w:rPr>
                <w:rFonts w:ascii="Times New Roman" w:hAnsi="Times New Roman" w:cs="Times New Roman"/>
                <w:sz w:val="22"/>
                <w:szCs w:val="22"/>
              </w:rPr>
              <w:t xml:space="preserve">орточо </w:t>
            </w:r>
            <w:r w:rsidRPr="00A619CC">
              <w:rPr>
                <w:rFonts w:ascii="Times New Roman" w:hAnsi="Times New Roman" w:cs="Times New Roman"/>
                <w:sz w:val="22"/>
                <w:szCs w:val="22"/>
              </w:rPr>
              <w:br/>
              <w:t>айлык</w:t>
            </w:r>
            <w:r w:rsidRPr="00A619CC">
              <w:rPr>
                <w:rFonts w:ascii="Times New Roman" w:hAnsi="Times New Roman" w:cs="Times New Roman"/>
                <w:sz w:val="22"/>
                <w:szCs w:val="22"/>
              </w:rPr>
              <w:br/>
              <w:t>эмгек акы</w:t>
            </w:r>
          </w:p>
        </w:tc>
        <w:tc>
          <w:tcPr>
            <w:tcW w:w="1134" w:type="dxa"/>
            <w:tcBorders>
              <w:top w:val="dotted" w:sz="4" w:space="0" w:color="auto"/>
              <w:left w:val="dotted" w:sz="4" w:space="0" w:color="auto"/>
              <w:bottom w:val="dotted" w:sz="4" w:space="0" w:color="auto"/>
              <w:right w:val="dotted" w:sz="4" w:space="0" w:color="auto"/>
            </w:tcBorders>
            <w:vAlign w:val="bottom"/>
          </w:tcPr>
          <w:p w14:paraId="4EB06975" w14:textId="0B4F548C"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rPr>
              <w:t>321,0</w:t>
            </w:r>
          </w:p>
        </w:tc>
        <w:tc>
          <w:tcPr>
            <w:tcW w:w="1134" w:type="dxa"/>
            <w:tcBorders>
              <w:top w:val="dotted" w:sz="4" w:space="0" w:color="auto"/>
              <w:left w:val="dotted" w:sz="4" w:space="0" w:color="auto"/>
              <w:bottom w:val="dotted" w:sz="4" w:space="0" w:color="auto"/>
              <w:right w:val="dotted" w:sz="4" w:space="0" w:color="auto"/>
            </w:tcBorders>
            <w:vAlign w:val="bottom"/>
          </w:tcPr>
          <w:p w14:paraId="60CA8DA3" w14:textId="7D6B4510"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lang w:val="ky-KG"/>
              </w:rPr>
              <w:t>315,5</w:t>
            </w:r>
          </w:p>
        </w:tc>
        <w:tc>
          <w:tcPr>
            <w:tcW w:w="1134" w:type="dxa"/>
            <w:tcBorders>
              <w:top w:val="dotted" w:sz="4" w:space="0" w:color="auto"/>
              <w:left w:val="dotted" w:sz="4" w:space="0" w:color="auto"/>
              <w:bottom w:val="dotted" w:sz="4" w:space="0" w:color="auto"/>
              <w:right w:val="dotted" w:sz="4" w:space="0" w:color="auto"/>
            </w:tcBorders>
            <w:vAlign w:val="bottom"/>
          </w:tcPr>
          <w:p w14:paraId="55A881C7" w14:textId="17457E96"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rPr>
              <w:t>274,6</w:t>
            </w:r>
          </w:p>
        </w:tc>
        <w:tc>
          <w:tcPr>
            <w:tcW w:w="1134" w:type="dxa"/>
            <w:tcBorders>
              <w:top w:val="dotted" w:sz="4" w:space="0" w:color="auto"/>
              <w:left w:val="dotted" w:sz="4" w:space="0" w:color="auto"/>
              <w:bottom w:val="dotted" w:sz="4" w:space="0" w:color="auto"/>
              <w:right w:val="dotted" w:sz="4" w:space="0" w:color="auto"/>
            </w:tcBorders>
            <w:vAlign w:val="bottom"/>
          </w:tcPr>
          <w:p w14:paraId="3C8787C9" w14:textId="6015F910"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rPr>
              <w:t>330,7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670F15A" w14:textId="41D4FC7E" w:rsidR="00D57B20" w:rsidRPr="00A619CC" w:rsidRDefault="00F0505A" w:rsidP="001F7D3E">
            <w:pPr>
              <w:spacing w:before="120" w:after="0" w:line="240" w:lineRule="auto"/>
              <w:ind w:right="57"/>
              <w:jc w:val="right"/>
              <w:rPr>
                <w:rFonts w:ascii="Arial" w:hAnsi="Arial" w:cs="Arial"/>
                <w:sz w:val="19"/>
                <w:szCs w:val="19"/>
              </w:rPr>
            </w:pPr>
            <w:r w:rsidRPr="00F0505A">
              <w:rPr>
                <w:rFonts w:ascii="Arial" w:hAnsi="Arial" w:cs="Arial"/>
                <w:sz w:val="19"/>
                <w:szCs w:val="19"/>
              </w:rPr>
              <w:t>371,4</w:t>
            </w:r>
          </w:p>
        </w:tc>
        <w:tc>
          <w:tcPr>
            <w:tcW w:w="2062" w:type="dxa"/>
            <w:tcBorders>
              <w:top w:val="dotted" w:sz="4" w:space="0" w:color="auto"/>
              <w:left w:val="dotted" w:sz="4" w:space="0" w:color="auto"/>
              <w:bottom w:val="dotted" w:sz="4" w:space="0" w:color="auto"/>
              <w:right w:val="dotted" w:sz="4" w:space="0" w:color="auto"/>
            </w:tcBorders>
            <w:vAlign w:val="bottom"/>
          </w:tcPr>
          <w:p w14:paraId="25E7E08A" w14:textId="77777777" w:rsidR="00D57B20" w:rsidRPr="00A619CC" w:rsidRDefault="00D57B20" w:rsidP="001F7D3E">
            <w:pPr>
              <w:spacing w:after="0" w:line="240" w:lineRule="auto"/>
              <w:ind w:left="170" w:hanging="113"/>
              <w:jc w:val="left"/>
              <w:rPr>
                <w:rFonts w:ascii="Arial" w:hAnsi="Arial" w:cs="Arial"/>
                <w:i/>
              </w:rPr>
            </w:pPr>
            <w:r w:rsidRPr="00A619CC">
              <w:rPr>
                <w:rFonts w:ascii="Arial" w:hAnsi="Arial" w:cs="Arial"/>
                <w:i/>
              </w:rPr>
              <w:t>среднемесячной заработной платы</w:t>
            </w:r>
          </w:p>
        </w:tc>
      </w:tr>
      <w:tr w:rsidR="00D57B20" w:rsidRPr="00E60CCC" w14:paraId="6B8AAE76" w14:textId="77777777" w:rsidTr="00A619CC">
        <w:tc>
          <w:tcPr>
            <w:tcW w:w="1978" w:type="dxa"/>
            <w:tcBorders>
              <w:top w:val="dotted" w:sz="4" w:space="0" w:color="auto"/>
              <w:left w:val="dotted" w:sz="4" w:space="0" w:color="auto"/>
              <w:bottom w:val="dotted" w:sz="4" w:space="0" w:color="auto"/>
              <w:right w:val="dotted" w:sz="4" w:space="0" w:color="auto"/>
            </w:tcBorders>
            <w:vAlign w:val="bottom"/>
          </w:tcPr>
          <w:p w14:paraId="0118CCD1" w14:textId="24BEEC83" w:rsidR="00D57B20" w:rsidRPr="00A619CC" w:rsidRDefault="00D57B20" w:rsidP="001F7D3E">
            <w:pPr>
              <w:spacing w:after="0" w:line="240" w:lineRule="auto"/>
              <w:ind w:left="170" w:hanging="113"/>
              <w:jc w:val="left"/>
              <w:rPr>
                <w:rFonts w:ascii="Times New Roman" w:hAnsi="Times New Roman" w:cs="Times New Roman"/>
                <w:sz w:val="22"/>
                <w:szCs w:val="22"/>
                <w:lang w:val="ky-KG"/>
              </w:rPr>
            </w:pPr>
            <w:r w:rsidRPr="00A619CC">
              <w:rPr>
                <w:rFonts w:ascii="Times New Roman" w:hAnsi="Times New Roman" w:cs="Times New Roman"/>
                <w:sz w:val="22"/>
                <w:szCs w:val="22"/>
              </w:rPr>
              <w:t xml:space="preserve">эсептелген бир пенсиянын орточо </w:t>
            </w:r>
            <w:r w:rsidR="00A619CC">
              <w:rPr>
                <w:rFonts w:ascii="Times New Roman" w:hAnsi="Times New Roman" w:cs="Times New Roman"/>
                <w:sz w:val="22"/>
                <w:szCs w:val="22"/>
                <w:lang w:val="ky-KG"/>
              </w:rPr>
              <w:t>ө</w:t>
            </w:r>
            <w:r w:rsidRPr="00A619CC">
              <w:rPr>
                <w:rFonts w:ascii="Times New Roman" w:hAnsi="Times New Roman" w:cs="Times New Roman"/>
                <w:sz w:val="22"/>
                <w:szCs w:val="22"/>
              </w:rPr>
              <w:t>лч</w:t>
            </w:r>
            <w:r w:rsidR="00A619CC">
              <w:rPr>
                <w:rFonts w:ascii="Times New Roman" w:hAnsi="Times New Roman" w:cs="Times New Roman"/>
                <w:sz w:val="22"/>
                <w:szCs w:val="22"/>
                <w:lang w:val="ky-KG"/>
              </w:rPr>
              <w:t>ө</w:t>
            </w:r>
            <w:r w:rsidRPr="00A619CC">
              <w:rPr>
                <w:rFonts w:ascii="Times New Roman" w:hAnsi="Times New Roman" w:cs="Times New Roman"/>
                <w:sz w:val="22"/>
                <w:szCs w:val="22"/>
              </w:rPr>
              <w:t>м</w:t>
            </w:r>
            <w:r w:rsidR="00A619CC">
              <w:rPr>
                <w:rFonts w:ascii="Times New Roman" w:hAnsi="Times New Roman" w:cs="Times New Roman"/>
                <w:sz w:val="22"/>
                <w:szCs w:val="22"/>
                <w:lang w:val="ky-KG"/>
              </w:rPr>
              <w:t>ү</w:t>
            </w:r>
          </w:p>
        </w:tc>
        <w:tc>
          <w:tcPr>
            <w:tcW w:w="1134" w:type="dxa"/>
            <w:tcBorders>
              <w:top w:val="dotted" w:sz="4" w:space="0" w:color="auto"/>
              <w:left w:val="dotted" w:sz="4" w:space="0" w:color="auto"/>
              <w:bottom w:val="dotted" w:sz="4" w:space="0" w:color="auto"/>
              <w:right w:val="dotted" w:sz="4" w:space="0" w:color="auto"/>
            </w:tcBorders>
            <w:vAlign w:val="bottom"/>
          </w:tcPr>
          <w:p w14:paraId="2F762D2B" w14:textId="24EB5329"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rPr>
              <w:t>1</w:t>
            </w:r>
            <w:r w:rsidRPr="00A619CC">
              <w:rPr>
                <w:rFonts w:ascii="Arial" w:hAnsi="Arial" w:cs="Arial"/>
                <w:sz w:val="19"/>
                <w:szCs w:val="19"/>
                <w:lang w:val="en-US"/>
              </w:rPr>
              <w:t>39,0</w:t>
            </w:r>
          </w:p>
        </w:tc>
        <w:tc>
          <w:tcPr>
            <w:tcW w:w="1134" w:type="dxa"/>
            <w:tcBorders>
              <w:top w:val="dotted" w:sz="4" w:space="0" w:color="auto"/>
              <w:left w:val="dotted" w:sz="4" w:space="0" w:color="auto"/>
              <w:bottom w:val="dotted" w:sz="4" w:space="0" w:color="auto"/>
              <w:right w:val="dotted" w:sz="4" w:space="0" w:color="auto"/>
            </w:tcBorders>
            <w:vAlign w:val="bottom"/>
          </w:tcPr>
          <w:p w14:paraId="63AF89C9" w14:textId="72E20D3B" w:rsidR="00D57B20" w:rsidRPr="00A619CC" w:rsidRDefault="00D57B20" w:rsidP="001F7D3E">
            <w:pPr>
              <w:spacing w:before="120" w:after="0" w:line="240" w:lineRule="auto"/>
              <w:ind w:right="57"/>
              <w:jc w:val="right"/>
              <w:rPr>
                <w:rFonts w:ascii="Arial" w:hAnsi="Arial" w:cs="Arial"/>
                <w:sz w:val="19"/>
                <w:szCs w:val="19"/>
                <w:lang w:val="en-US"/>
              </w:rPr>
            </w:pPr>
            <w:r w:rsidRPr="00A619CC">
              <w:rPr>
                <w:rFonts w:ascii="Arial" w:hAnsi="Arial" w:cs="Arial"/>
                <w:sz w:val="19"/>
                <w:szCs w:val="19"/>
              </w:rPr>
              <w:t>127,5</w:t>
            </w:r>
          </w:p>
        </w:tc>
        <w:tc>
          <w:tcPr>
            <w:tcW w:w="1134" w:type="dxa"/>
            <w:tcBorders>
              <w:top w:val="dotted" w:sz="4" w:space="0" w:color="auto"/>
              <w:left w:val="dotted" w:sz="4" w:space="0" w:color="auto"/>
              <w:bottom w:val="dotted" w:sz="4" w:space="0" w:color="auto"/>
              <w:right w:val="dotted" w:sz="4" w:space="0" w:color="auto"/>
            </w:tcBorders>
            <w:vAlign w:val="bottom"/>
          </w:tcPr>
          <w:p w14:paraId="6045CE14" w14:textId="65227942" w:rsidR="00D57B20" w:rsidRPr="00A619CC" w:rsidRDefault="00D57B20" w:rsidP="001F7D3E">
            <w:pPr>
              <w:spacing w:before="120" w:after="0" w:line="240" w:lineRule="auto"/>
              <w:ind w:right="57"/>
              <w:jc w:val="right"/>
              <w:rPr>
                <w:rFonts w:ascii="Arial" w:hAnsi="Arial" w:cs="Arial"/>
                <w:sz w:val="19"/>
                <w:szCs w:val="19"/>
              </w:rPr>
            </w:pPr>
            <w:r w:rsidRPr="00A619CC">
              <w:rPr>
                <w:rFonts w:ascii="Arial" w:hAnsi="Arial" w:cs="Arial"/>
                <w:sz w:val="19"/>
                <w:szCs w:val="19"/>
                <w:lang w:val="en-US"/>
              </w:rPr>
              <w:t>114</w:t>
            </w:r>
            <w:r w:rsidRPr="00A619CC">
              <w:rPr>
                <w:rFonts w:ascii="Arial" w:hAnsi="Arial" w:cs="Arial"/>
                <w:sz w:val="19"/>
                <w:szCs w:val="19"/>
                <w:lang w:val="ky-KG"/>
              </w:rPr>
              <w:t>,</w:t>
            </w:r>
            <w:r w:rsidRPr="00A619CC">
              <w:rPr>
                <w:rFonts w:ascii="Arial" w:hAnsi="Arial" w:cs="Arial"/>
                <w:sz w:val="19"/>
                <w:szCs w:val="19"/>
                <w:lang w:val="en-US"/>
              </w:rPr>
              <w:t>9</w:t>
            </w:r>
          </w:p>
        </w:tc>
        <w:tc>
          <w:tcPr>
            <w:tcW w:w="1134" w:type="dxa"/>
            <w:tcBorders>
              <w:top w:val="dotted" w:sz="4" w:space="0" w:color="auto"/>
              <w:left w:val="dotted" w:sz="4" w:space="0" w:color="auto"/>
              <w:bottom w:val="dotted" w:sz="4" w:space="0" w:color="auto"/>
              <w:right w:val="dotted" w:sz="4" w:space="0" w:color="auto"/>
            </w:tcBorders>
            <w:vAlign w:val="bottom"/>
          </w:tcPr>
          <w:p w14:paraId="70FFC68E" w14:textId="7692B74F" w:rsidR="00D57B20" w:rsidRPr="00A619CC" w:rsidRDefault="00D57B20" w:rsidP="001F7D3E">
            <w:pPr>
              <w:spacing w:before="120" w:after="0" w:line="240" w:lineRule="auto"/>
              <w:ind w:right="57"/>
              <w:jc w:val="right"/>
              <w:rPr>
                <w:rFonts w:ascii="Arial" w:hAnsi="Arial" w:cs="Arial"/>
                <w:sz w:val="19"/>
                <w:szCs w:val="19"/>
                <w:lang w:val="en-US"/>
              </w:rPr>
            </w:pPr>
            <w:r w:rsidRPr="00AC0057">
              <w:rPr>
                <w:rFonts w:ascii="Arial" w:hAnsi="Arial" w:cs="Arial"/>
                <w:sz w:val="19"/>
                <w:szCs w:val="19"/>
              </w:rPr>
              <w:t>113,0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1F712801" w14:textId="456AD57C" w:rsidR="00D57B20" w:rsidRPr="00A619CC" w:rsidRDefault="00F0505A" w:rsidP="001F7D3E">
            <w:pPr>
              <w:spacing w:before="120" w:after="0" w:line="240" w:lineRule="auto"/>
              <w:ind w:right="57"/>
              <w:jc w:val="right"/>
              <w:rPr>
                <w:rFonts w:ascii="Arial" w:hAnsi="Arial" w:cs="Arial"/>
                <w:sz w:val="19"/>
                <w:szCs w:val="19"/>
              </w:rPr>
            </w:pPr>
            <w:r w:rsidRPr="00F0505A">
              <w:rPr>
                <w:rFonts w:ascii="Arial" w:hAnsi="Arial" w:cs="Arial"/>
                <w:sz w:val="19"/>
                <w:szCs w:val="19"/>
              </w:rPr>
              <w:t>137,6</w:t>
            </w:r>
          </w:p>
        </w:tc>
        <w:tc>
          <w:tcPr>
            <w:tcW w:w="2062" w:type="dxa"/>
            <w:tcBorders>
              <w:top w:val="dotted" w:sz="4" w:space="0" w:color="auto"/>
              <w:left w:val="dotted" w:sz="4" w:space="0" w:color="auto"/>
              <w:bottom w:val="dotted" w:sz="4" w:space="0" w:color="auto"/>
              <w:right w:val="dotted" w:sz="4" w:space="0" w:color="auto"/>
            </w:tcBorders>
          </w:tcPr>
          <w:p w14:paraId="53186FED" w14:textId="644AF989" w:rsidR="00D57B20" w:rsidRPr="00A619CC" w:rsidRDefault="00D57B20" w:rsidP="001F7D3E">
            <w:pPr>
              <w:spacing w:after="0" w:line="240" w:lineRule="auto"/>
              <w:ind w:left="170" w:hanging="113"/>
              <w:jc w:val="left"/>
              <w:rPr>
                <w:rFonts w:ascii="Arial" w:hAnsi="Arial" w:cs="Arial"/>
                <w:i/>
              </w:rPr>
            </w:pPr>
            <w:r w:rsidRPr="00A619CC">
              <w:rPr>
                <w:rFonts w:ascii="Arial" w:hAnsi="Arial" w:cs="Arial"/>
                <w:i/>
              </w:rPr>
              <w:t>среднего размера назначенных пенсий</w:t>
            </w:r>
          </w:p>
        </w:tc>
      </w:tr>
      <w:tr w:rsidR="00D57B20" w:rsidRPr="00E60CCC" w14:paraId="0365FC65" w14:textId="77777777" w:rsidTr="00A619CC">
        <w:tc>
          <w:tcPr>
            <w:tcW w:w="1978" w:type="dxa"/>
            <w:tcBorders>
              <w:top w:val="dotted" w:sz="4" w:space="0" w:color="auto"/>
              <w:left w:val="dotted" w:sz="4" w:space="0" w:color="auto"/>
              <w:bottom w:val="dotted" w:sz="4" w:space="0" w:color="auto"/>
              <w:right w:val="dotted" w:sz="4" w:space="0" w:color="auto"/>
            </w:tcBorders>
          </w:tcPr>
          <w:p w14:paraId="4253DD21" w14:textId="5591FF11" w:rsidR="00D57B20" w:rsidRPr="00A619CC" w:rsidRDefault="00D57B20" w:rsidP="00912858">
            <w:pPr>
              <w:spacing w:after="0" w:line="240" w:lineRule="auto"/>
              <w:ind w:left="113" w:hanging="113"/>
              <w:jc w:val="left"/>
              <w:rPr>
                <w:rFonts w:ascii="Times New Roman" w:hAnsi="Times New Roman" w:cs="Times New Roman"/>
                <w:sz w:val="22"/>
                <w:szCs w:val="22"/>
                <w:vertAlign w:val="superscript"/>
              </w:rPr>
            </w:pPr>
            <w:r w:rsidRPr="00A619CC">
              <w:rPr>
                <w:rFonts w:ascii="Times New Roman" w:hAnsi="Times New Roman" w:cs="Times New Roman"/>
                <w:sz w:val="22"/>
                <w:szCs w:val="22"/>
              </w:rPr>
              <w:t>Керект</w:t>
            </w:r>
            <w:r w:rsidR="00A619CC">
              <w:rPr>
                <w:rFonts w:ascii="Times New Roman" w:hAnsi="Times New Roman" w:cs="Times New Roman"/>
                <w:sz w:val="22"/>
                <w:szCs w:val="22"/>
                <w:lang w:val="ky-KG"/>
              </w:rPr>
              <w:t>өө</w:t>
            </w:r>
            <w:r w:rsidRPr="00A619CC">
              <w:rPr>
                <w:rFonts w:ascii="Times New Roman" w:hAnsi="Times New Roman" w:cs="Times New Roman"/>
                <w:sz w:val="22"/>
                <w:szCs w:val="22"/>
              </w:rPr>
              <w:t>л</w:t>
            </w:r>
            <w:r w:rsidR="00A619CC">
              <w:rPr>
                <w:rFonts w:ascii="Times New Roman" w:hAnsi="Times New Roman" w:cs="Times New Roman"/>
                <w:sz w:val="22"/>
                <w:szCs w:val="22"/>
                <w:lang w:val="ky-KG"/>
              </w:rPr>
              <w:t>ө</w:t>
            </w:r>
            <w:r w:rsidRPr="00A619CC">
              <w:rPr>
                <w:rFonts w:ascii="Times New Roman" w:hAnsi="Times New Roman" w:cs="Times New Roman"/>
                <w:sz w:val="22"/>
                <w:szCs w:val="22"/>
              </w:rPr>
              <w:t>р</w:t>
            </w:r>
            <w:r w:rsidR="00A619CC">
              <w:rPr>
                <w:rFonts w:ascii="Times New Roman" w:hAnsi="Times New Roman" w:cs="Times New Roman"/>
                <w:sz w:val="22"/>
                <w:szCs w:val="22"/>
                <w:lang w:val="ky-KG"/>
              </w:rPr>
              <w:t>ү</w:t>
            </w:r>
            <w:r w:rsidRPr="00A619CC">
              <w:rPr>
                <w:rFonts w:ascii="Times New Roman" w:hAnsi="Times New Roman" w:cs="Times New Roman"/>
                <w:sz w:val="22"/>
                <w:szCs w:val="22"/>
              </w:rPr>
              <w:t xml:space="preserve"> кедейчиликтин чегинен т</w:t>
            </w:r>
            <w:r w:rsidR="00A619CC">
              <w:rPr>
                <w:rFonts w:ascii="Times New Roman" w:hAnsi="Times New Roman" w:cs="Times New Roman"/>
                <w:sz w:val="22"/>
                <w:szCs w:val="22"/>
                <w:lang w:val="ky-KG"/>
              </w:rPr>
              <w:t>ө</w:t>
            </w:r>
            <w:r w:rsidRPr="00A619CC">
              <w:rPr>
                <w:rFonts w:ascii="Times New Roman" w:hAnsi="Times New Roman" w:cs="Times New Roman"/>
                <w:sz w:val="22"/>
                <w:szCs w:val="22"/>
              </w:rPr>
              <w:t>м</w:t>
            </w:r>
            <w:r w:rsidR="00A619CC">
              <w:rPr>
                <w:rFonts w:ascii="Times New Roman" w:hAnsi="Times New Roman" w:cs="Times New Roman"/>
                <w:sz w:val="22"/>
                <w:szCs w:val="22"/>
                <w:lang w:val="ky-KG"/>
              </w:rPr>
              <w:t>ө</w:t>
            </w:r>
            <w:r w:rsidRPr="00A619CC">
              <w:rPr>
                <w:rFonts w:ascii="Times New Roman" w:hAnsi="Times New Roman" w:cs="Times New Roman"/>
                <w:sz w:val="22"/>
                <w:szCs w:val="22"/>
              </w:rPr>
              <w:t>н болгон калктын саны</w:t>
            </w:r>
            <w:r w:rsidRPr="00A619CC">
              <w:rPr>
                <w:rFonts w:ascii="Times New Roman" w:hAnsi="Times New Roman" w:cs="Times New Roman"/>
                <w:sz w:val="22"/>
                <w:szCs w:val="22"/>
                <w:vertAlign w:val="superscript"/>
              </w:rPr>
              <w:t>1</w:t>
            </w:r>
            <w:r w:rsidRPr="00A619CC">
              <w:rPr>
                <w:rFonts w:ascii="Times New Roman" w:hAnsi="Times New Roman" w:cs="Times New Roman"/>
                <w:sz w:val="22"/>
                <w:szCs w:val="22"/>
              </w:rPr>
              <w:t>:</w:t>
            </w:r>
          </w:p>
        </w:tc>
        <w:tc>
          <w:tcPr>
            <w:tcW w:w="1134" w:type="dxa"/>
            <w:tcBorders>
              <w:top w:val="dotted" w:sz="4" w:space="0" w:color="auto"/>
              <w:left w:val="dotted" w:sz="4" w:space="0" w:color="auto"/>
              <w:bottom w:val="dotted" w:sz="4" w:space="0" w:color="auto"/>
              <w:right w:val="dotted" w:sz="4" w:space="0" w:color="auto"/>
            </w:tcBorders>
            <w:vAlign w:val="bottom"/>
          </w:tcPr>
          <w:p w14:paraId="265702FF" w14:textId="77777777" w:rsidR="00D57B20" w:rsidRPr="00A619CC" w:rsidRDefault="00D57B20" w:rsidP="001F7D3E">
            <w:pPr>
              <w:spacing w:before="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731AB977" w14:textId="77777777" w:rsidR="00D57B20" w:rsidRPr="00A619CC" w:rsidRDefault="00D57B20" w:rsidP="001F7D3E">
            <w:pPr>
              <w:spacing w:before="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6349F959" w14:textId="77777777" w:rsidR="00D57B20" w:rsidRPr="00A619CC" w:rsidRDefault="00D57B20" w:rsidP="001F7D3E">
            <w:pPr>
              <w:spacing w:before="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27EFB38F" w14:textId="77777777" w:rsidR="00D57B20" w:rsidRPr="00A619CC" w:rsidRDefault="00D57B20" w:rsidP="001F7D3E">
            <w:pPr>
              <w:spacing w:before="120" w:line="240" w:lineRule="auto"/>
              <w:ind w:right="57"/>
              <w:jc w:val="right"/>
              <w:rPr>
                <w:rFonts w:ascii="Arial" w:hAnsi="Arial" w:cs="Arial"/>
                <w:sz w:val="19"/>
                <w:szCs w:val="19"/>
              </w:rPr>
            </w:pPr>
          </w:p>
        </w:tc>
        <w:tc>
          <w:tcPr>
            <w:tcW w:w="1134" w:type="dxa"/>
            <w:tcBorders>
              <w:top w:val="dotted" w:sz="4" w:space="0" w:color="auto"/>
              <w:left w:val="dotted" w:sz="4" w:space="0" w:color="auto"/>
              <w:bottom w:val="dotted" w:sz="4" w:space="0" w:color="auto"/>
              <w:right w:val="dotted" w:sz="4" w:space="0" w:color="auto"/>
            </w:tcBorders>
            <w:vAlign w:val="bottom"/>
          </w:tcPr>
          <w:p w14:paraId="31C841D4" w14:textId="77777777" w:rsidR="00D57B20" w:rsidRPr="00A619CC" w:rsidRDefault="00D57B20" w:rsidP="001F7D3E">
            <w:pPr>
              <w:spacing w:before="120" w:line="240" w:lineRule="auto"/>
              <w:ind w:right="57"/>
              <w:jc w:val="right"/>
              <w:rPr>
                <w:rFonts w:ascii="Arial" w:hAnsi="Arial" w:cs="Arial"/>
                <w:sz w:val="19"/>
                <w:szCs w:val="19"/>
              </w:rPr>
            </w:pPr>
          </w:p>
        </w:tc>
        <w:tc>
          <w:tcPr>
            <w:tcW w:w="2062" w:type="dxa"/>
            <w:tcBorders>
              <w:top w:val="dotted" w:sz="4" w:space="0" w:color="auto"/>
              <w:left w:val="dotted" w:sz="4" w:space="0" w:color="auto"/>
              <w:bottom w:val="dotted" w:sz="4" w:space="0" w:color="auto"/>
              <w:right w:val="dotted" w:sz="4" w:space="0" w:color="auto"/>
            </w:tcBorders>
            <w:vAlign w:val="center"/>
          </w:tcPr>
          <w:p w14:paraId="6A92236D" w14:textId="77777777" w:rsidR="00D57B20" w:rsidRPr="00A619CC" w:rsidRDefault="00D57B20" w:rsidP="001F7D3E">
            <w:pPr>
              <w:spacing w:after="0" w:line="240" w:lineRule="auto"/>
              <w:ind w:left="113" w:hanging="113"/>
              <w:jc w:val="left"/>
              <w:rPr>
                <w:rFonts w:ascii="Arial" w:hAnsi="Arial" w:cs="Arial"/>
                <w:i/>
              </w:rPr>
            </w:pPr>
            <w:r w:rsidRPr="00A619CC">
              <w:rPr>
                <w:rFonts w:ascii="Arial" w:hAnsi="Arial" w:cs="Arial"/>
                <w:i/>
              </w:rPr>
              <w:t xml:space="preserve">Численность населения </w:t>
            </w:r>
            <w:r w:rsidRPr="00A619CC">
              <w:rPr>
                <w:rFonts w:ascii="Arial" w:hAnsi="Arial" w:cs="Arial"/>
                <w:i/>
              </w:rPr>
              <w:br/>
              <w:t xml:space="preserve">с потреблением ниже </w:t>
            </w:r>
            <w:r w:rsidRPr="00A619CC">
              <w:rPr>
                <w:rFonts w:ascii="Arial" w:hAnsi="Arial" w:cs="Arial"/>
                <w:i/>
              </w:rPr>
              <w:br/>
              <w:t>черты бедности</w:t>
            </w:r>
            <w:r w:rsidRPr="00A619CC">
              <w:rPr>
                <w:rFonts w:ascii="Arial" w:hAnsi="Arial" w:cs="Arial"/>
                <w:i/>
                <w:vertAlign w:val="superscript"/>
              </w:rPr>
              <w:t>1</w:t>
            </w:r>
            <w:r w:rsidRPr="00A619CC">
              <w:rPr>
                <w:rFonts w:ascii="Arial" w:hAnsi="Arial" w:cs="Arial"/>
                <w:i/>
              </w:rPr>
              <w:t xml:space="preserve">: </w:t>
            </w:r>
          </w:p>
        </w:tc>
      </w:tr>
      <w:tr w:rsidR="00327BC7" w:rsidRPr="00E60CCC" w14:paraId="35A9D224" w14:textId="77777777" w:rsidTr="00327BC7">
        <w:tc>
          <w:tcPr>
            <w:tcW w:w="1978" w:type="dxa"/>
            <w:tcBorders>
              <w:top w:val="dotted" w:sz="4" w:space="0" w:color="auto"/>
              <w:left w:val="dotted" w:sz="4" w:space="0" w:color="auto"/>
              <w:bottom w:val="dotted" w:sz="4" w:space="0" w:color="auto"/>
              <w:right w:val="dotted" w:sz="4" w:space="0" w:color="auto"/>
            </w:tcBorders>
            <w:vAlign w:val="bottom"/>
          </w:tcPr>
          <w:p w14:paraId="7A906277" w14:textId="406C4793" w:rsidR="00327BC7" w:rsidRPr="00A619CC" w:rsidRDefault="00327BC7" w:rsidP="00327BC7">
            <w:pPr>
              <w:spacing w:after="0" w:line="240" w:lineRule="auto"/>
              <w:ind w:left="170" w:hanging="113"/>
              <w:jc w:val="left"/>
              <w:rPr>
                <w:rFonts w:ascii="Times New Roman" w:hAnsi="Times New Roman" w:cs="Times New Roman"/>
                <w:sz w:val="22"/>
                <w:szCs w:val="22"/>
              </w:rPr>
            </w:pPr>
            <w:r w:rsidRPr="00A619CC">
              <w:rPr>
                <w:rFonts w:ascii="Times New Roman" w:hAnsi="Times New Roman" w:cs="Times New Roman"/>
                <w:sz w:val="22"/>
                <w:szCs w:val="22"/>
              </w:rPr>
              <w:t>ми</w:t>
            </w:r>
            <w:r>
              <w:rPr>
                <w:rFonts w:ascii="Times New Roman" w:hAnsi="Times New Roman" w:cs="Times New Roman"/>
                <w:sz w:val="22"/>
                <w:szCs w:val="22"/>
                <w:lang w:val="ky-KG"/>
              </w:rPr>
              <w:t>ң</w:t>
            </w:r>
            <w:r w:rsidRPr="00A619CC">
              <w:rPr>
                <w:rFonts w:ascii="Times New Roman" w:hAnsi="Times New Roman" w:cs="Times New Roman"/>
                <w:sz w:val="22"/>
                <w:szCs w:val="22"/>
              </w:rPr>
              <w:t xml:space="preserve"> киши</w:t>
            </w:r>
          </w:p>
        </w:tc>
        <w:tc>
          <w:tcPr>
            <w:tcW w:w="1134" w:type="dxa"/>
            <w:tcBorders>
              <w:top w:val="dotted" w:sz="4" w:space="0" w:color="auto"/>
              <w:left w:val="dotted" w:sz="4" w:space="0" w:color="auto"/>
              <w:bottom w:val="dotted" w:sz="4" w:space="0" w:color="auto"/>
              <w:right w:val="dotted" w:sz="4" w:space="0" w:color="auto"/>
            </w:tcBorders>
            <w:vAlign w:val="bottom"/>
          </w:tcPr>
          <w:p w14:paraId="101E5CC7" w14:textId="7C9641EE" w:rsidR="00327BC7" w:rsidRPr="00A619CC" w:rsidRDefault="00327BC7" w:rsidP="00327BC7">
            <w:pPr>
              <w:spacing w:before="120" w:after="0" w:line="240" w:lineRule="auto"/>
              <w:ind w:right="57"/>
              <w:jc w:val="right"/>
              <w:rPr>
                <w:rFonts w:ascii="Arial" w:hAnsi="Arial" w:cs="Arial"/>
                <w:sz w:val="19"/>
                <w:szCs w:val="19"/>
              </w:rPr>
            </w:pPr>
            <w:r w:rsidRPr="00A619CC">
              <w:rPr>
                <w:rFonts w:ascii="Arial" w:hAnsi="Arial" w:cs="Arial"/>
                <w:sz w:val="19"/>
                <w:szCs w:val="19"/>
                <w:lang w:val="en-US"/>
              </w:rPr>
              <w:t>1 312,8</w:t>
            </w:r>
          </w:p>
        </w:tc>
        <w:tc>
          <w:tcPr>
            <w:tcW w:w="1134" w:type="dxa"/>
            <w:tcBorders>
              <w:top w:val="dotted" w:sz="4" w:space="0" w:color="auto"/>
              <w:left w:val="dotted" w:sz="4" w:space="0" w:color="auto"/>
              <w:bottom w:val="dotted" w:sz="4" w:space="0" w:color="auto"/>
              <w:right w:val="dotted" w:sz="4" w:space="0" w:color="auto"/>
            </w:tcBorders>
            <w:vAlign w:val="bottom"/>
          </w:tcPr>
          <w:p w14:paraId="77DA0758" w14:textId="23452A21" w:rsidR="00327BC7" w:rsidRPr="00A619CC" w:rsidRDefault="00327BC7" w:rsidP="00327BC7">
            <w:pPr>
              <w:spacing w:before="120" w:after="0" w:line="240" w:lineRule="auto"/>
              <w:ind w:right="57"/>
              <w:jc w:val="right"/>
              <w:rPr>
                <w:rFonts w:ascii="Arial" w:hAnsi="Arial" w:cs="Arial"/>
                <w:sz w:val="19"/>
                <w:szCs w:val="19"/>
                <w:lang w:val="en-US"/>
              </w:rPr>
            </w:pPr>
            <w:r w:rsidRPr="00A619CC">
              <w:rPr>
                <w:rFonts w:ascii="Arial" w:hAnsi="Arial" w:cs="Arial"/>
                <w:sz w:val="19"/>
                <w:szCs w:val="19"/>
              </w:rPr>
              <w:t>1 </w:t>
            </w:r>
            <w:r w:rsidRPr="00A619CC">
              <w:rPr>
                <w:rFonts w:ascii="Arial" w:hAnsi="Arial" w:cs="Arial"/>
                <w:sz w:val="19"/>
                <w:szCs w:val="19"/>
                <w:lang w:val="ky-KG"/>
              </w:rPr>
              <w:t xml:space="preserve"> </w:t>
            </w:r>
            <w:r w:rsidRPr="00A619CC">
              <w:rPr>
                <w:rFonts w:ascii="Arial" w:hAnsi="Arial" w:cs="Arial"/>
                <w:sz w:val="19"/>
                <w:szCs w:val="19"/>
              </w:rPr>
              <w:t>678,3</w:t>
            </w:r>
          </w:p>
        </w:tc>
        <w:tc>
          <w:tcPr>
            <w:tcW w:w="1134" w:type="dxa"/>
            <w:tcBorders>
              <w:top w:val="dotted" w:sz="4" w:space="0" w:color="auto"/>
              <w:left w:val="dotted" w:sz="4" w:space="0" w:color="auto"/>
              <w:bottom w:val="dotted" w:sz="4" w:space="0" w:color="auto"/>
              <w:right w:val="dotted" w:sz="4" w:space="0" w:color="auto"/>
            </w:tcBorders>
            <w:vAlign w:val="bottom"/>
          </w:tcPr>
          <w:p w14:paraId="0258BEFF" w14:textId="2F6DEE49" w:rsidR="00327BC7" w:rsidRPr="00A619CC" w:rsidRDefault="00327BC7" w:rsidP="00327BC7">
            <w:pPr>
              <w:spacing w:before="120" w:after="0" w:line="240" w:lineRule="auto"/>
              <w:ind w:right="57"/>
              <w:jc w:val="right"/>
              <w:rPr>
                <w:rFonts w:ascii="Arial" w:hAnsi="Arial" w:cs="Arial"/>
                <w:sz w:val="19"/>
                <w:szCs w:val="19"/>
              </w:rPr>
            </w:pPr>
            <w:r w:rsidRPr="00A619CC">
              <w:rPr>
                <w:rFonts w:ascii="Arial" w:hAnsi="Arial" w:cs="Arial"/>
                <w:sz w:val="19"/>
                <w:szCs w:val="19"/>
              </w:rPr>
              <w:t>2 </w:t>
            </w:r>
            <w:r w:rsidRPr="00A619CC">
              <w:rPr>
                <w:rFonts w:ascii="Arial" w:hAnsi="Arial" w:cs="Arial"/>
                <w:sz w:val="19"/>
                <w:szCs w:val="19"/>
                <w:lang w:val="ky-KG"/>
              </w:rPr>
              <w:t xml:space="preserve"> </w:t>
            </w:r>
            <w:r w:rsidRPr="00A619CC">
              <w:rPr>
                <w:rFonts w:ascii="Arial" w:hAnsi="Arial" w:cs="Arial"/>
                <w:sz w:val="19"/>
                <w:szCs w:val="19"/>
              </w:rPr>
              <w:t>244,3</w:t>
            </w:r>
          </w:p>
        </w:tc>
        <w:tc>
          <w:tcPr>
            <w:tcW w:w="1134" w:type="dxa"/>
            <w:tcBorders>
              <w:top w:val="dotted" w:sz="4" w:space="0" w:color="auto"/>
              <w:left w:val="dotted" w:sz="4" w:space="0" w:color="auto"/>
              <w:bottom w:val="dotted" w:sz="4" w:space="0" w:color="auto"/>
              <w:right w:val="dotted" w:sz="4" w:space="0" w:color="auto"/>
            </w:tcBorders>
            <w:vAlign w:val="bottom"/>
          </w:tcPr>
          <w:p w14:paraId="21A3F236" w14:textId="4E70B7EE" w:rsidR="00327BC7" w:rsidRPr="00A619CC" w:rsidRDefault="00327BC7" w:rsidP="00327BC7">
            <w:pPr>
              <w:spacing w:before="120" w:after="0" w:line="240" w:lineRule="auto"/>
              <w:ind w:right="57"/>
              <w:jc w:val="right"/>
              <w:rPr>
                <w:rFonts w:ascii="Arial" w:hAnsi="Arial" w:cs="Arial"/>
                <w:sz w:val="19"/>
                <w:szCs w:val="19"/>
              </w:rPr>
            </w:pPr>
            <w:r w:rsidRPr="00A619CC">
              <w:rPr>
                <w:rFonts w:ascii="Arial" w:hAnsi="Arial" w:cs="Arial"/>
                <w:sz w:val="19"/>
                <w:szCs w:val="19"/>
              </w:rPr>
              <w:t>2 333,2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298FD697" w14:textId="511AA286" w:rsidR="00327BC7" w:rsidRPr="00327BC7" w:rsidRDefault="00327BC7" w:rsidP="00327BC7">
            <w:pPr>
              <w:spacing w:before="120" w:after="0" w:line="240" w:lineRule="auto"/>
              <w:ind w:right="57"/>
              <w:jc w:val="right"/>
              <w:rPr>
                <w:rFonts w:ascii="Arial" w:hAnsi="Arial" w:cs="Arial"/>
                <w:sz w:val="19"/>
                <w:szCs w:val="19"/>
              </w:rPr>
            </w:pPr>
            <w:r w:rsidRPr="0077544E">
              <w:rPr>
                <w:rFonts w:ascii="Arial" w:hAnsi="Arial" w:cs="Arial"/>
                <w:sz w:val="19"/>
                <w:szCs w:val="19"/>
              </w:rPr>
              <w:t>2</w:t>
            </w:r>
            <w:r>
              <w:rPr>
                <w:rFonts w:ascii="Arial" w:hAnsi="Arial" w:cs="Arial"/>
                <w:sz w:val="19"/>
                <w:szCs w:val="19"/>
              </w:rPr>
              <w:t> </w:t>
            </w:r>
            <w:r w:rsidRPr="0077544E">
              <w:rPr>
                <w:rFonts w:ascii="Arial" w:hAnsi="Arial" w:cs="Arial"/>
                <w:sz w:val="19"/>
                <w:szCs w:val="19"/>
              </w:rPr>
              <w:t>135</w:t>
            </w:r>
            <w:r>
              <w:rPr>
                <w:rFonts w:ascii="Arial" w:hAnsi="Arial" w:cs="Arial"/>
                <w:sz w:val="19"/>
                <w:szCs w:val="19"/>
                <w:lang w:val="en-US"/>
              </w:rPr>
              <w:t>,1</w:t>
            </w:r>
          </w:p>
        </w:tc>
        <w:tc>
          <w:tcPr>
            <w:tcW w:w="2062" w:type="dxa"/>
            <w:tcBorders>
              <w:top w:val="dotted" w:sz="4" w:space="0" w:color="auto"/>
              <w:left w:val="dotted" w:sz="4" w:space="0" w:color="auto"/>
              <w:bottom w:val="dotted" w:sz="4" w:space="0" w:color="auto"/>
              <w:right w:val="dotted" w:sz="4" w:space="0" w:color="auto"/>
            </w:tcBorders>
            <w:vAlign w:val="bottom"/>
          </w:tcPr>
          <w:p w14:paraId="0E282897" w14:textId="77777777" w:rsidR="00327BC7" w:rsidRPr="00A619CC" w:rsidRDefault="00327BC7" w:rsidP="00327BC7">
            <w:pPr>
              <w:spacing w:after="0" w:line="240" w:lineRule="auto"/>
              <w:ind w:left="226" w:hanging="113"/>
              <w:rPr>
                <w:rFonts w:ascii="Arial" w:hAnsi="Arial" w:cs="Arial"/>
                <w:i/>
              </w:rPr>
            </w:pPr>
            <w:r w:rsidRPr="00A619CC">
              <w:rPr>
                <w:rFonts w:ascii="Arial" w:hAnsi="Arial" w:cs="Arial"/>
                <w:i/>
              </w:rPr>
              <w:t xml:space="preserve">тыс. человек </w:t>
            </w:r>
          </w:p>
        </w:tc>
      </w:tr>
      <w:tr w:rsidR="00327BC7" w:rsidRPr="00E60CCC" w14:paraId="648BB378" w14:textId="77777777" w:rsidTr="00327BC7">
        <w:tc>
          <w:tcPr>
            <w:tcW w:w="1978" w:type="dxa"/>
            <w:tcBorders>
              <w:top w:val="dotted" w:sz="4" w:space="0" w:color="auto"/>
              <w:left w:val="dotted" w:sz="4" w:space="0" w:color="auto"/>
              <w:bottom w:val="dotted" w:sz="4" w:space="0" w:color="auto"/>
              <w:right w:val="dotted" w:sz="4" w:space="0" w:color="auto"/>
            </w:tcBorders>
            <w:vAlign w:val="bottom"/>
          </w:tcPr>
          <w:p w14:paraId="4EEF8C23" w14:textId="1502BB3B" w:rsidR="00327BC7" w:rsidRPr="00A619CC" w:rsidRDefault="00327BC7" w:rsidP="00327BC7">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 xml:space="preserve">жалпы </w:t>
            </w:r>
            <w:r>
              <w:rPr>
                <w:rFonts w:ascii="Times New Roman" w:hAnsi="Times New Roman" w:cs="Times New Roman"/>
                <w:sz w:val="22"/>
                <w:szCs w:val="22"/>
                <w:lang w:val="ky-KG"/>
              </w:rPr>
              <w:br/>
            </w:r>
            <w:r w:rsidRPr="00A619CC">
              <w:rPr>
                <w:rFonts w:ascii="Times New Roman" w:hAnsi="Times New Roman" w:cs="Times New Roman"/>
                <w:sz w:val="22"/>
                <w:szCs w:val="22"/>
              </w:rPr>
              <w:t xml:space="preserve">калктын </w:t>
            </w:r>
            <w:r w:rsidRPr="00A619CC">
              <w:rPr>
                <w:rFonts w:ascii="Times New Roman" w:hAnsi="Times New Roman" w:cs="Times New Roman"/>
                <w:sz w:val="22"/>
                <w:szCs w:val="22"/>
              </w:rPr>
              <w:br/>
              <w:t>санына</w:t>
            </w:r>
            <w:r w:rsidRPr="00A619CC">
              <w:rPr>
                <w:rFonts w:ascii="Times New Roman" w:hAnsi="Times New Roman" w:cs="Times New Roman"/>
                <w:sz w:val="22"/>
                <w:szCs w:val="22"/>
              </w:rPr>
              <w:br/>
              <w:t>пайыз менен</w:t>
            </w:r>
          </w:p>
        </w:tc>
        <w:tc>
          <w:tcPr>
            <w:tcW w:w="1134" w:type="dxa"/>
            <w:tcBorders>
              <w:top w:val="dotted" w:sz="4" w:space="0" w:color="auto"/>
              <w:left w:val="dotted" w:sz="4" w:space="0" w:color="auto"/>
              <w:bottom w:val="dotted" w:sz="4" w:space="0" w:color="auto"/>
              <w:right w:val="dotted" w:sz="4" w:space="0" w:color="auto"/>
            </w:tcBorders>
            <w:vAlign w:val="bottom"/>
          </w:tcPr>
          <w:p w14:paraId="56E00B7B" w14:textId="081E654D" w:rsidR="00327BC7" w:rsidRPr="00A619CC" w:rsidRDefault="00327BC7" w:rsidP="00327BC7">
            <w:pPr>
              <w:spacing w:after="0" w:line="240" w:lineRule="auto"/>
              <w:ind w:right="57"/>
              <w:jc w:val="right"/>
              <w:rPr>
                <w:rFonts w:ascii="Arial" w:hAnsi="Arial" w:cs="Arial"/>
                <w:sz w:val="19"/>
                <w:szCs w:val="19"/>
              </w:rPr>
            </w:pPr>
            <w:r w:rsidRPr="00A619CC">
              <w:rPr>
                <w:rFonts w:ascii="Arial" w:hAnsi="Arial" w:cs="Arial"/>
                <w:sz w:val="19"/>
                <w:szCs w:val="19"/>
                <w:lang w:val="en-US"/>
              </w:rPr>
              <w:t>20,1</w:t>
            </w:r>
          </w:p>
        </w:tc>
        <w:tc>
          <w:tcPr>
            <w:tcW w:w="1134" w:type="dxa"/>
            <w:tcBorders>
              <w:top w:val="dotted" w:sz="4" w:space="0" w:color="auto"/>
              <w:left w:val="dotted" w:sz="4" w:space="0" w:color="auto"/>
              <w:bottom w:val="dotted" w:sz="4" w:space="0" w:color="auto"/>
              <w:right w:val="dotted" w:sz="4" w:space="0" w:color="auto"/>
            </w:tcBorders>
            <w:vAlign w:val="bottom"/>
          </w:tcPr>
          <w:p w14:paraId="6C2555AF" w14:textId="1120EBE7" w:rsidR="00327BC7" w:rsidRPr="00A619CC" w:rsidRDefault="00327BC7" w:rsidP="00327BC7">
            <w:pPr>
              <w:spacing w:after="0" w:line="240" w:lineRule="auto"/>
              <w:ind w:right="57"/>
              <w:jc w:val="right"/>
              <w:rPr>
                <w:rFonts w:ascii="Arial" w:hAnsi="Arial" w:cs="Arial"/>
                <w:sz w:val="19"/>
                <w:szCs w:val="19"/>
                <w:lang w:val="en-US"/>
              </w:rPr>
            </w:pPr>
            <w:r w:rsidRPr="00A619CC">
              <w:rPr>
                <w:rFonts w:ascii="Arial" w:hAnsi="Arial" w:cs="Arial"/>
                <w:sz w:val="19"/>
                <w:szCs w:val="19"/>
              </w:rPr>
              <w:t>25,3</w:t>
            </w:r>
          </w:p>
        </w:tc>
        <w:tc>
          <w:tcPr>
            <w:tcW w:w="1134" w:type="dxa"/>
            <w:tcBorders>
              <w:top w:val="dotted" w:sz="4" w:space="0" w:color="auto"/>
              <w:left w:val="dotted" w:sz="4" w:space="0" w:color="auto"/>
              <w:bottom w:val="dotted" w:sz="4" w:space="0" w:color="auto"/>
              <w:right w:val="dotted" w:sz="4" w:space="0" w:color="auto"/>
            </w:tcBorders>
            <w:vAlign w:val="bottom"/>
          </w:tcPr>
          <w:p w14:paraId="6F54F8E8" w14:textId="3706C7D9" w:rsidR="00327BC7" w:rsidRPr="00A619CC" w:rsidRDefault="00327BC7" w:rsidP="00327BC7">
            <w:pPr>
              <w:spacing w:after="0" w:line="240" w:lineRule="auto"/>
              <w:ind w:right="57"/>
              <w:jc w:val="right"/>
              <w:rPr>
                <w:rFonts w:ascii="Arial" w:hAnsi="Arial" w:cs="Arial"/>
                <w:sz w:val="19"/>
                <w:szCs w:val="19"/>
              </w:rPr>
            </w:pPr>
            <w:r w:rsidRPr="00A619CC">
              <w:rPr>
                <w:rFonts w:ascii="Arial" w:hAnsi="Arial" w:cs="Arial"/>
                <w:sz w:val="19"/>
                <w:szCs w:val="19"/>
                <w:lang w:val="en-US"/>
              </w:rPr>
              <w:t>33,3</w:t>
            </w:r>
          </w:p>
        </w:tc>
        <w:tc>
          <w:tcPr>
            <w:tcW w:w="1134" w:type="dxa"/>
            <w:tcBorders>
              <w:top w:val="dotted" w:sz="4" w:space="0" w:color="auto"/>
              <w:left w:val="dotted" w:sz="4" w:space="0" w:color="auto"/>
              <w:bottom w:val="dotted" w:sz="4" w:space="0" w:color="auto"/>
              <w:right w:val="dotted" w:sz="4" w:space="0" w:color="auto"/>
            </w:tcBorders>
            <w:vAlign w:val="bottom"/>
          </w:tcPr>
          <w:p w14:paraId="29DDD07F" w14:textId="1A2D9BE3" w:rsidR="00327BC7" w:rsidRPr="00A619CC" w:rsidRDefault="00327BC7" w:rsidP="00327BC7">
            <w:pPr>
              <w:spacing w:after="0" w:line="240" w:lineRule="auto"/>
              <w:ind w:right="57"/>
              <w:jc w:val="right"/>
              <w:rPr>
                <w:rFonts w:ascii="Arial" w:hAnsi="Arial" w:cs="Arial"/>
                <w:sz w:val="19"/>
                <w:szCs w:val="19"/>
                <w:lang w:val="en-US"/>
              </w:rPr>
            </w:pPr>
            <w:r w:rsidRPr="00A619CC">
              <w:rPr>
                <w:rFonts w:ascii="Arial" w:hAnsi="Arial" w:cs="Arial"/>
                <w:sz w:val="19"/>
                <w:szCs w:val="19"/>
              </w:rPr>
              <w:t>33,2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D94677C" w14:textId="11BD07A9" w:rsidR="00327BC7" w:rsidRPr="00327BC7" w:rsidRDefault="00327BC7" w:rsidP="00327BC7">
            <w:pPr>
              <w:spacing w:before="120" w:after="0" w:line="240" w:lineRule="auto"/>
              <w:ind w:right="57"/>
              <w:jc w:val="right"/>
              <w:rPr>
                <w:rFonts w:ascii="Arial" w:hAnsi="Arial" w:cs="Arial"/>
                <w:sz w:val="19"/>
                <w:szCs w:val="19"/>
              </w:rPr>
            </w:pPr>
            <w:r w:rsidRPr="0077544E">
              <w:rPr>
                <w:rFonts w:ascii="Arial" w:hAnsi="Arial" w:cs="Arial"/>
                <w:sz w:val="19"/>
                <w:szCs w:val="19"/>
              </w:rPr>
              <w:t>29,8</w:t>
            </w:r>
          </w:p>
        </w:tc>
        <w:tc>
          <w:tcPr>
            <w:tcW w:w="2062" w:type="dxa"/>
            <w:tcBorders>
              <w:top w:val="dotted" w:sz="4" w:space="0" w:color="auto"/>
              <w:left w:val="dotted" w:sz="4" w:space="0" w:color="auto"/>
              <w:bottom w:val="dotted" w:sz="4" w:space="0" w:color="auto"/>
              <w:right w:val="dotted" w:sz="4" w:space="0" w:color="auto"/>
            </w:tcBorders>
            <w:vAlign w:val="bottom"/>
          </w:tcPr>
          <w:p w14:paraId="0152E79A" w14:textId="13918221" w:rsidR="00327BC7" w:rsidRPr="00A619CC" w:rsidRDefault="00327BC7" w:rsidP="00327BC7">
            <w:pPr>
              <w:spacing w:after="0" w:line="240" w:lineRule="auto"/>
              <w:ind w:left="226" w:hanging="113"/>
              <w:jc w:val="left"/>
              <w:rPr>
                <w:rFonts w:ascii="Arial" w:hAnsi="Arial" w:cs="Arial"/>
                <w:i/>
              </w:rPr>
            </w:pPr>
            <w:r w:rsidRPr="00A619CC">
              <w:rPr>
                <w:rFonts w:ascii="Arial" w:hAnsi="Arial" w:cs="Arial"/>
                <w:i/>
              </w:rPr>
              <w:t xml:space="preserve">в процентах </w:t>
            </w:r>
            <w:r w:rsidRPr="00A619CC">
              <w:rPr>
                <w:rFonts w:ascii="Arial" w:hAnsi="Arial" w:cs="Arial"/>
                <w:i/>
              </w:rPr>
              <w:br/>
              <w:t xml:space="preserve">к общей численности населения </w:t>
            </w:r>
          </w:p>
        </w:tc>
      </w:tr>
      <w:tr w:rsidR="00327BC7" w:rsidRPr="00E60CCC" w14:paraId="0878833A" w14:textId="77777777" w:rsidTr="00327BC7">
        <w:tc>
          <w:tcPr>
            <w:tcW w:w="1978" w:type="dxa"/>
            <w:tcBorders>
              <w:top w:val="dotted" w:sz="4" w:space="0" w:color="auto"/>
              <w:left w:val="dotted" w:sz="4" w:space="0" w:color="auto"/>
              <w:bottom w:val="dotted" w:sz="4" w:space="0" w:color="auto"/>
              <w:right w:val="dotted" w:sz="4" w:space="0" w:color="auto"/>
            </w:tcBorders>
            <w:vAlign w:val="bottom"/>
          </w:tcPr>
          <w:p w14:paraId="5E70E918" w14:textId="77777777" w:rsidR="00327BC7" w:rsidRPr="00A619CC" w:rsidRDefault="00327BC7" w:rsidP="00327BC7">
            <w:pPr>
              <w:spacing w:after="0" w:line="240" w:lineRule="auto"/>
              <w:ind w:left="226" w:hanging="113"/>
              <w:jc w:val="left"/>
              <w:rPr>
                <w:rFonts w:ascii="Times New Roman" w:hAnsi="Times New Roman" w:cs="Times New Roman"/>
                <w:sz w:val="22"/>
                <w:szCs w:val="22"/>
              </w:rPr>
            </w:pPr>
            <w:r w:rsidRPr="00A619CC">
              <w:rPr>
                <w:rFonts w:ascii="Times New Roman" w:hAnsi="Times New Roman" w:cs="Times New Roman"/>
                <w:sz w:val="22"/>
                <w:szCs w:val="22"/>
              </w:rPr>
              <w:t>мурунку жылга карата пайыз менен</w:t>
            </w:r>
          </w:p>
        </w:tc>
        <w:tc>
          <w:tcPr>
            <w:tcW w:w="1134" w:type="dxa"/>
            <w:tcBorders>
              <w:top w:val="dotted" w:sz="4" w:space="0" w:color="auto"/>
              <w:left w:val="dotted" w:sz="4" w:space="0" w:color="auto"/>
              <w:bottom w:val="dotted" w:sz="4" w:space="0" w:color="auto"/>
              <w:right w:val="dotted" w:sz="4" w:space="0" w:color="auto"/>
            </w:tcBorders>
            <w:vAlign w:val="bottom"/>
          </w:tcPr>
          <w:p w14:paraId="2CAB359B" w14:textId="4AAAA50A" w:rsidR="00327BC7" w:rsidRPr="00A619CC" w:rsidRDefault="00327BC7" w:rsidP="00327BC7">
            <w:pPr>
              <w:spacing w:after="0" w:line="240" w:lineRule="auto"/>
              <w:ind w:right="57"/>
              <w:jc w:val="right"/>
              <w:rPr>
                <w:rFonts w:ascii="Arial" w:hAnsi="Arial" w:cs="Arial"/>
                <w:sz w:val="19"/>
                <w:szCs w:val="19"/>
              </w:rPr>
            </w:pPr>
            <w:r w:rsidRPr="00A619CC">
              <w:rPr>
                <w:rFonts w:ascii="Arial" w:hAnsi="Arial" w:cs="Arial"/>
                <w:sz w:val="19"/>
                <w:szCs w:val="19"/>
              </w:rPr>
              <w:t>91,8</w:t>
            </w:r>
          </w:p>
        </w:tc>
        <w:tc>
          <w:tcPr>
            <w:tcW w:w="1134" w:type="dxa"/>
            <w:tcBorders>
              <w:top w:val="dotted" w:sz="4" w:space="0" w:color="auto"/>
              <w:left w:val="dotted" w:sz="4" w:space="0" w:color="auto"/>
              <w:bottom w:val="dotted" w:sz="4" w:space="0" w:color="auto"/>
              <w:right w:val="dotted" w:sz="4" w:space="0" w:color="auto"/>
            </w:tcBorders>
            <w:vAlign w:val="bottom"/>
          </w:tcPr>
          <w:p w14:paraId="3F3446C3" w14:textId="0F8A46A7" w:rsidR="00327BC7" w:rsidRPr="00A619CC" w:rsidRDefault="00327BC7" w:rsidP="00327BC7">
            <w:pPr>
              <w:spacing w:after="0" w:line="240" w:lineRule="auto"/>
              <w:ind w:right="57"/>
              <w:jc w:val="right"/>
              <w:rPr>
                <w:rFonts w:ascii="Arial" w:hAnsi="Arial" w:cs="Arial"/>
                <w:sz w:val="19"/>
                <w:szCs w:val="19"/>
              </w:rPr>
            </w:pPr>
            <w:r w:rsidRPr="00A619CC">
              <w:rPr>
                <w:rFonts w:ascii="Arial" w:hAnsi="Arial" w:cs="Arial"/>
                <w:sz w:val="19"/>
                <w:szCs w:val="19"/>
              </w:rPr>
              <w:t>127,8</w:t>
            </w:r>
          </w:p>
        </w:tc>
        <w:tc>
          <w:tcPr>
            <w:tcW w:w="1134" w:type="dxa"/>
            <w:tcBorders>
              <w:top w:val="dotted" w:sz="4" w:space="0" w:color="auto"/>
              <w:left w:val="dotted" w:sz="4" w:space="0" w:color="auto"/>
              <w:bottom w:val="dotted" w:sz="4" w:space="0" w:color="auto"/>
              <w:right w:val="dotted" w:sz="4" w:space="0" w:color="auto"/>
            </w:tcBorders>
            <w:vAlign w:val="bottom"/>
          </w:tcPr>
          <w:p w14:paraId="538B7D4E" w14:textId="46C53C39" w:rsidR="00327BC7" w:rsidRPr="00A619CC" w:rsidRDefault="00327BC7" w:rsidP="00327BC7">
            <w:pPr>
              <w:spacing w:after="0" w:line="240" w:lineRule="auto"/>
              <w:ind w:right="57"/>
              <w:jc w:val="right"/>
              <w:rPr>
                <w:rFonts w:ascii="Arial" w:hAnsi="Arial" w:cs="Arial"/>
                <w:sz w:val="19"/>
                <w:szCs w:val="19"/>
              </w:rPr>
            </w:pPr>
            <w:r w:rsidRPr="00A619CC">
              <w:rPr>
                <w:rFonts w:ascii="Arial" w:hAnsi="Arial" w:cs="Arial"/>
                <w:sz w:val="19"/>
                <w:szCs w:val="19"/>
              </w:rPr>
              <w:t>133,7</w:t>
            </w:r>
          </w:p>
        </w:tc>
        <w:tc>
          <w:tcPr>
            <w:tcW w:w="1134" w:type="dxa"/>
            <w:tcBorders>
              <w:top w:val="dotted" w:sz="4" w:space="0" w:color="auto"/>
              <w:left w:val="dotted" w:sz="4" w:space="0" w:color="auto"/>
              <w:bottom w:val="dotted" w:sz="4" w:space="0" w:color="auto"/>
              <w:right w:val="dotted" w:sz="4" w:space="0" w:color="auto"/>
            </w:tcBorders>
            <w:vAlign w:val="bottom"/>
          </w:tcPr>
          <w:p w14:paraId="29530AB4" w14:textId="17A44275" w:rsidR="00327BC7" w:rsidRPr="00A619CC" w:rsidRDefault="00327BC7" w:rsidP="00327BC7">
            <w:pPr>
              <w:spacing w:after="0" w:line="240" w:lineRule="auto"/>
              <w:ind w:right="57"/>
              <w:jc w:val="right"/>
              <w:rPr>
                <w:rFonts w:ascii="Arial" w:hAnsi="Arial" w:cs="Arial"/>
                <w:sz w:val="19"/>
                <w:szCs w:val="19"/>
              </w:rPr>
            </w:pPr>
            <w:r w:rsidRPr="00A619CC">
              <w:rPr>
                <w:rFonts w:ascii="Arial" w:hAnsi="Arial" w:cs="Arial"/>
                <w:sz w:val="19"/>
                <w:szCs w:val="19"/>
              </w:rPr>
              <w:t>104,0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1CE6E69" w14:textId="523B60E3" w:rsidR="00327BC7" w:rsidRPr="00327BC7" w:rsidRDefault="00327BC7" w:rsidP="00327BC7">
            <w:pPr>
              <w:spacing w:before="120" w:after="0" w:line="240" w:lineRule="auto"/>
              <w:ind w:right="57"/>
              <w:jc w:val="right"/>
              <w:rPr>
                <w:rFonts w:ascii="Arial" w:hAnsi="Arial" w:cs="Arial"/>
                <w:sz w:val="19"/>
                <w:szCs w:val="19"/>
              </w:rPr>
            </w:pPr>
            <w:r>
              <w:rPr>
                <w:rFonts w:ascii="Arial" w:hAnsi="Arial" w:cs="Arial"/>
                <w:sz w:val="19"/>
                <w:szCs w:val="19"/>
                <w:lang w:val="en-US"/>
              </w:rPr>
              <w:t>91,5</w:t>
            </w:r>
          </w:p>
        </w:tc>
        <w:tc>
          <w:tcPr>
            <w:tcW w:w="2062" w:type="dxa"/>
            <w:tcBorders>
              <w:top w:val="dotted" w:sz="4" w:space="0" w:color="auto"/>
              <w:left w:val="dotted" w:sz="4" w:space="0" w:color="auto"/>
              <w:bottom w:val="dotted" w:sz="4" w:space="0" w:color="auto"/>
              <w:right w:val="dotted" w:sz="4" w:space="0" w:color="auto"/>
            </w:tcBorders>
            <w:vAlign w:val="bottom"/>
          </w:tcPr>
          <w:p w14:paraId="176E95E0" w14:textId="5039F232" w:rsidR="00327BC7" w:rsidRPr="00A619CC" w:rsidRDefault="00327BC7" w:rsidP="00327BC7">
            <w:pPr>
              <w:spacing w:after="0" w:line="240" w:lineRule="auto"/>
              <w:ind w:left="226" w:hanging="113"/>
              <w:jc w:val="left"/>
              <w:rPr>
                <w:rFonts w:ascii="Arial" w:hAnsi="Arial" w:cs="Arial"/>
                <w:i/>
              </w:rPr>
            </w:pPr>
            <w:r w:rsidRPr="00A619CC">
              <w:rPr>
                <w:rFonts w:ascii="Arial" w:hAnsi="Arial" w:cs="Arial"/>
                <w:i/>
              </w:rPr>
              <w:t xml:space="preserve">в процентах </w:t>
            </w:r>
            <w:r w:rsidRPr="00A619CC">
              <w:rPr>
                <w:rFonts w:ascii="Arial" w:hAnsi="Arial" w:cs="Arial"/>
                <w:i/>
              </w:rPr>
              <w:br/>
              <w:t>к предыдущему году</w:t>
            </w:r>
          </w:p>
        </w:tc>
      </w:tr>
    </w:tbl>
    <w:p w14:paraId="03D09A90" w14:textId="77777777" w:rsidR="0067041C" w:rsidRDefault="0067041C" w:rsidP="0067041C">
      <w:pPr>
        <w:rPr>
          <w:rFonts w:ascii="Kyrghyz Times" w:hAnsi="Kyrghyz Times"/>
        </w:rPr>
      </w:pPr>
    </w:p>
    <w:p w14:paraId="2C7D200F" w14:textId="77777777" w:rsidR="0037275A" w:rsidRDefault="0037275A" w:rsidP="00676AC5">
      <w:pPr>
        <w:pStyle w:val="3-2"/>
      </w:pPr>
      <w:bookmarkStart w:id="18" w:name="_Toc73703851"/>
    </w:p>
    <w:p w14:paraId="5C367CE8" w14:textId="77777777" w:rsidR="0037275A" w:rsidRDefault="0037275A" w:rsidP="00676AC5">
      <w:pPr>
        <w:pStyle w:val="3-2"/>
      </w:pPr>
    </w:p>
    <w:p w14:paraId="33BD3B0F" w14:textId="77777777" w:rsidR="0037275A" w:rsidRDefault="0037275A" w:rsidP="00676AC5">
      <w:pPr>
        <w:pStyle w:val="3-2"/>
      </w:pPr>
    </w:p>
    <w:p w14:paraId="076C250C" w14:textId="77777777" w:rsidR="0037275A" w:rsidRDefault="0037275A" w:rsidP="00676AC5">
      <w:pPr>
        <w:pStyle w:val="3-2"/>
      </w:pPr>
    </w:p>
    <w:p w14:paraId="5EFD76F6" w14:textId="77777777" w:rsidR="0037275A" w:rsidRDefault="0037275A" w:rsidP="00676AC5">
      <w:pPr>
        <w:pStyle w:val="3-2"/>
      </w:pPr>
    </w:p>
    <w:p w14:paraId="1E790C64" w14:textId="77777777" w:rsidR="0037275A" w:rsidRDefault="0037275A" w:rsidP="00676AC5">
      <w:pPr>
        <w:pStyle w:val="3-2"/>
      </w:pPr>
    </w:p>
    <w:p w14:paraId="519E928A" w14:textId="77777777" w:rsidR="0037275A" w:rsidRDefault="0037275A" w:rsidP="00676AC5">
      <w:pPr>
        <w:pStyle w:val="3-2"/>
      </w:pPr>
    </w:p>
    <w:p w14:paraId="4C524090" w14:textId="24DD1C97" w:rsidR="0067041C" w:rsidRPr="00510B2A" w:rsidRDefault="00923D83" w:rsidP="00676AC5">
      <w:pPr>
        <w:pStyle w:val="3-2"/>
      </w:pPr>
      <w:r>
        <w:lastRenderedPageBreak/>
        <w:t>6</w:t>
      </w:r>
      <w:r w:rsidRPr="00510B2A">
        <w:t>.</w:t>
      </w:r>
      <w:r>
        <w:t>1</w:t>
      </w:r>
      <w:r w:rsidRPr="00510B2A">
        <w:t xml:space="preserve">2. ЖАШОО МИНИМУМУНУН </w:t>
      </w:r>
      <w:r w:rsidRPr="00DD029C">
        <w:t>Ө</w:t>
      </w:r>
      <w:r w:rsidRPr="00510B2A">
        <w:t>ЛЧ</w:t>
      </w:r>
      <w:r w:rsidRPr="00DD029C">
        <w:t>Ө</w:t>
      </w:r>
      <w:r w:rsidRPr="00510B2A">
        <w:t>М</w:t>
      </w:r>
      <w:bookmarkEnd w:id="18"/>
      <w:r w:rsidRPr="00DD029C">
        <w:t>Ү</w:t>
      </w:r>
    </w:p>
    <w:p w14:paraId="0A83BE90" w14:textId="77777777" w:rsidR="0067041C" w:rsidRPr="00AC0057" w:rsidRDefault="0067041C" w:rsidP="0067041C">
      <w:pPr>
        <w:jc w:val="center"/>
        <w:rPr>
          <w:rFonts w:ascii="Times New Roman" w:hAnsi="Times New Roman" w:cs="Times New Roman"/>
          <w:iCs/>
          <w:sz w:val="22"/>
          <w:szCs w:val="22"/>
        </w:rPr>
      </w:pPr>
      <w:r w:rsidRPr="00AC0057">
        <w:rPr>
          <w:rFonts w:ascii="Times New Roman" w:hAnsi="Times New Roman" w:cs="Times New Roman"/>
          <w:iCs/>
          <w:sz w:val="22"/>
          <w:szCs w:val="22"/>
        </w:rPr>
        <w:t>(калктын жан башына алганда орточо эсеп менен, айына сом менен)</w:t>
      </w:r>
    </w:p>
    <w:p w14:paraId="7B326384" w14:textId="53523206" w:rsidR="0067041C" w:rsidRPr="00AC0057" w:rsidRDefault="00510B2A" w:rsidP="00242AF8">
      <w:pPr>
        <w:pStyle w:val="3-3"/>
        <w:rPr>
          <w:sz w:val="20"/>
          <w:szCs w:val="20"/>
        </w:rPr>
      </w:pPr>
      <w:bookmarkStart w:id="19" w:name="_Toc73703852"/>
      <w:r w:rsidRPr="00C76991">
        <w:t>ВЕЛИЧИНА ПРОЖИТОЧНОГО МИНИМУМА</w:t>
      </w:r>
      <w:bookmarkEnd w:id="19"/>
      <w:r w:rsidR="00B60246">
        <w:rPr>
          <w:lang w:val="ky-KG"/>
        </w:rPr>
        <w:t xml:space="preserve"> </w:t>
      </w:r>
      <w:r>
        <w:br/>
      </w:r>
      <w:r w:rsidR="0067041C" w:rsidRPr="00AC0057">
        <w:rPr>
          <w:sz w:val="20"/>
          <w:szCs w:val="20"/>
        </w:rPr>
        <w:t>(в среднем на душу населения, сомов в месяц)</w:t>
      </w:r>
    </w:p>
    <w:tbl>
      <w:tblPr>
        <w:tblW w:w="9854" w:type="dxa"/>
        <w:tblInd w:w="-37" w:type="dxa"/>
        <w:tblLayout w:type="fixed"/>
        <w:tblCellMar>
          <w:left w:w="71" w:type="dxa"/>
          <w:right w:w="71" w:type="dxa"/>
        </w:tblCellMar>
        <w:tblLook w:val="0000" w:firstRow="0" w:lastRow="0" w:firstColumn="0" w:lastColumn="0" w:noHBand="0" w:noVBand="0"/>
      </w:tblPr>
      <w:tblGrid>
        <w:gridCol w:w="2156"/>
        <w:gridCol w:w="1134"/>
        <w:gridCol w:w="1134"/>
        <w:gridCol w:w="1134"/>
        <w:gridCol w:w="1134"/>
        <w:gridCol w:w="1134"/>
        <w:gridCol w:w="2028"/>
      </w:tblGrid>
      <w:tr w:rsidR="00B51AFD" w:rsidRPr="00E60CCC" w14:paraId="78388E1E" w14:textId="77777777" w:rsidTr="0037275A">
        <w:tc>
          <w:tcPr>
            <w:tcW w:w="2156" w:type="dxa"/>
            <w:tcBorders>
              <w:top w:val="single" w:sz="4" w:space="0" w:color="auto"/>
              <w:left w:val="single" w:sz="4" w:space="0" w:color="auto"/>
              <w:bottom w:val="single" w:sz="4" w:space="0" w:color="auto"/>
              <w:right w:val="single" w:sz="4" w:space="0" w:color="auto"/>
            </w:tcBorders>
          </w:tcPr>
          <w:p w14:paraId="5720AA8D" w14:textId="77777777" w:rsidR="00B51AFD" w:rsidRPr="0037275A" w:rsidRDefault="00B51AFD" w:rsidP="00B51AFD">
            <w:pPr>
              <w:spacing w:after="0"/>
              <w:jc w:val="center"/>
              <w:rPr>
                <w:rFonts w:ascii="Times New Roman" w:hAnsi="Times New Roman" w:cs="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vAlign w:val="bottom"/>
          </w:tcPr>
          <w:p w14:paraId="1B3BB6C5" w14:textId="750D7853" w:rsidR="00B51AFD" w:rsidRPr="0037275A" w:rsidRDefault="00B51AFD" w:rsidP="00B51AFD">
            <w:pPr>
              <w:spacing w:after="0"/>
              <w:jc w:val="center"/>
              <w:rPr>
                <w:rFonts w:ascii="Arial" w:hAnsi="Arial" w:cs="Arial"/>
                <w:b/>
                <w:sz w:val="19"/>
                <w:szCs w:val="19"/>
                <w:lang w:val="en-US"/>
              </w:rPr>
            </w:pPr>
            <w:r w:rsidRPr="0037275A">
              <w:rPr>
                <w:rFonts w:ascii="Arial" w:hAnsi="Arial" w:cs="Arial"/>
                <w:b/>
                <w:sz w:val="19"/>
                <w:szCs w:val="19"/>
              </w:rPr>
              <w:t>201</w:t>
            </w:r>
            <w:r w:rsidRPr="0037275A">
              <w:rPr>
                <w:rFonts w:ascii="Arial" w:hAnsi="Arial" w:cs="Arial"/>
                <w:b/>
                <w:sz w:val="19"/>
                <w:szCs w:val="19"/>
                <w:lang w:val="en-US"/>
              </w:rPr>
              <w:t>9</w:t>
            </w:r>
          </w:p>
        </w:tc>
        <w:tc>
          <w:tcPr>
            <w:tcW w:w="1134" w:type="dxa"/>
            <w:tcBorders>
              <w:top w:val="single" w:sz="4" w:space="0" w:color="auto"/>
              <w:left w:val="single" w:sz="4" w:space="0" w:color="auto"/>
              <w:bottom w:val="single" w:sz="4" w:space="0" w:color="auto"/>
              <w:right w:val="single" w:sz="4" w:space="0" w:color="auto"/>
            </w:tcBorders>
            <w:vAlign w:val="bottom"/>
          </w:tcPr>
          <w:p w14:paraId="5CDF6B59" w14:textId="20CE0882" w:rsidR="00B51AFD" w:rsidRPr="0037275A" w:rsidRDefault="00B51AFD" w:rsidP="00B51AFD">
            <w:pPr>
              <w:spacing w:after="0"/>
              <w:jc w:val="center"/>
              <w:rPr>
                <w:rFonts w:ascii="Arial" w:hAnsi="Arial" w:cs="Arial"/>
                <w:b/>
                <w:sz w:val="19"/>
                <w:szCs w:val="19"/>
                <w:lang w:val="en-US"/>
              </w:rPr>
            </w:pPr>
            <w:r w:rsidRPr="0037275A">
              <w:rPr>
                <w:rFonts w:ascii="Arial" w:hAnsi="Arial" w:cs="Arial"/>
                <w:b/>
                <w:sz w:val="19"/>
                <w:szCs w:val="19"/>
              </w:rPr>
              <w:t>2020</w:t>
            </w:r>
          </w:p>
        </w:tc>
        <w:tc>
          <w:tcPr>
            <w:tcW w:w="1134" w:type="dxa"/>
            <w:tcBorders>
              <w:top w:val="single" w:sz="4" w:space="0" w:color="auto"/>
              <w:left w:val="single" w:sz="4" w:space="0" w:color="auto"/>
              <w:bottom w:val="single" w:sz="4" w:space="0" w:color="auto"/>
              <w:right w:val="single" w:sz="4" w:space="0" w:color="auto"/>
            </w:tcBorders>
            <w:vAlign w:val="bottom"/>
          </w:tcPr>
          <w:p w14:paraId="02260FA0" w14:textId="1B291C8D" w:rsidR="00B51AFD" w:rsidRPr="0037275A" w:rsidRDefault="00B51AFD" w:rsidP="00B51AFD">
            <w:pPr>
              <w:spacing w:after="0"/>
              <w:jc w:val="center"/>
              <w:rPr>
                <w:rFonts w:ascii="Arial" w:hAnsi="Arial" w:cs="Arial"/>
                <w:b/>
                <w:sz w:val="19"/>
                <w:szCs w:val="19"/>
              </w:rPr>
            </w:pPr>
            <w:r w:rsidRPr="0037275A">
              <w:rPr>
                <w:rFonts w:ascii="Arial" w:hAnsi="Arial" w:cs="Arial"/>
                <w:b/>
                <w:sz w:val="19"/>
                <w:szCs w:val="19"/>
              </w:rPr>
              <w:t>2021</w:t>
            </w:r>
          </w:p>
        </w:tc>
        <w:tc>
          <w:tcPr>
            <w:tcW w:w="1134" w:type="dxa"/>
            <w:tcBorders>
              <w:top w:val="single" w:sz="4" w:space="0" w:color="auto"/>
              <w:left w:val="single" w:sz="4" w:space="0" w:color="auto"/>
              <w:bottom w:val="single" w:sz="4" w:space="0" w:color="auto"/>
              <w:right w:val="single" w:sz="4" w:space="0" w:color="auto"/>
            </w:tcBorders>
            <w:vAlign w:val="bottom"/>
          </w:tcPr>
          <w:p w14:paraId="09321BE2" w14:textId="1338FEFA" w:rsidR="00B51AFD" w:rsidRPr="0037275A" w:rsidRDefault="00B51AFD" w:rsidP="00B51AFD">
            <w:pPr>
              <w:spacing w:after="0"/>
              <w:jc w:val="center"/>
              <w:rPr>
                <w:rFonts w:ascii="Arial" w:hAnsi="Arial" w:cs="Arial"/>
                <w:b/>
                <w:sz w:val="19"/>
                <w:szCs w:val="19"/>
              </w:rPr>
            </w:pPr>
            <w:r w:rsidRPr="0037275A">
              <w:rPr>
                <w:rFonts w:ascii="Arial" w:hAnsi="Arial" w:cs="Arial"/>
                <w:b/>
                <w:sz w:val="19"/>
                <w:szCs w:val="19"/>
              </w:rPr>
              <w:t>2022</w:t>
            </w:r>
          </w:p>
        </w:tc>
        <w:tc>
          <w:tcPr>
            <w:tcW w:w="1134" w:type="dxa"/>
            <w:tcBorders>
              <w:top w:val="single" w:sz="4" w:space="0" w:color="auto"/>
              <w:left w:val="single" w:sz="4" w:space="0" w:color="auto"/>
              <w:bottom w:val="single" w:sz="4" w:space="0" w:color="auto"/>
              <w:right w:val="single" w:sz="4" w:space="0" w:color="auto"/>
            </w:tcBorders>
            <w:vAlign w:val="bottom"/>
          </w:tcPr>
          <w:p w14:paraId="62646DC4" w14:textId="69F3F47C" w:rsidR="00B51AFD" w:rsidRPr="0037275A" w:rsidRDefault="00B51AFD" w:rsidP="00B51AFD">
            <w:pPr>
              <w:spacing w:after="0"/>
              <w:jc w:val="center"/>
              <w:rPr>
                <w:rFonts w:ascii="Arial" w:hAnsi="Arial" w:cs="Arial"/>
                <w:b/>
                <w:sz w:val="19"/>
                <w:szCs w:val="19"/>
              </w:rPr>
            </w:pPr>
            <w:r w:rsidRPr="0037275A">
              <w:rPr>
                <w:rFonts w:ascii="Arial" w:hAnsi="Arial" w:cs="Arial"/>
                <w:b/>
                <w:sz w:val="19"/>
                <w:szCs w:val="19"/>
              </w:rPr>
              <w:t>2023</w:t>
            </w:r>
          </w:p>
        </w:tc>
        <w:tc>
          <w:tcPr>
            <w:tcW w:w="2028" w:type="dxa"/>
            <w:tcBorders>
              <w:top w:val="single" w:sz="4" w:space="0" w:color="auto"/>
              <w:left w:val="single" w:sz="4" w:space="0" w:color="auto"/>
              <w:bottom w:val="single" w:sz="4" w:space="0" w:color="auto"/>
              <w:right w:val="single" w:sz="4" w:space="0" w:color="auto"/>
            </w:tcBorders>
          </w:tcPr>
          <w:p w14:paraId="41D3DFAC" w14:textId="77777777" w:rsidR="00B51AFD" w:rsidRPr="0037275A" w:rsidRDefault="00B51AFD" w:rsidP="00B51AFD">
            <w:pPr>
              <w:spacing w:after="0"/>
              <w:jc w:val="center"/>
              <w:rPr>
                <w:rFonts w:ascii="Arial" w:hAnsi="Arial" w:cs="Arial"/>
                <w:b/>
              </w:rPr>
            </w:pPr>
          </w:p>
        </w:tc>
      </w:tr>
      <w:tr w:rsidR="00B51AFD" w:rsidRPr="00E60CCC" w14:paraId="34B53AFE" w14:textId="77777777" w:rsidTr="0037275A">
        <w:tc>
          <w:tcPr>
            <w:tcW w:w="2156" w:type="dxa"/>
            <w:tcBorders>
              <w:top w:val="single" w:sz="4" w:space="0" w:color="auto"/>
              <w:left w:val="dotted" w:sz="4" w:space="0" w:color="auto"/>
              <w:bottom w:val="dotted" w:sz="4" w:space="0" w:color="auto"/>
              <w:right w:val="dotted" w:sz="4" w:space="0" w:color="auto"/>
            </w:tcBorders>
            <w:vAlign w:val="bottom"/>
          </w:tcPr>
          <w:p w14:paraId="2CB0FD6D" w14:textId="1DC38F2B" w:rsidR="00B51AFD" w:rsidRPr="0037275A" w:rsidRDefault="00B51AFD" w:rsidP="005C3EBB">
            <w:pPr>
              <w:spacing w:after="0" w:line="240" w:lineRule="auto"/>
              <w:rPr>
                <w:rFonts w:ascii="Times New Roman" w:hAnsi="Times New Roman" w:cs="Times New Roman"/>
                <w:sz w:val="22"/>
                <w:szCs w:val="22"/>
              </w:rPr>
            </w:pPr>
            <w:r w:rsidRPr="0037275A">
              <w:rPr>
                <w:rFonts w:ascii="Times New Roman" w:hAnsi="Times New Roman" w:cs="Times New Roman"/>
                <w:sz w:val="22"/>
                <w:szCs w:val="22"/>
              </w:rPr>
              <w:t>Б</w:t>
            </w:r>
            <w:r w:rsidR="005C3EBB" w:rsidRPr="0037275A">
              <w:rPr>
                <w:rFonts w:ascii="Times New Roman" w:hAnsi="Times New Roman" w:cs="Times New Roman"/>
                <w:sz w:val="22"/>
                <w:szCs w:val="22"/>
              </w:rPr>
              <w:t>ү</w:t>
            </w:r>
            <w:r w:rsidRPr="0037275A">
              <w:rPr>
                <w:rFonts w:ascii="Times New Roman" w:hAnsi="Times New Roman" w:cs="Times New Roman"/>
                <w:sz w:val="22"/>
                <w:szCs w:val="22"/>
              </w:rPr>
              <w:t>т калк</w:t>
            </w:r>
          </w:p>
        </w:tc>
        <w:tc>
          <w:tcPr>
            <w:tcW w:w="1134" w:type="dxa"/>
            <w:tcBorders>
              <w:top w:val="single" w:sz="4" w:space="0" w:color="auto"/>
              <w:left w:val="dotted" w:sz="4" w:space="0" w:color="auto"/>
              <w:bottom w:val="dotted" w:sz="4" w:space="0" w:color="auto"/>
              <w:right w:val="dotted" w:sz="4" w:space="0" w:color="auto"/>
            </w:tcBorders>
            <w:vAlign w:val="bottom"/>
          </w:tcPr>
          <w:p w14:paraId="1CF70110" w14:textId="1F53BCEF"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4 806,32</w:t>
            </w:r>
          </w:p>
        </w:tc>
        <w:tc>
          <w:tcPr>
            <w:tcW w:w="1134" w:type="dxa"/>
            <w:tcBorders>
              <w:top w:val="single" w:sz="4" w:space="0" w:color="auto"/>
              <w:left w:val="dotted" w:sz="4" w:space="0" w:color="auto"/>
              <w:bottom w:val="dotted" w:sz="4" w:space="0" w:color="auto"/>
              <w:right w:val="dotted" w:sz="4" w:space="0" w:color="auto"/>
            </w:tcBorders>
            <w:vAlign w:val="bottom"/>
          </w:tcPr>
          <w:p w14:paraId="4AF07AB5" w14:textId="6A83E26E"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5 358,53</w:t>
            </w:r>
          </w:p>
        </w:tc>
        <w:tc>
          <w:tcPr>
            <w:tcW w:w="1134" w:type="dxa"/>
            <w:tcBorders>
              <w:top w:val="single" w:sz="4" w:space="0" w:color="auto"/>
              <w:left w:val="dotted" w:sz="4" w:space="0" w:color="auto"/>
              <w:bottom w:val="dotted" w:sz="4" w:space="0" w:color="auto"/>
              <w:right w:val="dotted" w:sz="4" w:space="0" w:color="auto"/>
            </w:tcBorders>
            <w:vAlign w:val="bottom"/>
          </w:tcPr>
          <w:p w14:paraId="06A05EEE" w14:textId="60928C59"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6 268,31</w:t>
            </w:r>
          </w:p>
        </w:tc>
        <w:tc>
          <w:tcPr>
            <w:tcW w:w="1134" w:type="dxa"/>
            <w:tcBorders>
              <w:top w:val="single" w:sz="4" w:space="0" w:color="auto"/>
              <w:left w:val="dotted" w:sz="4" w:space="0" w:color="auto"/>
              <w:bottom w:val="dotted" w:sz="4" w:space="0" w:color="auto"/>
              <w:right w:val="dotted" w:sz="4" w:space="0" w:color="auto"/>
            </w:tcBorders>
            <w:vAlign w:val="bottom"/>
          </w:tcPr>
          <w:p w14:paraId="51667686" w14:textId="711F0BDE"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7 178,32</w:t>
            </w:r>
          </w:p>
        </w:tc>
        <w:tc>
          <w:tcPr>
            <w:tcW w:w="1134" w:type="dxa"/>
            <w:tcBorders>
              <w:top w:val="single" w:sz="4" w:space="0" w:color="auto"/>
              <w:left w:val="dotted" w:sz="4" w:space="0" w:color="auto"/>
              <w:bottom w:val="dotted" w:sz="4" w:space="0" w:color="auto"/>
              <w:right w:val="dotted" w:sz="4" w:space="0" w:color="auto"/>
            </w:tcBorders>
            <w:vAlign w:val="bottom"/>
          </w:tcPr>
          <w:p w14:paraId="62DDD702" w14:textId="48887249"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7681,54</w:t>
            </w:r>
          </w:p>
        </w:tc>
        <w:tc>
          <w:tcPr>
            <w:tcW w:w="2028" w:type="dxa"/>
            <w:tcBorders>
              <w:top w:val="single" w:sz="4" w:space="0" w:color="auto"/>
              <w:left w:val="dotted" w:sz="4" w:space="0" w:color="auto"/>
              <w:bottom w:val="dotted" w:sz="4" w:space="0" w:color="auto"/>
              <w:right w:val="dotted" w:sz="4" w:space="0" w:color="auto"/>
            </w:tcBorders>
            <w:vAlign w:val="bottom"/>
          </w:tcPr>
          <w:p w14:paraId="738E49E1" w14:textId="77777777" w:rsidR="00B51AFD" w:rsidRPr="0037275A" w:rsidRDefault="00B51AFD" w:rsidP="00B51AFD">
            <w:pPr>
              <w:spacing w:before="20" w:after="20"/>
              <w:ind w:left="113" w:hanging="113"/>
              <w:jc w:val="left"/>
              <w:rPr>
                <w:rFonts w:ascii="Arial" w:hAnsi="Arial" w:cs="Arial"/>
                <w:i/>
              </w:rPr>
            </w:pPr>
            <w:r w:rsidRPr="0037275A">
              <w:rPr>
                <w:rFonts w:ascii="Arial" w:hAnsi="Arial" w:cs="Arial"/>
                <w:i/>
              </w:rPr>
              <w:t>Все население</w:t>
            </w:r>
          </w:p>
        </w:tc>
      </w:tr>
      <w:tr w:rsidR="00B51AFD" w:rsidRPr="00E60CCC" w14:paraId="367B9D8A"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27A4FEA9" w14:textId="77777777" w:rsidR="00B51AFD" w:rsidRPr="0037275A" w:rsidRDefault="00B51AFD" w:rsidP="00B60246">
            <w:pPr>
              <w:spacing w:before="20" w:after="20" w:line="240" w:lineRule="auto"/>
              <w:ind w:left="170" w:hanging="113"/>
              <w:jc w:val="left"/>
              <w:rPr>
                <w:rFonts w:ascii="Times New Roman" w:hAnsi="Times New Roman" w:cs="Times New Roman"/>
                <w:sz w:val="22"/>
                <w:szCs w:val="22"/>
              </w:rPr>
            </w:pPr>
            <w:r w:rsidRPr="0037275A">
              <w:rPr>
                <w:rFonts w:ascii="Times New Roman" w:hAnsi="Times New Roman" w:cs="Times New Roman"/>
                <w:sz w:val="22"/>
                <w:szCs w:val="22"/>
              </w:rPr>
              <w:t>Эмгекке жарамдіі калк</w:t>
            </w:r>
          </w:p>
        </w:tc>
        <w:tc>
          <w:tcPr>
            <w:tcW w:w="1134" w:type="dxa"/>
            <w:tcBorders>
              <w:top w:val="dotted" w:sz="4" w:space="0" w:color="auto"/>
              <w:left w:val="dotted" w:sz="4" w:space="0" w:color="auto"/>
              <w:bottom w:val="dotted" w:sz="4" w:space="0" w:color="auto"/>
              <w:right w:val="dotted" w:sz="4" w:space="0" w:color="auto"/>
            </w:tcBorders>
            <w:vAlign w:val="bottom"/>
          </w:tcPr>
          <w:p w14:paraId="7FCA71CE" w14:textId="4AEBF002"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5 368,64</w:t>
            </w:r>
          </w:p>
        </w:tc>
        <w:tc>
          <w:tcPr>
            <w:tcW w:w="1134" w:type="dxa"/>
            <w:tcBorders>
              <w:top w:val="dotted" w:sz="4" w:space="0" w:color="auto"/>
              <w:left w:val="dotted" w:sz="4" w:space="0" w:color="auto"/>
              <w:bottom w:val="dotted" w:sz="4" w:space="0" w:color="auto"/>
              <w:right w:val="dotted" w:sz="4" w:space="0" w:color="auto"/>
            </w:tcBorders>
            <w:vAlign w:val="bottom"/>
          </w:tcPr>
          <w:p w14:paraId="147CF8EE" w14:textId="58635763"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6 003,64</w:t>
            </w:r>
          </w:p>
        </w:tc>
        <w:tc>
          <w:tcPr>
            <w:tcW w:w="1134" w:type="dxa"/>
            <w:tcBorders>
              <w:top w:val="dotted" w:sz="4" w:space="0" w:color="auto"/>
              <w:left w:val="dotted" w:sz="4" w:space="0" w:color="auto"/>
              <w:bottom w:val="dotted" w:sz="4" w:space="0" w:color="auto"/>
              <w:right w:val="dotted" w:sz="4" w:space="0" w:color="auto"/>
            </w:tcBorders>
            <w:vAlign w:val="bottom"/>
          </w:tcPr>
          <w:p w14:paraId="19667723" w14:textId="761C68EC"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7 040,33</w:t>
            </w:r>
          </w:p>
        </w:tc>
        <w:tc>
          <w:tcPr>
            <w:tcW w:w="1134" w:type="dxa"/>
            <w:tcBorders>
              <w:top w:val="dotted" w:sz="4" w:space="0" w:color="auto"/>
              <w:left w:val="dotted" w:sz="4" w:space="0" w:color="auto"/>
              <w:bottom w:val="dotted" w:sz="4" w:space="0" w:color="auto"/>
              <w:right w:val="dotted" w:sz="4" w:space="0" w:color="auto"/>
            </w:tcBorders>
            <w:vAlign w:val="bottom"/>
          </w:tcPr>
          <w:p w14:paraId="0AF547CB" w14:textId="3AF21E85"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8 025,18</w:t>
            </w:r>
          </w:p>
        </w:tc>
        <w:tc>
          <w:tcPr>
            <w:tcW w:w="1134" w:type="dxa"/>
            <w:tcBorders>
              <w:top w:val="dotted" w:sz="4" w:space="0" w:color="auto"/>
              <w:left w:val="dotted" w:sz="4" w:space="0" w:color="auto"/>
              <w:bottom w:val="dotted" w:sz="4" w:space="0" w:color="auto"/>
              <w:right w:val="dotted" w:sz="4" w:space="0" w:color="auto"/>
            </w:tcBorders>
            <w:vAlign w:val="bottom"/>
          </w:tcPr>
          <w:p w14:paraId="7ECFF48F" w14:textId="4922484B"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8579,26</w:t>
            </w:r>
          </w:p>
        </w:tc>
        <w:tc>
          <w:tcPr>
            <w:tcW w:w="2028" w:type="dxa"/>
            <w:tcBorders>
              <w:top w:val="dotted" w:sz="4" w:space="0" w:color="auto"/>
              <w:left w:val="dotted" w:sz="4" w:space="0" w:color="auto"/>
              <w:bottom w:val="dotted" w:sz="4" w:space="0" w:color="auto"/>
              <w:right w:val="dotted" w:sz="4" w:space="0" w:color="auto"/>
            </w:tcBorders>
            <w:vAlign w:val="bottom"/>
          </w:tcPr>
          <w:p w14:paraId="0AE60C89" w14:textId="77777777" w:rsidR="00B51AFD" w:rsidRPr="0037275A" w:rsidRDefault="00B51AFD" w:rsidP="00B60246">
            <w:pPr>
              <w:spacing w:before="20" w:after="20" w:line="240" w:lineRule="auto"/>
              <w:ind w:left="170" w:hanging="113"/>
              <w:jc w:val="left"/>
              <w:rPr>
                <w:rFonts w:ascii="Arial" w:hAnsi="Arial" w:cs="Arial"/>
                <w:i/>
              </w:rPr>
            </w:pPr>
            <w:r w:rsidRPr="0037275A">
              <w:rPr>
                <w:rFonts w:ascii="Arial" w:hAnsi="Arial" w:cs="Arial"/>
                <w:i/>
              </w:rPr>
              <w:t>Трудоспособное</w:t>
            </w:r>
            <w:r w:rsidRPr="0037275A">
              <w:rPr>
                <w:rFonts w:ascii="Arial" w:hAnsi="Arial" w:cs="Arial"/>
                <w:i/>
              </w:rPr>
              <w:br/>
              <w:t>население</w:t>
            </w:r>
          </w:p>
        </w:tc>
      </w:tr>
      <w:tr w:rsidR="00B51AFD" w:rsidRPr="00E60CCC" w14:paraId="0A5145D9"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3F5792B2" w14:textId="77777777" w:rsidR="00B51AFD" w:rsidRPr="0037275A" w:rsidRDefault="00B51AFD" w:rsidP="00B60246">
            <w:pPr>
              <w:spacing w:before="20" w:after="20" w:line="240" w:lineRule="auto"/>
              <w:ind w:left="397" w:hanging="113"/>
              <w:jc w:val="left"/>
              <w:rPr>
                <w:rFonts w:ascii="Times New Roman" w:hAnsi="Times New Roman" w:cs="Times New Roman"/>
                <w:sz w:val="22"/>
                <w:szCs w:val="22"/>
              </w:rPr>
            </w:pPr>
            <w:r w:rsidRPr="0037275A">
              <w:rPr>
                <w:rFonts w:ascii="Times New Roman" w:hAnsi="Times New Roman" w:cs="Times New Roman"/>
                <w:sz w:val="22"/>
                <w:szCs w:val="22"/>
              </w:rPr>
              <w:t>анын ичинен:</w:t>
            </w:r>
          </w:p>
        </w:tc>
        <w:tc>
          <w:tcPr>
            <w:tcW w:w="1134" w:type="dxa"/>
            <w:tcBorders>
              <w:top w:val="dotted" w:sz="4" w:space="0" w:color="auto"/>
              <w:left w:val="dotted" w:sz="4" w:space="0" w:color="auto"/>
              <w:bottom w:val="dotted" w:sz="4" w:space="0" w:color="auto"/>
              <w:right w:val="dotted" w:sz="4" w:space="0" w:color="auto"/>
            </w:tcBorders>
            <w:vAlign w:val="bottom"/>
          </w:tcPr>
          <w:p w14:paraId="1DA38F28"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26B7B8DD"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713BCD20"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1E393279"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13520A86"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2028" w:type="dxa"/>
            <w:tcBorders>
              <w:top w:val="dotted" w:sz="4" w:space="0" w:color="auto"/>
              <w:left w:val="dotted" w:sz="4" w:space="0" w:color="auto"/>
              <w:bottom w:val="dotted" w:sz="4" w:space="0" w:color="auto"/>
              <w:right w:val="dotted" w:sz="4" w:space="0" w:color="auto"/>
            </w:tcBorders>
            <w:vAlign w:val="bottom"/>
          </w:tcPr>
          <w:p w14:paraId="4D6A83DB" w14:textId="77777777" w:rsidR="00B51AFD" w:rsidRPr="0037275A" w:rsidRDefault="00B51AFD" w:rsidP="00B60246">
            <w:pPr>
              <w:spacing w:before="20" w:after="20" w:line="240" w:lineRule="auto"/>
              <w:ind w:left="397" w:hanging="113"/>
              <w:jc w:val="left"/>
              <w:rPr>
                <w:rFonts w:ascii="Arial" w:hAnsi="Arial" w:cs="Arial"/>
                <w:i/>
              </w:rPr>
            </w:pPr>
            <w:r w:rsidRPr="0037275A">
              <w:rPr>
                <w:rFonts w:ascii="Arial" w:hAnsi="Arial" w:cs="Arial"/>
                <w:i/>
              </w:rPr>
              <w:t>из них:</w:t>
            </w:r>
          </w:p>
        </w:tc>
      </w:tr>
      <w:tr w:rsidR="00B51AFD" w:rsidRPr="00E60CCC" w14:paraId="01FF8E13"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6AF14EC6" w14:textId="77777777" w:rsidR="00B51AFD" w:rsidRPr="0037275A" w:rsidRDefault="00B51AFD" w:rsidP="00B60246">
            <w:pPr>
              <w:spacing w:before="20" w:after="2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эркектер</w:t>
            </w:r>
          </w:p>
        </w:tc>
        <w:tc>
          <w:tcPr>
            <w:tcW w:w="1134" w:type="dxa"/>
            <w:tcBorders>
              <w:top w:val="dotted" w:sz="4" w:space="0" w:color="auto"/>
              <w:left w:val="dotted" w:sz="4" w:space="0" w:color="auto"/>
              <w:bottom w:val="dotted" w:sz="4" w:space="0" w:color="auto"/>
              <w:right w:val="dotted" w:sz="4" w:space="0" w:color="auto"/>
            </w:tcBorders>
            <w:vAlign w:val="bottom"/>
          </w:tcPr>
          <w:p w14:paraId="466803EE" w14:textId="3CCB9323"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5 485,06</w:t>
            </w:r>
          </w:p>
        </w:tc>
        <w:tc>
          <w:tcPr>
            <w:tcW w:w="1134" w:type="dxa"/>
            <w:tcBorders>
              <w:top w:val="dotted" w:sz="4" w:space="0" w:color="auto"/>
              <w:left w:val="dotted" w:sz="4" w:space="0" w:color="auto"/>
              <w:bottom w:val="dotted" w:sz="4" w:space="0" w:color="auto"/>
              <w:right w:val="dotted" w:sz="4" w:space="0" w:color="auto"/>
            </w:tcBorders>
            <w:vAlign w:val="bottom"/>
          </w:tcPr>
          <w:p w14:paraId="1F6BA0FF" w14:textId="68D8755D"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6 143,79</w:t>
            </w:r>
          </w:p>
        </w:tc>
        <w:tc>
          <w:tcPr>
            <w:tcW w:w="1134" w:type="dxa"/>
            <w:tcBorders>
              <w:top w:val="dotted" w:sz="4" w:space="0" w:color="auto"/>
              <w:left w:val="dotted" w:sz="4" w:space="0" w:color="auto"/>
              <w:bottom w:val="dotted" w:sz="4" w:space="0" w:color="auto"/>
              <w:right w:val="dotted" w:sz="4" w:space="0" w:color="auto"/>
            </w:tcBorders>
            <w:vAlign w:val="bottom"/>
          </w:tcPr>
          <w:p w14:paraId="7F0C20D0" w14:textId="531B4DD8"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7 219,11</w:t>
            </w:r>
          </w:p>
        </w:tc>
        <w:tc>
          <w:tcPr>
            <w:tcW w:w="1134" w:type="dxa"/>
            <w:tcBorders>
              <w:top w:val="dotted" w:sz="4" w:space="0" w:color="auto"/>
              <w:left w:val="dotted" w:sz="4" w:space="0" w:color="auto"/>
              <w:bottom w:val="dotted" w:sz="4" w:space="0" w:color="auto"/>
              <w:right w:val="dotted" w:sz="4" w:space="0" w:color="auto"/>
            </w:tcBorders>
            <w:vAlign w:val="bottom"/>
          </w:tcPr>
          <w:p w14:paraId="0F53C506" w14:textId="5986483C"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8 212,00</w:t>
            </w:r>
          </w:p>
        </w:tc>
        <w:tc>
          <w:tcPr>
            <w:tcW w:w="1134" w:type="dxa"/>
            <w:tcBorders>
              <w:top w:val="dotted" w:sz="4" w:space="0" w:color="auto"/>
              <w:left w:val="dotted" w:sz="4" w:space="0" w:color="auto"/>
              <w:bottom w:val="dotted" w:sz="4" w:space="0" w:color="auto"/>
              <w:right w:val="dotted" w:sz="4" w:space="0" w:color="auto"/>
            </w:tcBorders>
            <w:vAlign w:val="bottom"/>
          </w:tcPr>
          <w:p w14:paraId="1BBA3B97" w14:textId="3C1347A6"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8778,63</w:t>
            </w:r>
          </w:p>
        </w:tc>
        <w:tc>
          <w:tcPr>
            <w:tcW w:w="2028" w:type="dxa"/>
            <w:tcBorders>
              <w:top w:val="dotted" w:sz="4" w:space="0" w:color="auto"/>
              <w:left w:val="dotted" w:sz="4" w:space="0" w:color="auto"/>
              <w:bottom w:val="dotted" w:sz="4" w:space="0" w:color="auto"/>
              <w:right w:val="dotted" w:sz="4" w:space="0" w:color="auto"/>
            </w:tcBorders>
            <w:vAlign w:val="bottom"/>
          </w:tcPr>
          <w:p w14:paraId="528CE37A" w14:textId="77777777" w:rsidR="00B51AFD" w:rsidRPr="0037275A" w:rsidRDefault="00B51AFD" w:rsidP="00B60246">
            <w:pPr>
              <w:spacing w:before="20" w:after="20" w:line="240" w:lineRule="auto"/>
              <w:ind w:left="226" w:hanging="113"/>
              <w:jc w:val="left"/>
              <w:rPr>
                <w:rFonts w:ascii="Arial" w:hAnsi="Arial" w:cs="Arial"/>
                <w:i/>
              </w:rPr>
            </w:pPr>
            <w:r w:rsidRPr="0037275A">
              <w:rPr>
                <w:rFonts w:ascii="Arial" w:hAnsi="Arial" w:cs="Arial"/>
                <w:i/>
              </w:rPr>
              <w:t>мужчины</w:t>
            </w:r>
          </w:p>
        </w:tc>
      </w:tr>
      <w:tr w:rsidR="00B51AFD" w:rsidRPr="00E60CCC" w14:paraId="52D3E8C7"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43FA1EB5" w14:textId="77777777" w:rsidR="00B51AFD" w:rsidRPr="0037275A" w:rsidRDefault="00B51AFD" w:rsidP="00B60246">
            <w:pPr>
              <w:spacing w:before="20" w:after="2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аялдар</w:t>
            </w:r>
          </w:p>
        </w:tc>
        <w:tc>
          <w:tcPr>
            <w:tcW w:w="1134" w:type="dxa"/>
            <w:tcBorders>
              <w:top w:val="dotted" w:sz="4" w:space="0" w:color="auto"/>
              <w:left w:val="dotted" w:sz="4" w:space="0" w:color="auto"/>
              <w:bottom w:val="dotted" w:sz="4" w:space="0" w:color="auto"/>
              <w:right w:val="dotted" w:sz="4" w:space="0" w:color="auto"/>
            </w:tcBorders>
            <w:vAlign w:val="bottom"/>
          </w:tcPr>
          <w:p w14:paraId="6D78DB3F" w14:textId="57B42971"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5 317,27</w:t>
            </w:r>
          </w:p>
        </w:tc>
        <w:tc>
          <w:tcPr>
            <w:tcW w:w="1134" w:type="dxa"/>
            <w:tcBorders>
              <w:top w:val="dotted" w:sz="4" w:space="0" w:color="auto"/>
              <w:left w:val="dotted" w:sz="4" w:space="0" w:color="auto"/>
              <w:bottom w:val="dotted" w:sz="4" w:space="0" w:color="auto"/>
              <w:right w:val="dotted" w:sz="4" w:space="0" w:color="auto"/>
            </w:tcBorders>
            <w:vAlign w:val="bottom"/>
          </w:tcPr>
          <w:p w14:paraId="507FFA65" w14:textId="35A6C831"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5 957,12</w:t>
            </w:r>
          </w:p>
        </w:tc>
        <w:tc>
          <w:tcPr>
            <w:tcW w:w="1134" w:type="dxa"/>
            <w:tcBorders>
              <w:top w:val="dotted" w:sz="4" w:space="0" w:color="auto"/>
              <w:left w:val="dotted" w:sz="4" w:space="0" w:color="auto"/>
              <w:bottom w:val="dotted" w:sz="4" w:space="0" w:color="auto"/>
              <w:right w:val="dotted" w:sz="4" w:space="0" w:color="auto"/>
            </w:tcBorders>
            <w:vAlign w:val="bottom"/>
          </w:tcPr>
          <w:p w14:paraId="58B5CDEE" w14:textId="5A5AC81B"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6 990,75</w:t>
            </w:r>
          </w:p>
        </w:tc>
        <w:tc>
          <w:tcPr>
            <w:tcW w:w="1134" w:type="dxa"/>
            <w:tcBorders>
              <w:top w:val="dotted" w:sz="4" w:space="0" w:color="auto"/>
              <w:left w:val="dotted" w:sz="4" w:space="0" w:color="auto"/>
              <w:bottom w:val="dotted" w:sz="4" w:space="0" w:color="auto"/>
              <w:right w:val="dotted" w:sz="4" w:space="0" w:color="auto"/>
            </w:tcBorders>
            <w:vAlign w:val="bottom"/>
          </w:tcPr>
          <w:p w14:paraId="51AA0A1D" w14:textId="67BB9883"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7 967,93</w:t>
            </w:r>
          </w:p>
        </w:tc>
        <w:tc>
          <w:tcPr>
            <w:tcW w:w="1134" w:type="dxa"/>
            <w:tcBorders>
              <w:top w:val="dotted" w:sz="4" w:space="0" w:color="auto"/>
              <w:left w:val="dotted" w:sz="4" w:space="0" w:color="auto"/>
              <w:bottom w:val="dotted" w:sz="4" w:space="0" w:color="auto"/>
              <w:right w:val="dotted" w:sz="4" w:space="0" w:color="auto"/>
            </w:tcBorders>
            <w:vAlign w:val="bottom"/>
          </w:tcPr>
          <w:p w14:paraId="0352CE89" w14:textId="3FBCDF7C"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8514,29</w:t>
            </w:r>
          </w:p>
        </w:tc>
        <w:tc>
          <w:tcPr>
            <w:tcW w:w="2028" w:type="dxa"/>
            <w:tcBorders>
              <w:top w:val="dotted" w:sz="4" w:space="0" w:color="auto"/>
              <w:left w:val="dotted" w:sz="4" w:space="0" w:color="auto"/>
              <w:bottom w:val="dotted" w:sz="4" w:space="0" w:color="auto"/>
              <w:right w:val="dotted" w:sz="4" w:space="0" w:color="auto"/>
            </w:tcBorders>
            <w:vAlign w:val="bottom"/>
          </w:tcPr>
          <w:p w14:paraId="1ACA02A3" w14:textId="77777777" w:rsidR="00B51AFD" w:rsidRPr="0037275A" w:rsidRDefault="00B51AFD" w:rsidP="00B60246">
            <w:pPr>
              <w:spacing w:before="20" w:after="20" w:line="240" w:lineRule="auto"/>
              <w:ind w:left="226" w:hanging="113"/>
              <w:jc w:val="left"/>
              <w:rPr>
                <w:rFonts w:ascii="Arial" w:hAnsi="Arial" w:cs="Arial"/>
                <w:i/>
              </w:rPr>
            </w:pPr>
            <w:r w:rsidRPr="0037275A">
              <w:rPr>
                <w:rFonts w:ascii="Arial" w:hAnsi="Arial" w:cs="Arial"/>
                <w:i/>
              </w:rPr>
              <w:t>женщины</w:t>
            </w:r>
          </w:p>
        </w:tc>
      </w:tr>
      <w:tr w:rsidR="00B51AFD" w:rsidRPr="00E60CCC" w14:paraId="245AC721"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269608AA" w14:textId="77777777" w:rsidR="00B51AFD" w:rsidRPr="0037275A" w:rsidRDefault="00B51AFD" w:rsidP="00B60246">
            <w:pPr>
              <w:spacing w:before="20" w:after="20" w:line="240" w:lineRule="auto"/>
              <w:ind w:left="170" w:hanging="113"/>
              <w:jc w:val="left"/>
              <w:rPr>
                <w:rFonts w:ascii="Times New Roman" w:hAnsi="Times New Roman" w:cs="Times New Roman"/>
                <w:sz w:val="22"/>
                <w:szCs w:val="22"/>
              </w:rPr>
            </w:pPr>
            <w:r w:rsidRPr="0037275A">
              <w:rPr>
                <w:rFonts w:ascii="Times New Roman" w:hAnsi="Times New Roman" w:cs="Times New Roman"/>
                <w:sz w:val="22"/>
                <w:szCs w:val="22"/>
              </w:rPr>
              <w:t>Пенсионерлер</w:t>
            </w:r>
          </w:p>
        </w:tc>
        <w:tc>
          <w:tcPr>
            <w:tcW w:w="1134" w:type="dxa"/>
            <w:tcBorders>
              <w:top w:val="dotted" w:sz="4" w:space="0" w:color="auto"/>
              <w:left w:val="dotted" w:sz="4" w:space="0" w:color="auto"/>
              <w:bottom w:val="dotted" w:sz="4" w:space="0" w:color="auto"/>
              <w:right w:val="dotted" w:sz="4" w:space="0" w:color="auto"/>
            </w:tcBorders>
            <w:vAlign w:val="bottom"/>
          </w:tcPr>
          <w:p w14:paraId="64D72A96" w14:textId="22664C5C"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4 286,71</w:t>
            </w:r>
          </w:p>
        </w:tc>
        <w:tc>
          <w:tcPr>
            <w:tcW w:w="1134" w:type="dxa"/>
            <w:tcBorders>
              <w:top w:val="dotted" w:sz="4" w:space="0" w:color="auto"/>
              <w:left w:val="dotted" w:sz="4" w:space="0" w:color="auto"/>
              <w:bottom w:val="dotted" w:sz="4" w:space="0" w:color="auto"/>
              <w:right w:val="dotted" w:sz="4" w:space="0" w:color="auto"/>
            </w:tcBorders>
            <w:vAlign w:val="bottom"/>
          </w:tcPr>
          <w:p w14:paraId="2D89AB9D" w14:textId="498C1D3E"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4 785,43</w:t>
            </w:r>
          </w:p>
        </w:tc>
        <w:tc>
          <w:tcPr>
            <w:tcW w:w="1134" w:type="dxa"/>
            <w:tcBorders>
              <w:top w:val="dotted" w:sz="4" w:space="0" w:color="auto"/>
              <w:left w:val="dotted" w:sz="4" w:space="0" w:color="auto"/>
              <w:bottom w:val="dotted" w:sz="4" w:space="0" w:color="auto"/>
              <w:right w:val="dotted" w:sz="4" w:space="0" w:color="auto"/>
            </w:tcBorders>
            <w:vAlign w:val="bottom"/>
          </w:tcPr>
          <w:p w14:paraId="158967D3" w14:textId="1F4AB9BA"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5 580,35</w:t>
            </w:r>
          </w:p>
        </w:tc>
        <w:tc>
          <w:tcPr>
            <w:tcW w:w="1134" w:type="dxa"/>
            <w:tcBorders>
              <w:top w:val="dotted" w:sz="4" w:space="0" w:color="auto"/>
              <w:left w:val="dotted" w:sz="4" w:space="0" w:color="auto"/>
              <w:bottom w:val="dotted" w:sz="4" w:space="0" w:color="auto"/>
              <w:right w:val="dotted" w:sz="4" w:space="0" w:color="auto"/>
            </w:tcBorders>
            <w:vAlign w:val="bottom"/>
          </w:tcPr>
          <w:p w14:paraId="5360CF8F" w14:textId="10C3E51F"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6 395,22</w:t>
            </w:r>
          </w:p>
        </w:tc>
        <w:tc>
          <w:tcPr>
            <w:tcW w:w="1134" w:type="dxa"/>
            <w:tcBorders>
              <w:top w:val="dotted" w:sz="4" w:space="0" w:color="auto"/>
              <w:left w:val="dotted" w:sz="4" w:space="0" w:color="auto"/>
              <w:bottom w:val="dotted" w:sz="4" w:space="0" w:color="auto"/>
              <w:right w:val="dotted" w:sz="4" w:space="0" w:color="auto"/>
            </w:tcBorders>
            <w:vAlign w:val="bottom"/>
          </w:tcPr>
          <w:p w14:paraId="44078CD9" w14:textId="27EEF989"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6816,47</w:t>
            </w:r>
          </w:p>
        </w:tc>
        <w:tc>
          <w:tcPr>
            <w:tcW w:w="2028" w:type="dxa"/>
            <w:tcBorders>
              <w:top w:val="dotted" w:sz="4" w:space="0" w:color="auto"/>
              <w:left w:val="dotted" w:sz="4" w:space="0" w:color="auto"/>
              <w:bottom w:val="dotted" w:sz="4" w:space="0" w:color="auto"/>
              <w:right w:val="dotted" w:sz="4" w:space="0" w:color="auto"/>
            </w:tcBorders>
            <w:vAlign w:val="bottom"/>
          </w:tcPr>
          <w:p w14:paraId="70B329E2" w14:textId="77777777" w:rsidR="00B51AFD" w:rsidRPr="0037275A" w:rsidRDefault="00B51AFD" w:rsidP="00B60246">
            <w:pPr>
              <w:spacing w:before="20" w:after="20" w:line="240" w:lineRule="auto"/>
              <w:ind w:left="170" w:hanging="113"/>
              <w:jc w:val="left"/>
              <w:rPr>
                <w:rFonts w:ascii="Arial" w:hAnsi="Arial" w:cs="Arial"/>
                <w:i/>
              </w:rPr>
            </w:pPr>
            <w:r w:rsidRPr="0037275A">
              <w:rPr>
                <w:rFonts w:ascii="Arial" w:hAnsi="Arial" w:cs="Arial"/>
                <w:i/>
              </w:rPr>
              <w:t>Пенсионеры</w:t>
            </w:r>
          </w:p>
        </w:tc>
      </w:tr>
      <w:tr w:rsidR="00B51AFD" w:rsidRPr="00E60CCC" w14:paraId="28A88A04"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4995F290" w14:textId="77777777" w:rsidR="00B51AFD" w:rsidRPr="0037275A" w:rsidRDefault="00B51AFD" w:rsidP="00B60246">
            <w:pPr>
              <w:spacing w:before="20" w:after="20" w:line="240" w:lineRule="auto"/>
              <w:ind w:left="170" w:hanging="113"/>
              <w:jc w:val="left"/>
              <w:rPr>
                <w:rFonts w:ascii="Times New Roman" w:hAnsi="Times New Roman" w:cs="Times New Roman"/>
                <w:sz w:val="22"/>
                <w:szCs w:val="22"/>
              </w:rPr>
            </w:pPr>
            <w:r w:rsidRPr="0037275A">
              <w:rPr>
                <w:rFonts w:ascii="Times New Roman" w:hAnsi="Times New Roman" w:cs="Times New Roman"/>
                <w:sz w:val="22"/>
                <w:szCs w:val="22"/>
              </w:rPr>
              <w:t>Балдар</w:t>
            </w:r>
          </w:p>
        </w:tc>
        <w:tc>
          <w:tcPr>
            <w:tcW w:w="1134" w:type="dxa"/>
            <w:tcBorders>
              <w:top w:val="dotted" w:sz="4" w:space="0" w:color="auto"/>
              <w:left w:val="dotted" w:sz="4" w:space="0" w:color="auto"/>
              <w:bottom w:val="dotted" w:sz="4" w:space="0" w:color="auto"/>
              <w:right w:val="dotted" w:sz="4" w:space="0" w:color="auto"/>
            </w:tcBorders>
            <w:vAlign w:val="bottom"/>
          </w:tcPr>
          <w:p w14:paraId="18875349" w14:textId="29E9F7E0"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4 091,05</w:t>
            </w:r>
          </w:p>
        </w:tc>
        <w:tc>
          <w:tcPr>
            <w:tcW w:w="1134" w:type="dxa"/>
            <w:tcBorders>
              <w:top w:val="dotted" w:sz="4" w:space="0" w:color="auto"/>
              <w:left w:val="dotted" w:sz="4" w:space="0" w:color="auto"/>
              <w:bottom w:val="dotted" w:sz="4" w:space="0" w:color="auto"/>
              <w:right w:val="dotted" w:sz="4" w:space="0" w:color="auto"/>
            </w:tcBorders>
            <w:vAlign w:val="bottom"/>
          </w:tcPr>
          <w:p w14:paraId="1A92CA40" w14:textId="0FD71283"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4 532,95</w:t>
            </w:r>
          </w:p>
        </w:tc>
        <w:tc>
          <w:tcPr>
            <w:tcW w:w="1134" w:type="dxa"/>
            <w:tcBorders>
              <w:top w:val="dotted" w:sz="4" w:space="0" w:color="auto"/>
              <w:left w:val="dotted" w:sz="4" w:space="0" w:color="auto"/>
              <w:bottom w:val="dotted" w:sz="4" w:space="0" w:color="auto"/>
              <w:right w:val="dotted" w:sz="4" w:space="0" w:color="auto"/>
            </w:tcBorders>
            <w:vAlign w:val="bottom"/>
          </w:tcPr>
          <w:p w14:paraId="0C65AB9B" w14:textId="48EDDFAA"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5 282,48</w:t>
            </w:r>
          </w:p>
        </w:tc>
        <w:tc>
          <w:tcPr>
            <w:tcW w:w="1134" w:type="dxa"/>
            <w:tcBorders>
              <w:top w:val="dotted" w:sz="4" w:space="0" w:color="auto"/>
              <w:left w:val="dotted" w:sz="4" w:space="0" w:color="auto"/>
              <w:bottom w:val="dotted" w:sz="4" w:space="0" w:color="auto"/>
              <w:right w:val="dotted" w:sz="4" w:space="0" w:color="auto"/>
            </w:tcBorders>
            <w:vAlign w:val="bottom"/>
          </w:tcPr>
          <w:p w14:paraId="33750F2F" w14:textId="68AA5FD0"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6 099,75</w:t>
            </w:r>
          </w:p>
        </w:tc>
        <w:tc>
          <w:tcPr>
            <w:tcW w:w="1134" w:type="dxa"/>
            <w:tcBorders>
              <w:top w:val="dotted" w:sz="4" w:space="0" w:color="auto"/>
              <w:left w:val="dotted" w:sz="4" w:space="0" w:color="auto"/>
              <w:bottom w:val="dotted" w:sz="4" w:space="0" w:color="auto"/>
              <w:right w:val="dotted" w:sz="4" w:space="0" w:color="auto"/>
            </w:tcBorders>
            <w:vAlign w:val="bottom"/>
          </w:tcPr>
          <w:p w14:paraId="2CD4488E" w14:textId="2696280C"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6544,88</w:t>
            </w:r>
          </w:p>
        </w:tc>
        <w:tc>
          <w:tcPr>
            <w:tcW w:w="2028" w:type="dxa"/>
            <w:tcBorders>
              <w:top w:val="dotted" w:sz="4" w:space="0" w:color="auto"/>
              <w:left w:val="dotted" w:sz="4" w:space="0" w:color="auto"/>
              <w:bottom w:val="dotted" w:sz="4" w:space="0" w:color="auto"/>
              <w:right w:val="dotted" w:sz="4" w:space="0" w:color="auto"/>
            </w:tcBorders>
            <w:vAlign w:val="bottom"/>
          </w:tcPr>
          <w:p w14:paraId="66F03830" w14:textId="77777777" w:rsidR="00B51AFD" w:rsidRPr="0037275A" w:rsidRDefault="00B51AFD" w:rsidP="00B60246">
            <w:pPr>
              <w:spacing w:before="20" w:after="20" w:line="240" w:lineRule="auto"/>
              <w:ind w:left="170" w:hanging="113"/>
              <w:jc w:val="left"/>
              <w:rPr>
                <w:rFonts w:ascii="Arial" w:hAnsi="Arial" w:cs="Arial"/>
                <w:i/>
              </w:rPr>
            </w:pPr>
            <w:r w:rsidRPr="0037275A">
              <w:rPr>
                <w:rFonts w:ascii="Arial" w:hAnsi="Arial" w:cs="Arial"/>
                <w:i/>
              </w:rPr>
              <w:t>Дети</w:t>
            </w:r>
          </w:p>
        </w:tc>
      </w:tr>
      <w:tr w:rsidR="00B51AFD" w:rsidRPr="00E60CCC" w14:paraId="6400318D"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64C3899A" w14:textId="77777777" w:rsidR="00B51AFD" w:rsidRPr="0037275A" w:rsidRDefault="00B51AFD" w:rsidP="00B60246">
            <w:pPr>
              <w:spacing w:before="20" w:after="20" w:line="240" w:lineRule="auto"/>
              <w:ind w:left="397" w:hanging="113"/>
              <w:jc w:val="left"/>
              <w:rPr>
                <w:rFonts w:ascii="Times New Roman" w:hAnsi="Times New Roman" w:cs="Times New Roman"/>
                <w:sz w:val="22"/>
                <w:szCs w:val="22"/>
              </w:rPr>
            </w:pPr>
            <w:r w:rsidRPr="0037275A">
              <w:rPr>
                <w:rFonts w:ascii="Times New Roman" w:hAnsi="Times New Roman" w:cs="Times New Roman"/>
                <w:sz w:val="22"/>
                <w:szCs w:val="22"/>
              </w:rPr>
              <w:t>анын</w:t>
            </w:r>
            <w:r w:rsidRPr="0037275A">
              <w:rPr>
                <w:rFonts w:ascii="Times New Roman" w:hAnsi="Times New Roman" w:cs="Times New Roman"/>
                <w:sz w:val="22"/>
                <w:szCs w:val="22"/>
              </w:rPr>
              <w:br/>
              <w:t xml:space="preserve"> ичинен </w:t>
            </w:r>
            <w:r w:rsidRPr="0037275A">
              <w:rPr>
                <w:rFonts w:ascii="Times New Roman" w:hAnsi="Times New Roman" w:cs="Times New Roman"/>
                <w:sz w:val="22"/>
                <w:szCs w:val="22"/>
              </w:rPr>
              <w:br/>
              <w:t>жаш курагы:</w:t>
            </w:r>
          </w:p>
        </w:tc>
        <w:tc>
          <w:tcPr>
            <w:tcW w:w="1134" w:type="dxa"/>
            <w:tcBorders>
              <w:top w:val="dotted" w:sz="4" w:space="0" w:color="auto"/>
              <w:left w:val="dotted" w:sz="4" w:space="0" w:color="auto"/>
              <w:bottom w:val="dotted" w:sz="4" w:space="0" w:color="auto"/>
              <w:right w:val="dotted" w:sz="4" w:space="0" w:color="auto"/>
            </w:tcBorders>
            <w:vAlign w:val="bottom"/>
          </w:tcPr>
          <w:p w14:paraId="3C82C418"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7FA99CD0"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28F1DE6F"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61EF205D"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1134" w:type="dxa"/>
            <w:tcBorders>
              <w:top w:val="dotted" w:sz="4" w:space="0" w:color="auto"/>
              <w:left w:val="dotted" w:sz="4" w:space="0" w:color="auto"/>
              <w:bottom w:val="dotted" w:sz="4" w:space="0" w:color="auto"/>
              <w:right w:val="dotted" w:sz="4" w:space="0" w:color="auto"/>
            </w:tcBorders>
            <w:vAlign w:val="bottom"/>
          </w:tcPr>
          <w:p w14:paraId="2DB97A09" w14:textId="77777777" w:rsidR="00B51AFD" w:rsidRPr="0037275A" w:rsidRDefault="00B51AFD" w:rsidP="00B60246">
            <w:pPr>
              <w:spacing w:before="20" w:after="20" w:line="240" w:lineRule="auto"/>
              <w:ind w:left="113" w:hanging="113"/>
              <w:jc w:val="right"/>
              <w:rPr>
                <w:rFonts w:ascii="Arial" w:hAnsi="Arial" w:cs="Arial"/>
                <w:sz w:val="19"/>
                <w:szCs w:val="19"/>
                <w:lang w:val="en-US"/>
              </w:rPr>
            </w:pPr>
          </w:p>
        </w:tc>
        <w:tc>
          <w:tcPr>
            <w:tcW w:w="2028" w:type="dxa"/>
            <w:tcBorders>
              <w:top w:val="dotted" w:sz="4" w:space="0" w:color="auto"/>
              <w:left w:val="dotted" w:sz="4" w:space="0" w:color="auto"/>
              <w:bottom w:val="dotted" w:sz="4" w:space="0" w:color="auto"/>
              <w:right w:val="dotted" w:sz="4" w:space="0" w:color="auto"/>
            </w:tcBorders>
            <w:vAlign w:val="bottom"/>
          </w:tcPr>
          <w:p w14:paraId="3F8B747A" w14:textId="77777777" w:rsidR="00B51AFD" w:rsidRPr="0037275A" w:rsidRDefault="00B51AFD" w:rsidP="00B60246">
            <w:pPr>
              <w:spacing w:before="20" w:after="20" w:line="240" w:lineRule="auto"/>
              <w:ind w:left="397" w:hanging="113"/>
              <w:jc w:val="left"/>
              <w:rPr>
                <w:rFonts w:ascii="Arial" w:hAnsi="Arial" w:cs="Arial"/>
                <w:i/>
              </w:rPr>
            </w:pPr>
            <w:r w:rsidRPr="0037275A">
              <w:rPr>
                <w:rFonts w:ascii="Arial" w:hAnsi="Arial" w:cs="Arial"/>
                <w:i/>
              </w:rPr>
              <w:t xml:space="preserve">из них </w:t>
            </w:r>
            <w:r w:rsidRPr="0037275A">
              <w:rPr>
                <w:rFonts w:ascii="Arial" w:hAnsi="Arial" w:cs="Arial"/>
                <w:i/>
              </w:rPr>
              <w:br/>
              <w:t>в возрасте, лет:</w:t>
            </w:r>
          </w:p>
        </w:tc>
      </w:tr>
      <w:tr w:rsidR="00B51AFD" w:rsidRPr="00E60CCC" w14:paraId="3BF29183"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7679E821" w14:textId="41D15E58" w:rsidR="00B51AFD" w:rsidRPr="0037275A" w:rsidRDefault="00B51AFD" w:rsidP="00B60246">
            <w:pPr>
              <w:spacing w:before="20" w:after="2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 xml:space="preserve"> 0 д</w:t>
            </w:r>
            <w:r w:rsidR="0037275A">
              <w:rPr>
                <w:rFonts w:ascii="Times New Roman" w:hAnsi="Times New Roman" w:cs="Times New Roman"/>
                <w:sz w:val="22"/>
                <w:szCs w:val="22"/>
                <w:lang w:val="ky-KG"/>
              </w:rPr>
              <w:t>ө</w:t>
            </w:r>
            <w:r w:rsidRPr="0037275A">
              <w:rPr>
                <w:rFonts w:ascii="Times New Roman" w:hAnsi="Times New Roman" w:cs="Times New Roman"/>
                <w:sz w:val="22"/>
                <w:szCs w:val="22"/>
              </w:rPr>
              <w:t>н 7</w:t>
            </w:r>
          </w:p>
        </w:tc>
        <w:tc>
          <w:tcPr>
            <w:tcW w:w="1134" w:type="dxa"/>
            <w:tcBorders>
              <w:top w:val="dotted" w:sz="4" w:space="0" w:color="auto"/>
              <w:left w:val="dotted" w:sz="4" w:space="0" w:color="auto"/>
              <w:bottom w:val="dotted" w:sz="4" w:space="0" w:color="auto"/>
              <w:right w:val="dotted" w:sz="4" w:space="0" w:color="auto"/>
            </w:tcBorders>
            <w:vAlign w:val="bottom"/>
          </w:tcPr>
          <w:p w14:paraId="3DCB2822" w14:textId="5A7D608E"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3 642,03</w:t>
            </w:r>
          </w:p>
        </w:tc>
        <w:tc>
          <w:tcPr>
            <w:tcW w:w="1134" w:type="dxa"/>
            <w:tcBorders>
              <w:top w:val="dotted" w:sz="4" w:space="0" w:color="auto"/>
              <w:left w:val="dotted" w:sz="4" w:space="0" w:color="auto"/>
              <w:bottom w:val="dotted" w:sz="4" w:space="0" w:color="auto"/>
              <w:right w:val="dotted" w:sz="4" w:space="0" w:color="auto"/>
            </w:tcBorders>
            <w:vAlign w:val="bottom"/>
          </w:tcPr>
          <w:p w14:paraId="35CF7ACA" w14:textId="16EDFD88"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4 015,40</w:t>
            </w:r>
          </w:p>
        </w:tc>
        <w:tc>
          <w:tcPr>
            <w:tcW w:w="1134" w:type="dxa"/>
            <w:tcBorders>
              <w:top w:val="dotted" w:sz="4" w:space="0" w:color="auto"/>
              <w:left w:val="dotted" w:sz="4" w:space="0" w:color="auto"/>
              <w:bottom w:val="dotted" w:sz="4" w:space="0" w:color="auto"/>
              <w:right w:val="dotted" w:sz="4" w:space="0" w:color="auto"/>
            </w:tcBorders>
            <w:vAlign w:val="bottom"/>
          </w:tcPr>
          <w:p w14:paraId="73A67A6F" w14:textId="43240AFF"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4 673,39</w:t>
            </w:r>
          </w:p>
        </w:tc>
        <w:tc>
          <w:tcPr>
            <w:tcW w:w="1134" w:type="dxa"/>
            <w:tcBorders>
              <w:top w:val="dotted" w:sz="4" w:space="0" w:color="auto"/>
              <w:left w:val="dotted" w:sz="4" w:space="0" w:color="auto"/>
              <w:bottom w:val="dotted" w:sz="4" w:space="0" w:color="auto"/>
              <w:right w:val="dotted" w:sz="4" w:space="0" w:color="auto"/>
            </w:tcBorders>
            <w:vAlign w:val="bottom"/>
          </w:tcPr>
          <w:p w14:paraId="54B3F979" w14:textId="58C6A224"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5 431,63</w:t>
            </w:r>
          </w:p>
        </w:tc>
        <w:tc>
          <w:tcPr>
            <w:tcW w:w="1134" w:type="dxa"/>
            <w:tcBorders>
              <w:top w:val="dotted" w:sz="4" w:space="0" w:color="auto"/>
              <w:left w:val="dotted" w:sz="4" w:space="0" w:color="auto"/>
              <w:bottom w:val="dotted" w:sz="4" w:space="0" w:color="auto"/>
              <w:right w:val="dotted" w:sz="4" w:space="0" w:color="auto"/>
            </w:tcBorders>
            <w:vAlign w:val="bottom"/>
          </w:tcPr>
          <w:p w14:paraId="17766842" w14:textId="5B0C5DE1"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5829,71</w:t>
            </w:r>
          </w:p>
        </w:tc>
        <w:tc>
          <w:tcPr>
            <w:tcW w:w="2028" w:type="dxa"/>
            <w:tcBorders>
              <w:top w:val="dotted" w:sz="4" w:space="0" w:color="auto"/>
              <w:left w:val="dotted" w:sz="4" w:space="0" w:color="auto"/>
              <w:bottom w:val="dotted" w:sz="4" w:space="0" w:color="auto"/>
              <w:right w:val="dotted" w:sz="4" w:space="0" w:color="auto"/>
            </w:tcBorders>
            <w:vAlign w:val="bottom"/>
          </w:tcPr>
          <w:p w14:paraId="348A6286" w14:textId="77777777" w:rsidR="00B51AFD" w:rsidRPr="0037275A" w:rsidRDefault="00B51AFD" w:rsidP="00B60246">
            <w:pPr>
              <w:spacing w:before="20" w:after="20" w:line="240" w:lineRule="auto"/>
              <w:ind w:left="226" w:hanging="113"/>
              <w:jc w:val="left"/>
              <w:rPr>
                <w:rFonts w:ascii="Arial" w:hAnsi="Arial" w:cs="Arial"/>
                <w:i/>
              </w:rPr>
            </w:pPr>
            <w:r w:rsidRPr="0037275A">
              <w:rPr>
                <w:rFonts w:ascii="Arial" w:hAnsi="Arial" w:cs="Arial"/>
                <w:i/>
              </w:rPr>
              <w:t xml:space="preserve"> от 0 до 7 </w:t>
            </w:r>
          </w:p>
        </w:tc>
      </w:tr>
      <w:tr w:rsidR="00B51AFD" w:rsidRPr="00E60CCC" w14:paraId="418E6FAE"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63C51878" w14:textId="77777777" w:rsidR="00B51AFD" w:rsidRPr="0037275A" w:rsidRDefault="00B51AFD" w:rsidP="00B60246">
            <w:pPr>
              <w:spacing w:before="20" w:after="2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 xml:space="preserve"> 7 ден 14</w:t>
            </w:r>
          </w:p>
        </w:tc>
        <w:tc>
          <w:tcPr>
            <w:tcW w:w="1134" w:type="dxa"/>
            <w:tcBorders>
              <w:top w:val="dotted" w:sz="4" w:space="0" w:color="auto"/>
              <w:left w:val="dotted" w:sz="4" w:space="0" w:color="auto"/>
              <w:bottom w:val="dotted" w:sz="4" w:space="0" w:color="auto"/>
              <w:right w:val="dotted" w:sz="4" w:space="0" w:color="auto"/>
            </w:tcBorders>
            <w:vAlign w:val="bottom"/>
          </w:tcPr>
          <w:p w14:paraId="1B48912F" w14:textId="5EAA947F"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4 245,56</w:t>
            </w:r>
          </w:p>
        </w:tc>
        <w:tc>
          <w:tcPr>
            <w:tcW w:w="1134" w:type="dxa"/>
            <w:tcBorders>
              <w:top w:val="dotted" w:sz="4" w:space="0" w:color="auto"/>
              <w:left w:val="dotted" w:sz="4" w:space="0" w:color="auto"/>
              <w:bottom w:val="dotted" w:sz="4" w:space="0" w:color="auto"/>
              <w:right w:val="dotted" w:sz="4" w:space="0" w:color="auto"/>
            </w:tcBorders>
            <w:vAlign w:val="bottom"/>
          </w:tcPr>
          <w:p w14:paraId="49F66688" w14:textId="510FBBC7"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4 716,76</w:t>
            </w:r>
          </w:p>
        </w:tc>
        <w:tc>
          <w:tcPr>
            <w:tcW w:w="1134" w:type="dxa"/>
            <w:tcBorders>
              <w:top w:val="dotted" w:sz="4" w:space="0" w:color="auto"/>
              <w:left w:val="dotted" w:sz="4" w:space="0" w:color="auto"/>
              <w:bottom w:val="dotted" w:sz="4" w:space="0" w:color="auto"/>
              <w:right w:val="dotted" w:sz="4" w:space="0" w:color="auto"/>
            </w:tcBorders>
            <w:vAlign w:val="bottom"/>
          </w:tcPr>
          <w:p w14:paraId="0CC83A90" w14:textId="63A3B3DB"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5 489,42</w:t>
            </w:r>
          </w:p>
        </w:tc>
        <w:tc>
          <w:tcPr>
            <w:tcW w:w="1134" w:type="dxa"/>
            <w:tcBorders>
              <w:top w:val="dotted" w:sz="4" w:space="0" w:color="auto"/>
              <w:left w:val="dotted" w:sz="4" w:space="0" w:color="auto"/>
              <w:bottom w:val="dotted" w:sz="4" w:space="0" w:color="auto"/>
              <w:right w:val="dotted" w:sz="4" w:space="0" w:color="auto"/>
            </w:tcBorders>
            <w:vAlign w:val="bottom"/>
          </w:tcPr>
          <w:p w14:paraId="787B60E7" w14:textId="1A37CE59" w:rsidR="00B51AFD" w:rsidRPr="0037275A" w:rsidRDefault="00B51AFD"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6 315,48</w:t>
            </w:r>
          </w:p>
        </w:tc>
        <w:tc>
          <w:tcPr>
            <w:tcW w:w="1134" w:type="dxa"/>
            <w:tcBorders>
              <w:top w:val="dotted" w:sz="4" w:space="0" w:color="auto"/>
              <w:left w:val="dotted" w:sz="4" w:space="0" w:color="auto"/>
              <w:bottom w:val="dotted" w:sz="4" w:space="0" w:color="auto"/>
              <w:right w:val="dotted" w:sz="4" w:space="0" w:color="auto"/>
            </w:tcBorders>
            <w:vAlign w:val="bottom"/>
          </w:tcPr>
          <w:p w14:paraId="30417FC5" w14:textId="5818661B" w:rsidR="00B51AFD"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6771,08</w:t>
            </w:r>
          </w:p>
        </w:tc>
        <w:tc>
          <w:tcPr>
            <w:tcW w:w="2028" w:type="dxa"/>
            <w:tcBorders>
              <w:top w:val="dotted" w:sz="4" w:space="0" w:color="auto"/>
              <w:left w:val="dotted" w:sz="4" w:space="0" w:color="auto"/>
              <w:bottom w:val="dotted" w:sz="4" w:space="0" w:color="auto"/>
              <w:right w:val="dotted" w:sz="4" w:space="0" w:color="auto"/>
            </w:tcBorders>
            <w:vAlign w:val="bottom"/>
          </w:tcPr>
          <w:p w14:paraId="5BCF7A29" w14:textId="77777777" w:rsidR="00B51AFD" w:rsidRPr="0037275A" w:rsidRDefault="00B51AFD" w:rsidP="00B60246">
            <w:pPr>
              <w:spacing w:before="20" w:after="20" w:line="240" w:lineRule="auto"/>
              <w:ind w:left="226" w:hanging="113"/>
              <w:jc w:val="left"/>
              <w:rPr>
                <w:rFonts w:ascii="Arial" w:hAnsi="Arial" w:cs="Arial"/>
                <w:i/>
              </w:rPr>
            </w:pPr>
            <w:r w:rsidRPr="0037275A">
              <w:rPr>
                <w:rFonts w:ascii="Arial" w:hAnsi="Arial" w:cs="Arial"/>
                <w:i/>
              </w:rPr>
              <w:t xml:space="preserve"> от 7 до 14 </w:t>
            </w:r>
          </w:p>
        </w:tc>
      </w:tr>
      <w:tr w:rsidR="002D1A75" w:rsidRPr="00E60CCC" w14:paraId="5FEAA4E7" w14:textId="77777777" w:rsidTr="0037275A">
        <w:tc>
          <w:tcPr>
            <w:tcW w:w="2156" w:type="dxa"/>
            <w:tcBorders>
              <w:top w:val="dotted" w:sz="4" w:space="0" w:color="auto"/>
              <w:left w:val="dotted" w:sz="4" w:space="0" w:color="auto"/>
              <w:bottom w:val="dotted" w:sz="4" w:space="0" w:color="auto"/>
              <w:right w:val="dotted" w:sz="4" w:space="0" w:color="auto"/>
            </w:tcBorders>
            <w:vAlign w:val="bottom"/>
          </w:tcPr>
          <w:p w14:paraId="105F388F" w14:textId="31305BD9" w:rsidR="002D1A75" w:rsidRPr="0037275A" w:rsidRDefault="002D1A75" w:rsidP="00B60246">
            <w:pPr>
              <w:spacing w:before="20" w:after="2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 xml:space="preserve"> 14 т</w:t>
            </w:r>
            <w:r w:rsidR="0037275A">
              <w:rPr>
                <w:rFonts w:ascii="Times New Roman" w:hAnsi="Times New Roman" w:cs="Times New Roman"/>
                <w:sz w:val="22"/>
                <w:szCs w:val="22"/>
                <w:lang w:val="ky-KG"/>
              </w:rPr>
              <w:t>ө</w:t>
            </w:r>
            <w:r w:rsidRPr="0037275A">
              <w:rPr>
                <w:rFonts w:ascii="Times New Roman" w:hAnsi="Times New Roman" w:cs="Times New Roman"/>
                <w:sz w:val="22"/>
                <w:szCs w:val="22"/>
              </w:rPr>
              <w:t xml:space="preserve">н 17  </w:t>
            </w:r>
          </w:p>
        </w:tc>
        <w:tc>
          <w:tcPr>
            <w:tcW w:w="1134" w:type="dxa"/>
            <w:tcBorders>
              <w:top w:val="dotted" w:sz="4" w:space="0" w:color="auto"/>
              <w:left w:val="dotted" w:sz="4" w:space="0" w:color="auto"/>
              <w:bottom w:val="dotted" w:sz="4" w:space="0" w:color="auto"/>
              <w:right w:val="dotted" w:sz="4" w:space="0" w:color="auto"/>
            </w:tcBorders>
            <w:vAlign w:val="bottom"/>
          </w:tcPr>
          <w:p w14:paraId="30099154" w14:textId="240EA707" w:rsidR="002D1A75" w:rsidRPr="0037275A" w:rsidRDefault="002D1A75"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4 616,83</w:t>
            </w:r>
          </w:p>
        </w:tc>
        <w:tc>
          <w:tcPr>
            <w:tcW w:w="1134" w:type="dxa"/>
            <w:tcBorders>
              <w:top w:val="dotted" w:sz="4" w:space="0" w:color="auto"/>
              <w:left w:val="dotted" w:sz="4" w:space="0" w:color="auto"/>
              <w:bottom w:val="dotted" w:sz="4" w:space="0" w:color="auto"/>
              <w:right w:val="dotted" w:sz="4" w:space="0" w:color="auto"/>
            </w:tcBorders>
            <w:vAlign w:val="bottom"/>
          </w:tcPr>
          <w:p w14:paraId="7A191303" w14:textId="612A6A6B" w:rsidR="002D1A75" w:rsidRPr="0037275A" w:rsidRDefault="002D1A75"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5 139,18</w:t>
            </w:r>
          </w:p>
        </w:tc>
        <w:tc>
          <w:tcPr>
            <w:tcW w:w="1134" w:type="dxa"/>
            <w:tcBorders>
              <w:top w:val="dotted" w:sz="4" w:space="0" w:color="auto"/>
              <w:left w:val="dotted" w:sz="4" w:space="0" w:color="auto"/>
              <w:bottom w:val="dotted" w:sz="4" w:space="0" w:color="auto"/>
              <w:right w:val="dotted" w:sz="4" w:space="0" w:color="auto"/>
            </w:tcBorders>
            <w:vAlign w:val="bottom"/>
          </w:tcPr>
          <w:p w14:paraId="2EFB4F94" w14:textId="33417186" w:rsidR="002D1A75" w:rsidRPr="0037275A" w:rsidRDefault="002D1A75"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6 012,49</w:t>
            </w:r>
          </w:p>
        </w:tc>
        <w:tc>
          <w:tcPr>
            <w:tcW w:w="1134" w:type="dxa"/>
            <w:tcBorders>
              <w:top w:val="dotted" w:sz="4" w:space="0" w:color="auto"/>
              <w:left w:val="dotted" w:sz="4" w:space="0" w:color="auto"/>
              <w:bottom w:val="dotted" w:sz="4" w:space="0" w:color="auto"/>
              <w:right w:val="dotted" w:sz="4" w:space="0" w:color="auto"/>
            </w:tcBorders>
            <w:vAlign w:val="bottom"/>
          </w:tcPr>
          <w:p w14:paraId="7A28B369" w14:textId="70ACF5AC" w:rsidR="002D1A75" w:rsidRPr="0037275A" w:rsidRDefault="002D1A75" w:rsidP="00B60246">
            <w:pPr>
              <w:spacing w:before="20" w:after="20" w:line="240" w:lineRule="auto"/>
              <w:ind w:left="113" w:hanging="113"/>
              <w:jc w:val="right"/>
              <w:rPr>
                <w:rFonts w:ascii="Arial" w:hAnsi="Arial" w:cs="Arial"/>
                <w:sz w:val="19"/>
                <w:szCs w:val="19"/>
                <w:lang w:val="en-US"/>
              </w:rPr>
            </w:pPr>
            <w:r w:rsidRPr="0037275A">
              <w:rPr>
                <w:rFonts w:ascii="Arial" w:hAnsi="Arial" w:cs="Arial"/>
                <w:sz w:val="19"/>
                <w:szCs w:val="19"/>
                <w:lang w:val="en-US"/>
              </w:rPr>
              <w:t>6 914,87</w:t>
            </w:r>
          </w:p>
        </w:tc>
        <w:tc>
          <w:tcPr>
            <w:tcW w:w="1134" w:type="dxa"/>
            <w:tcBorders>
              <w:top w:val="dotted" w:sz="4" w:space="0" w:color="auto"/>
              <w:left w:val="dotted" w:sz="4" w:space="0" w:color="auto"/>
              <w:bottom w:val="dotted" w:sz="4" w:space="0" w:color="auto"/>
              <w:right w:val="dotted" w:sz="4" w:space="0" w:color="auto"/>
            </w:tcBorders>
            <w:vAlign w:val="bottom"/>
          </w:tcPr>
          <w:p w14:paraId="0677AA66" w14:textId="22E1B4DA" w:rsidR="002D1A75" w:rsidRPr="00B726E7" w:rsidRDefault="00B726E7" w:rsidP="00B60246">
            <w:pPr>
              <w:spacing w:before="20" w:after="20" w:line="240" w:lineRule="auto"/>
              <w:ind w:left="113" w:hanging="113"/>
              <w:jc w:val="right"/>
              <w:rPr>
                <w:rFonts w:ascii="Arial" w:hAnsi="Arial" w:cs="Arial"/>
                <w:sz w:val="19"/>
                <w:szCs w:val="19"/>
                <w:lang w:val="ky-KG"/>
              </w:rPr>
            </w:pPr>
            <w:r>
              <w:rPr>
                <w:rFonts w:ascii="Arial" w:hAnsi="Arial" w:cs="Arial"/>
                <w:sz w:val="19"/>
                <w:szCs w:val="19"/>
                <w:lang w:val="ky-KG"/>
              </w:rPr>
              <w:t>7423,77</w:t>
            </w:r>
          </w:p>
        </w:tc>
        <w:tc>
          <w:tcPr>
            <w:tcW w:w="2028" w:type="dxa"/>
            <w:tcBorders>
              <w:top w:val="dotted" w:sz="4" w:space="0" w:color="auto"/>
              <w:left w:val="dotted" w:sz="4" w:space="0" w:color="auto"/>
              <w:bottom w:val="dotted" w:sz="4" w:space="0" w:color="auto"/>
              <w:right w:val="dotted" w:sz="4" w:space="0" w:color="auto"/>
            </w:tcBorders>
            <w:vAlign w:val="bottom"/>
          </w:tcPr>
          <w:p w14:paraId="37D0CA38" w14:textId="77777777" w:rsidR="002D1A75" w:rsidRPr="0037275A" w:rsidRDefault="002D1A75" w:rsidP="00B60246">
            <w:pPr>
              <w:spacing w:before="20" w:after="20" w:line="240" w:lineRule="auto"/>
              <w:ind w:left="226" w:hanging="113"/>
              <w:jc w:val="left"/>
              <w:rPr>
                <w:rFonts w:ascii="Arial" w:hAnsi="Arial" w:cs="Arial"/>
                <w:i/>
              </w:rPr>
            </w:pPr>
            <w:r w:rsidRPr="0037275A">
              <w:rPr>
                <w:rFonts w:ascii="Arial" w:hAnsi="Arial" w:cs="Arial"/>
                <w:i/>
              </w:rPr>
              <w:t xml:space="preserve"> от 14 до 17 </w:t>
            </w:r>
          </w:p>
        </w:tc>
      </w:tr>
    </w:tbl>
    <w:p w14:paraId="3F24A905" w14:textId="77777777" w:rsidR="007C55C8" w:rsidRPr="007C55C8" w:rsidRDefault="007C55C8" w:rsidP="007C55C8">
      <w:bookmarkStart w:id="20" w:name="_Toc73703853"/>
    </w:p>
    <w:p w14:paraId="6EB413E3" w14:textId="2BC63FD6" w:rsidR="0067041C" w:rsidRPr="00321975" w:rsidRDefault="00094377" w:rsidP="00321975">
      <w:pPr>
        <w:pStyle w:val="31"/>
      </w:pPr>
      <w:r w:rsidRPr="00321975">
        <w:t>6</w:t>
      </w:r>
      <w:r w:rsidR="007C55C8" w:rsidRPr="00321975">
        <w:t>.</w:t>
      </w:r>
      <w:r w:rsidR="00A31368" w:rsidRPr="00321975">
        <w:t>1</w:t>
      </w:r>
      <w:r w:rsidR="007C55C8" w:rsidRPr="00321975">
        <w:t xml:space="preserve">3. </w:t>
      </w:r>
      <w:bookmarkEnd w:id="20"/>
      <w:r w:rsidR="007C55C8" w:rsidRPr="00321975">
        <w:rPr>
          <w:lang w:val="ky-KG"/>
        </w:rPr>
        <w:t>ҮЙ ЧАРБАЛАРДЫН АКЧАЛАЙ КИРЕШЕЛЕРИНИН</w:t>
      </w:r>
      <w:r w:rsidR="007C55C8" w:rsidRPr="00321975">
        <w:rPr>
          <w:lang w:val="ky-KG"/>
        </w:rPr>
        <w:br/>
        <w:t>ЖАЛПЫ КӨЛӨМҮН</w:t>
      </w:r>
      <w:r w:rsidR="00CB5C3C" w:rsidRPr="00321975">
        <w:rPr>
          <w:lang w:val="ky-KG"/>
        </w:rPr>
        <w:t>ҮН</w:t>
      </w:r>
      <w:r w:rsidR="007C55C8" w:rsidRPr="00321975">
        <w:rPr>
          <w:lang w:val="ky-KG"/>
        </w:rPr>
        <w:t xml:space="preserve"> БӨЛҮНҮШҮ</w:t>
      </w:r>
    </w:p>
    <w:p w14:paraId="7490BE05" w14:textId="22F9CF63" w:rsidR="007C55C8" w:rsidRPr="0037275A" w:rsidRDefault="007C55C8" w:rsidP="00D31E5F">
      <w:pPr>
        <w:pStyle w:val="3-1"/>
      </w:pPr>
      <w:bookmarkStart w:id="21" w:name="_Toc62544351"/>
      <w:r w:rsidRPr="0037275A">
        <w:t>Распределение общего объема денежных доходов</w:t>
      </w:r>
      <w:r w:rsidRPr="0037275A">
        <w:br/>
        <w:t>домашних хозяйств</w:t>
      </w:r>
      <w:bookmarkEnd w:id="21"/>
    </w:p>
    <w:tbl>
      <w:tblPr>
        <w:tblW w:w="9854" w:type="dxa"/>
        <w:tblInd w:w="-37" w:type="dxa"/>
        <w:tblLayout w:type="fixed"/>
        <w:tblCellMar>
          <w:left w:w="71" w:type="dxa"/>
          <w:right w:w="71" w:type="dxa"/>
        </w:tblCellMar>
        <w:tblLook w:val="0000" w:firstRow="0" w:lastRow="0" w:firstColumn="0" w:lastColumn="0" w:noHBand="0" w:noVBand="0"/>
      </w:tblPr>
      <w:tblGrid>
        <w:gridCol w:w="2864"/>
        <w:gridCol w:w="879"/>
        <w:gridCol w:w="880"/>
        <w:gridCol w:w="879"/>
        <w:gridCol w:w="880"/>
        <w:gridCol w:w="880"/>
        <w:gridCol w:w="2592"/>
      </w:tblGrid>
      <w:tr w:rsidR="002D1A75" w:rsidRPr="00E60CCC" w14:paraId="6D557CF1" w14:textId="77777777" w:rsidTr="0037275A">
        <w:trPr>
          <w:tblHeader/>
        </w:trPr>
        <w:tc>
          <w:tcPr>
            <w:tcW w:w="2864" w:type="dxa"/>
            <w:tcBorders>
              <w:top w:val="single" w:sz="4" w:space="0" w:color="auto"/>
              <w:left w:val="single" w:sz="4" w:space="0" w:color="auto"/>
              <w:bottom w:val="single" w:sz="4" w:space="0" w:color="auto"/>
              <w:right w:val="single" w:sz="4" w:space="0" w:color="auto"/>
            </w:tcBorders>
          </w:tcPr>
          <w:p w14:paraId="7C48FE63" w14:textId="77777777" w:rsidR="002D1A75" w:rsidRPr="0037275A" w:rsidRDefault="002D1A75" w:rsidP="0037275A">
            <w:pPr>
              <w:spacing w:after="0" w:line="240" w:lineRule="auto"/>
              <w:jc w:val="center"/>
              <w:rPr>
                <w:rFonts w:ascii="Times New Roman" w:hAnsi="Times New Roman" w:cs="Times New Roman"/>
                <w:b/>
                <w:sz w:val="22"/>
                <w:szCs w:val="22"/>
              </w:rPr>
            </w:pPr>
          </w:p>
        </w:tc>
        <w:tc>
          <w:tcPr>
            <w:tcW w:w="879" w:type="dxa"/>
            <w:tcBorders>
              <w:top w:val="single" w:sz="4" w:space="0" w:color="auto"/>
              <w:left w:val="single" w:sz="4" w:space="0" w:color="auto"/>
              <w:bottom w:val="single" w:sz="4" w:space="0" w:color="auto"/>
              <w:right w:val="single" w:sz="4" w:space="0" w:color="auto"/>
            </w:tcBorders>
            <w:vAlign w:val="bottom"/>
          </w:tcPr>
          <w:p w14:paraId="5EA3198A" w14:textId="6089E50C" w:rsidR="002D1A75" w:rsidRPr="0037275A" w:rsidRDefault="002D1A75" w:rsidP="0037275A">
            <w:pPr>
              <w:spacing w:after="0" w:line="240" w:lineRule="auto"/>
              <w:jc w:val="center"/>
              <w:rPr>
                <w:rFonts w:ascii="Arial" w:hAnsi="Arial" w:cs="Arial"/>
                <w:b/>
                <w:sz w:val="19"/>
                <w:szCs w:val="19"/>
              </w:rPr>
            </w:pPr>
            <w:r w:rsidRPr="0037275A">
              <w:rPr>
                <w:rFonts w:ascii="Arial" w:hAnsi="Arial" w:cs="Arial"/>
                <w:b/>
                <w:sz w:val="19"/>
                <w:szCs w:val="19"/>
              </w:rPr>
              <w:t>2019</w:t>
            </w:r>
          </w:p>
        </w:tc>
        <w:tc>
          <w:tcPr>
            <w:tcW w:w="880" w:type="dxa"/>
            <w:tcBorders>
              <w:top w:val="single" w:sz="4" w:space="0" w:color="auto"/>
              <w:left w:val="single" w:sz="4" w:space="0" w:color="auto"/>
              <w:bottom w:val="single" w:sz="4" w:space="0" w:color="auto"/>
              <w:right w:val="single" w:sz="4" w:space="0" w:color="auto"/>
            </w:tcBorders>
            <w:vAlign w:val="bottom"/>
          </w:tcPr>
          <w:p w14:paraId="3217A1C5" w14:textId="2524E49D" w:rsidR="002D1A75" w:rsidRPr="0037275A" w:rsidRDefault="002D1A75" w:rsidP="0037275A">
            <w:pPr>
              <w:spacing w:after="0" w:line="240" w:lineRule="auto"/>
              <w:jc w:val="center"/>
              <w:rPr>
                <w:rFonts w:ascii="Arial" w:hAnsi="Arial" w:cs="Arial"/>
                <w:b/>
                <w:sz w:val="19"/>
                <w:szCs w:val="19"/>
              </w:rPr>
            </w:pPr>
            <w:r w:rsidRPr="0037275A">
              <w:rPr>
                <w:rFonts w:ascii="Arial" w:hAnsi="Arial" w:cs="Arial"/>
                <w:b/>
                <w:sz w:val="19"/>
                <w:szCs w:val="19"/>
              </w:rPr>
              <w:t>2020</w:t>
            </w:r>
          </w:p>
        </w:tc>
        <w:tc>
          <w:tcPr>
            <w:tcW w:w="879" w:type="dxa"/>
            <w:tcBorders>
              <w:top w:val="single" w:sz="4" w:space="0" w:color="auto"/>
              <w:left w:val="single" w:sz="4" w:space="0" w:color="auto"/>
              <w:bottom w:val="single" w:sz="4" w:space="0" w:color="auto"/>
              <w:right w:val="single" w:sz="4" w:space="0" w:color="auto"/>
            </w:tcBorders>
            <w:vAlign w:val="bottom"/>
          </w:tcPr>
          <w:p w14:paraId="4FA5C5DA" w14:textId="13631A0E" w:rsidR="002D1A75" w:rsidRPr="0037275A" w:rsidRDefault="002D1A75" w:rsidP="0037275A">
            <w:pPr>
              <w:spacing w:after="0" w:line="240" w:lineRule="auto"/>
              <w:jc w:val="center"/>
              <w:rPr>
                <w:rFonts w:ascii="Arial" w:hAnsi="Arial" w:cs="Arial"/>
                <w:b/>
                <w:sz w:val="19"/>
                <w:szCs w:val="19"/>
              </w:rPr>
            </w:pPr>
            <w:r w:rsidRPr="0037275A">
              <w:rPr>
                <w:rFonts w:ascii="Arial" w:hAnsi="Arial" w:cs="Arial"/>
                <w:b/>
                <w:sz w:val="19"/>
                <w:szCs w:val="19"/>
              </w:rPr>
              <w:t>2021</w:t>
            </w:r>
          </w:p>
        </w:tc>
        <w:tc>
          <w:tcPr>
            <w:tcW w:w="880" w:type="dxa"/>
            <w:tcBorders>
              <w:top w:val="single" w:sz="4" w:space="0" w:color="auto"/>
              <w:left w:val="single" w:sz="4" w:space="0" w:color="auto"/>
              <w:bottom w:val="single" w:sz="4" w:space="0" w:color="auto"/>
              <w:right w:val="single" w:sz="4" w:space="0" w:color="auto"/>
            </w:tcBorders>
            <w:vAlign w:val="bottom"/>
          </w:tcPr>
          <w:p w14:paraId="25A41A62" w14:textId="5BEB3558" w:rsidR="002D1A75" w:rsidRPr="0037275A" w:rsidRDefault="002D1A75" w:rsidP="0037275A">
            <w:pPr>
              <w:spacing w:after="0" w:line="240" w:lineRule="auto"/>
              <w:jc w:val="center"/>
              <w:rPr>
                <w:rFonts w:ascii="Arial" w:hAnsi="Arial" w:cs="Arial"/>
                <w:b/>
                <w:sz w:val="19"/>
                <w:szCs w:val="19"/>
              </w:rPr>
            </w:pPr>
            <w:r w:rsidRPr="0037275A">
              <w:rPr>
                <w:rFonts w:ascii="Arial" w:hAnsi="Arial" w:cs="Arial"/>
                <w:b/>
                <w:sz w:val="19"/>
                <w:szCs w:val="19"/>
              </w:rPr>
              <w:t>2022</w:t>
            </w:r>
          </w:p>
        </w:tc>
        <w:tc>
          <w:tcPr>
            <w:tcW w:w="880" w:type="dxa"/>
            <w:tcBorders>
              <w:top w:val="single" w:sz="4" w:space="0" w:color="auto"/>
              <w:left w:val="single" w:sz="4" w:space="0" w:color="auto"/>
              <w:bottom w:val="single" w:sz="4" w:space="0" w:color="auto"/>
              <w:right w:val="single" w:sz="4" w:space="0" w:color="auto"/>
            </w:tcBorders>
            <w:vAlign w:val="bottom"/>
          </w:tcPr>
          <w:p w14:paraId="17541B7F" w14:textId="1D99D94C" w:rsidR="002D1A75" w:rsidRPr="0037275A" w:rsidRDefault="002D1A75" w:rsidP="0037275A">
            <w:pPr>
              <w:spacing w:after="0" w:line="240" w:lineRule="auto"/>
              <w:jc w:val="center"/>
              <w:rPr>
                <w:rFonts w:ascii="Arial" w:hAnsi="Arial" w:cs="Arial"/>
                <w:b/>
                <w:sz w:val="19"/>
                <w:szCs w:val="19"/>
              </w:rPr>
            </w:pPr>
            <w:r w:rsidRPr="0037275A">
              <w:rPr>
                <w:rFonts w:ascii="Arial" w:hAnsi="Arial" w:cs="Arial"/>
                <w:b/>
                <w:sz w:val="19"/>
                <w:szCs w:val="19"/>
              </w:rPr>
              <w:t>2023</w:t>
            </w:r>
          </w:p>
        </w:tc>
        <w:tc>
          <w:tcPr>
            <w:tcW w:w="2592" w:type="dxa"/>
            <w:tcBorders>
              <w:top w:val="single" w:sz="4" w:space="0" w:color="auto"/>
              <w:left w:val="single" w:sz="4" w:space="0" w:color="auto"/>
              <w:bottom w:val="single" w:sz="4" w:space="0" w:color="auto"/>
              <w:right w:val="single" w:sz="4" w:space="0" w:color="auto"/>
            </w:tcBorders>
          </w:tcPr>
          <w:p w14:paraId="4CCCF165" w14:textId="77777777" w:rsidR="002D1A75" w:rsidRPr="0037275A" w:rsidRDefault="002D1A75" w:rsidP="0037275A">
            <w:pPr>
              <w:spacing w:after="0" w:line="240" w:lineRule="auto"/>
              <w:jc w:val="center"/>
              <w:rPr>
                <w:rFonts w:ascii="Arial" w:hAnsi="Arial" w:cs="Arial"/>
                <w:b/>
              </w:rPr>
            </w:pPr>
          </w:p>
        </w:tc>
      </w:tr>
      <w:tr w:rsidR="002D1A75" w:rsidRPr="00E60CCC" w14:paraId="1E5E952D" w14:textId="77777777" w:rsidTr="0037275A">
        <w:tc>
          <w:tcPr>
            <w:tcW w:w="2864" w:type="dxa"/>
            <w:tcBorders>
              <w:top w:val="single" w:sz="4" w:space="0" w:color="auto"/>
              <w:left w:val="dotted" w:sz="4" w:space="0" w:color="auto"/>
              <w:bottom w:val="dotted" w:sz="4" w:space="0" w:color="auto"/>
              <w:right w:val="dotted" w:sz="4" w:space="0" w:color="auto"/>
            </w:tcBorders>
          </w:tcPr>
          <w:p w14:paraId="03A70DCF" w14:textId="5A023EA1" w:rsidR="002D1A75" w:rsidRPr="0037275A" w:rsidRDefault="002D1A75" w:rsidP="0037275A">
            <w:pPr>
              <w:spacing w:after="0" w:line="240" w:lineRule="auto"/>
              <w:ind w:left="113" w:hanging="113"/>
              <w:jc w:val="left"/>
              <w:rPr>
                <w:rFonts w:ascii="Times New Roman" w:hAnsi="Times New Roman" w:cs="Times New Roman"/>
                <w:sz w:val="22"/>
                <w:szCs w:val="22"/>
              </w:rPr>
            </w:pPr>
            <w:r w:rsidRPr="0037275A">
              <w:rPr>
                <w:rFonts w:ascii="Times New Roman" w:hAnsi="Times New Roman" w:cs="Times New Roman"/>
                <w:sz w:val="22"/>
                <w:szCs w:val="22"/>
              </w:rPr>
              <w:t>Акчалай кирешелери</w:t>
            </w:r>
            <w:r w:rsidRPr="0037275A">
              <w:rPr>
                <w:rFonts w:ascii="Times New Roman" w:hAnsi="Times New Roman" w:cs="Times New Roman"/>
                <w:sz w:val="22"/>
                <w:szCs w:val="22"/>
              </w:rPr>
              <w:br/>
              <w:t xml:space="preserve">- бардыгы, </w:t>
            </w:r>
            <w:r w:rsidR="00D6515C" w:rsidRPr="0037275A">
              <w:rPr>
                <w:rFonts w:ascii="Times New Roman" w:hAnsi="Times New Roman" w:cs="Times New Roman"/>
                <w:sz w:val="22"/>
                <w:szCs w:val="22"/>
              </w:rPr>
              <w:br/>
            </w:r>
            <w:r w:rsidRPr="0037275A">
              <w:rPr>
                <w:rFonts w:ascii="Times New Roman" w:hAnsi="Times New Roman" w:cs="Times New Roman"/>
                <w:sz w:val="22"/>
                <w:szCs w:val="22"/>
              </w:rPr>
              <w:t>пайыз менен</w:t>
            </w:r>
          </w:p>
        </w:tc>
        <w:tc>
          <w:tcPr>
            <w:tcW w:w="879" w:type="dxa"/>
            <w:tcBorders>
              <w:top w:val="single" w:sz="4" w:space="0" w:color="auto"/>
              <w:left w:val="dotted" w:sz="4" w:space="0" w:color="auto"/>
              <w:bottom w:val="dotted" w:sz="4" w:space="0" w:color="auto"/>
              <w:right w:val="dotted" w:sz="4" w:space="0" w:color="auto"/>
            </w:tcBorders>
            <w:vAlign w:val="bottom"/>
          </w:tcPr>
          <w:p w14:paraId="21997C9A" w14:textId="696A5BE4"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100</w:t>
            </w:r>
          </w:p>
        </w:tc>
        <w:tc>
          <w:tcPr>
            <w:tcW w:w="880" w:type="dxa"/>
            <w:tcBorders>
              <w:top w:val="single" w:sz="4" w:space="0" w:color="auto"/>
              <w:left w:val="dotted" w:sz="4" w:space="0" w:color="auto"/>
              <w:bottom w:val="dotted" w:sz="4" w:space="0" w:color="auto"/>
              <w:right w:val="dotted" w:sz="4" w:space="0" w:color="auto"/>
            </w:tcBorders>
            <w:vAlign w:val="bottom"/>
          </w:tcPr>
          <w:p w14:paraId="184DDD8A" w14:textId="30541B63"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100</w:t>
            </w:r>
          </w:p>
        </w:tc>
        <w:tc>
          <w:tcPr>
            <w:tcW w:w="879" w:type="dxa"/>
            <w:tcBorders>
              <w:top w:val="single" w:sz="4" w:space="0" w:color="auto"/>
              <w:left w:val="dotted" w:sz="4" w:space="0" w:color="auto"/>
              <w:bottom w:val="dotted" w:sz="4" w:space="0" w:color="auto"/>
              <w:right w:val="dotted" w:sz="4" w:space="0" w:color="auto"/>
            </w:tcBorders>
            <w:vAlign w:val="bottom"/>
          </w:tcPr>
          <w:p w14:paraId="7E38B672" w14:textId="25AB6B79"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100</w:t>
            </w:r>
          </w:p>
        </w:tc>
        <w:tc>
          <w:tcPr>
            <w:tcW w:w="880" w:type="dxa"/>
            <w:tcBorders>
              <w:top w:val="single" w:sz="4" w:space="0" w:color="auto"/>
              <w:left w:val="dotted" w:sz="4" w:space="0" w:color="auto"/>
              <w:bottom w:val="dotted" w:sz="4" w:space="0" w:color="auto"/>
              <w:right w:val="dotted" w:sz="4" w:space="0" w:color="auto"/>
            </w:tcBorders>
            <w:vAlign w:val="bottom"/>
          </w:tcPr>
          <w:p w14:paraId="60BC1FE9" w14:textId="3C46D7E0"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100</w:t>
            </w:r>
          </w:p>
        </w:tc>
        <w:tc>
          <w:tcPr>
            <w:tcW w:w="880" w:type="dxa"/>
            <w:tcBorders>
              <w:top w:val="single" w:sz="4" w:space="0" w:color="auto"/>
              <w:left w:val="dotted" w:sz="4" w:space="0" w:color="auto"/>
              <w:bottom w:val="dotted" w:sz="4" w:space="0" w:color="auto"/>
              <w:right w:val="dotted" w:sz="4" w:space="0" w:color="auto"/>
            </w:tcBorders>
            <w:vAlign w:val="bottom"/>
          </w:tcPr>
          <w:p w14:paraId="3AC9732D" w14:textId="1256F35A"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100</w:t>
            </w:r>
          </w:p>
        </w:tc>
        <w:tc>
          <w:tcPr>
            <w:tcW w:w="2592" w:type="dxa"/>
            <w:tcBorders>
              <w:top w:val="single" w:sz="4" w:space="0" w:color="auto"/>
              <w:left w:val="dotted" w:sz="4" w:space="0" w:color="auto"/>
              <w:bottom w:val="dotted" w:sz="4" w:space="0" w:color="auto"/>
              <w:right w:val="dotted" w:sz="4" w:space="0" w:color="auto"/>
            </w:tcBorders>
            <w:vAlign w:val="center"/>
          </w:tcPr>
          <w:p w14:paraId="11E8785F" w14:textId="77777777" w:rsidR="002D1A75" w:rsidRPr="0037275A" w:rsidRDefault="002D1A75" w:rsidP="0037275A">
            <w:pPr>
              <w:spacing w:after="0" w:line="240" w:lineRule="auto"/>
              <w:ind w:left="170" w:hanging="113"/>
              <w:jc w:val="left"/>
              <w:rPr>
                <w:rFonts w:ascii="Arial" w:hAnsi="Arial" w:cs="Arial"/>
                <w:i/>
              </w:rPr>
            </w:pPr>
            <w:r w:rsidRPr="0037275A">
              <w:rPr>
                <w:rFonts w:ascii="Arial" w:hAnsi="Arial" w:cs="Arial"/>
                <w:i/>
              </w:rPr>
              <w:t>Денежные доходы</w:t>
            </w:r>
            <w:r w:rsidRPr="0037275A">
              <w:rPr>
                <w:rFonts w:ascii="Arial" w:hAnsi="Arial" w:cs="Arial"/>
                <w:i/>
              </w:rPr>
              <w:br/>
              <w:t xml:space="preserve">- всего, </w:t>
            </w:r>
            <w:r w:rsidRPr="0037275A">
              <w:rPr>
                <w:rFonts w:ascii="Arial" w:hAnsi="Arial" w:cs="Arial"/>
                <w:i/>
              </w:rPr>
              <w:br/>
              <w:t>в процентах</w:t>
            </w:r>
          </w:p>
        </w:tc>
      </w:tr>
      <w:tr w:rsidR="002D1A75" w:rsidRPr="00E60CCC" w14:paraId="775B0F28"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2D8DAFD2" w14:textId="687D94A3" w:rsidR="002D1A75" w:rsidRPr="0037275A" w:rsidRDefault="002D1A75" w:rsidP="0037275A">
            <w:pPr>
              <w:spacing w:after="0" w:line="240" w:lineRule="auto"/>
              <w:ind w:left="170" w:hanging="113"/>
              <w:jc w:val="left"/>
              <w:rPr>
                <w:rFonts w:ascii="Times New Roman" w:hAnsi="Times New Roman" w:cs="Times New Roman"/>
                <w:sz w:val="22"/>
                <w:szCs w:val="22"/>
              </w:rPr>
            </w:pPr>
            <w:r w:rsidRPr="0037275A">
              <w:rPr>
                <w:rFonts w:ascii="Times New Roman" w:hAnsi="Times New Roman" w:cs="Times New Roman"/>
                <w:sz w:val="22"/>
                <w:szCs w:val="22"/>
              </w:rPr>
              <w:t>анын ичинде</w:t>
            </w:r>
            <w:r w:rsidR="00290C82" w:rsidRPr="0037275A">
              <w:rPr>
                <w:rFonts w:ascii="Times New Roman" w:hAnsi="Times New Roman" w:cs="Times New Roman"/>
                <w:sz w:val="22"/>
                <w:szCs w:val="22"/>
                <w:lang w:val="ky-KG"/>
              </w:rPr>
              <w:t xml:space="preserve"> </w:t>
            </w:r>
            <w:r w:rsidR="0037275A" w:rsidRPr="0037275A">
              <w:rPr>
                <w:rFonts w:ascii="Times New Roman" w:hAnsi="Times New Roman" w:cs="Times New Roman"/>
                <w:sz w:val="22"/>
                <w:szCs w:val="22"/>
                <w:lang w:val="ky-KG"/>
              </w:rPr>
              <w:br/>
            </w:r>
            <w:r w:rsidRPr="0037275A">
              <w:rPr>
                <w:rFonts w:ascii="Times New Roman" w:hAnsi="Times New Roman" w:cs="Times New Roman"/>
                <w:sz w:val="22"/>
                <w:szCs w:val="22"/>
              </w:rPr>
              <w:t xml:space="preserve">калктын </w:t>
            </w:r>
            <w:r w:rsidR="00290C82" w:rsidRPr="0037275A">
              <w:rPr>
                <w:rFonts w:ascii="Times New Roman" w:hAnsi="Times New Roman" w:cs="Times New Roman"/>
                <w:sz w:val="22"/>
                <w:szCs w:val="22"/>
              </w:rPr>
              <w:br/>
            </w:r>
            <w:r w:rsidRPr="0037275A">
              <w:rPr>
                <w:rFonts w:ascii="Times New Roman" w:hAnsi="Times New Roman" w:cs="Times New Roman"/>
                <w:sz w:val="22"/>
                <w:szCs w:val="22"/>
              </w:rPr>
              <w:t>20 проценттик топтору боюнча:</w:t>
            </w:r>
            <w:r w:rsidR="008B43FF" w:rsidRPr="0037275A">
              <w:rPr>
                <w:rFonts w:ascii="Times New Roman" w:hAnsi="Times New Roman" w:cs="Times New Roman"/>
                <w:sz w:val="22"/>
                <w:szCs w:val="22"/>
                <w:lang w:val="ky-KG"/>
              </w:rPr>
              <w:t xml:space="preserve"> </w:t>
            </w:r>
            <w:r w:rsidRPr="0037275A">
              <w:rPr>
                <w:rFonts w:ascii="Times New Roman" w:hAnsi="Times New Roman" w:cs="Times New Roman"/>
                <w:sz w:val="22"/>
                <w:szCs w:val="22"/>
              </w:rPr>
              <w:t>биринчи</w:t>
            </w:r>
            <w:r w:rsidRPr="0037275A">
              <w:rPr>
                <w:rFonts w:ascii="Times New Roman" w:hAnsi="Times New Roman" w:cs="Times New Roman"/>
                <w:sz w:val="22"/>
                <w:szCs w:val="22"/>
              </w:rPr>
              <w:br/>
              <w:t>(э</w:t>
            </w:r>
            <w:r w:rsidR="0037275A">
              <w:rPr>
                <w:rFonts w:ascii="Times New Roman" w:hAnsi="Times New Roman" w:cs="Times New Roman"/>
                <w:sz w:val="22"/>
                <w:szCs w:val="22"/>
                <w:lang w:val="ky-KG"/>
              </w:rPr>
              <w:t>ң</w:t>
            </w:r>
            <w:r w:rsidRPr="0037275A">
              <w:rPr>
                <w:rFonts w:ascii="Times New Roman" w:hAnsi="Times New Roman" w:cs="Times New Roman"/>
                <w:sz w:val="22"/>
                <w:szCs w:val="22"/>
              </w:rPr>
              <w:t xml:space="preserve"> аз кирешел</w:t>
            </w:r>
            <w:r w:rsidR="0037275A">
              <w:rPr>
                <w:rFonts w:ascii="Times New Roman" w:hAnsi="Times New Roman" w:cs="Times New Roman"/>
                <w:sz w:val="22"/>
                <w:szCs w:val="22"/>
                <w:lang w:val="ky-KG"/>
              </w:rPr>
              <w:t>үү</w:t>
            </w:r>
            <w:r w:rsidRPr="0037275A">
              <w:rPr>
                <w:rFonts w:ascii="Times New Roman" w:hAnsi="Times New Roman" w:cs="Times New Roman"/>
                <w:sz w:val="22"/>
                <w:szCs w:val="22"/>
              </w:rPr>
              <w:t>)</w:t>
            </w:r>
          </w:p>
        </w:tc>
        <w:tc>
          <w:tcPr>
            <w:tcW w:w="879" w:type="dxa"/>
            <w:tcBorders>
              <w:top w:val="dotted" w:sz="4" w:space="0" w:color="auto"/>
              <w:left w:val="dotted" w:sz="4" w:space="0" w:color="auto"/>
              <w:bottom w:val="dotted" w:sz="4" w:space="0" w:color="auto"/>
              <w:right w:val="dotted" w:sz="4" w:space="0" w:color="auto"/>
            </w:tcBorders>
            <w:vAlign w:val="bottom"/>
          </w:tcPr>
          <w:p w14:paraId="0A3FF0B0" w14:textId="04D47AD4"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6,8</w:t>
            </w:r>
          </w:p>
        </w:tc>
        <w:tc>
          <w:tcPr>
            <w:tcW w:w="880" w:type="dxa"/>
            <w:tcBorders>
              <w:top w:val="dotted" w:sz="4" w:space="0" w:color="auto"/>
              <w:left w:val="dotted" w:sz="4" w:space="0" w:color="auto"/>
              <w:bottom w:val="dotted" w:sz="4" w:space="0" w:color="auto"/>
              <w:right w:val="dotted" w:sz="4" w:space="0" w:color="auto"/>
            </w:tcBorders>
            <w:vAlign w:val="bottom"/>
          </w:tcPr>
          <w:p w14:paraId="5201485C" w14:textId="6678D14F"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7,1</w:t>
            </w:r>
          </w:p>
        </w:tc>
        <w:tc>
          <w:tcPr>
            <w:tcW w:w="879" w:type="dxa"/>
            <w:tcBorders>
              <w:top w:val="dotted" w:sz="4" w:space="0" w:color="auto"/>
              <w:left w:val="dotted" w:sz="4" w:space="0" w:color="auto"/>
              <w:bottom w:val="dotted" w:sz="4" w:space="0" w:color="auto"/>
              <w:right w:val="dotted" w:sz="4" w:space="0" w:color="auto"/>
            </w:tcBorders>
            <w:vAlign w:val="bottom"/>
          </w:tcPr>
          <w:p w14:paraId="1641C2A6" w14:textId="4402A9AD"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6,3</w:t>
            </w:r>
          </w:p>
        </w:tc>
        <w:tc>
          <w:tcPr>
            <w:tcW w:w="880" w:type="dxa"/>
            <w:tcBorders>
              <w:top w:val="dotted" w:sz="4" w:space="0" w:color="auto"/>
              <w:left w:val="dotted" w:sz="4" w:space="0" w:color="auto"/>
              <w:bottom w:val="dotted" w:sz="4" w:space="0" w:color="auto"/>
              <w:right w:val="dotted" w:sz="4" w:space="0" w:color="auto"/>
            </w:tcBorders>
            <w:vAlign w:val="bottom"/>
          </w:tcPr>
          <w:p w14:paraId="73D509E2" w14:textId="353433DB"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5,3</w:t>
            </w:r>
          </w:p>
        </w:tc>
        <w:tc>
          <w:tcPr>
            <w:tcW w:w="880" w:type="dxa"/>
            <w:tcBorders>
              <w:top w:val="dotted" w:sz="4" w:space="0" w:color="auto"/>
              <w:left w:val="dotted" w:sz="4" w:space="0" w:color="auto"/>
              <w:bottom w:val="dotted" w:sz="4" w:space="0" w:color="auto"/>
              <w:right w:val="dotted" w:sz="4" w:space="0" w:color="auto"/>
            </w:tcBorders>
            <w:vAlign w:val="bottom"/>
          </w:tcPr>
          <w:p w14:paraId="2F9EE847" w14:textId="31058C7B"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4,6</w:t>
            </w:r>
          </w:p>
        </w:tc>
        <w:tc>
          <w:tcPr>
            <w:tcW w:w="2592" w:type="dxa"/>
            <w:tcBorders>
              <w:top w:val="dotted" w:sz="4" w:space="0" w:color="auto"/>
              <w:left w:val="dotted" w:sz="4" w:space="0" w:color="auto"/>
              <w:bottom w:val="dotted" w:sz="4" w:space="0" w:color="auto"/>
              <w:right w:val="dotted" w:sz="4" w:space="0" w:color="auto"/>
            </w:tcBorders>
            <w:vAlign w:val="bottom"/>
          </w:tcPr>
          <w:p w14:paraId="1035B485" w14:textId="414F8CC6" w:rsidR="002D1A75" w:rsidRPr="0037275A" w:rsidRDefault="002D1A75" w:rsidP="0037275A">
            <w:pPr>
              <w:spacing w:after="0" w:line="240" w:lineRule="auto"/>
              <w:ind w:left="170" w:hanging="113"/>
              <w:jc w:val="left"/>
              <w:rPr>
                <w:rFonts w:ascii="Arial" w:hAnsi="Arial" w:cs="Arial"/>
                <w:i/>
              </w:rPr>
            </w:pPr>
            <w:r w:rsidRPr="0037275A">
              <w:rPr>
                <w:rFonts w:ascii="Arial" w:hAnsi="Arial" w:cs="Arial"/>
                <w:i/>
              </w:rPr>
              <w:t>в том числе</w:t>
            </w:r>
            <w:r w:rsidR="00290C82" w:rsidRPr="0037275A">
              <w:rPr>
                <w:rFonts w:ascii="Arial" w:hAnsi="Arial" w:cs="Arial"/>
                <w:i/>
                <w:lang w:val="ky-KG"/>
              </w:rPr>
              <w:t xml:space="preserve"> </w:t>
            </w:r>
            <w:r w:rsidRPr="0037275A">
              <w:rPr>
                <w:rFonts w:ascii="Arial" w:hAnsi="Arial" w:cs="Arial"/>
                <w:i/>
              </w:rPr>
              <w:t xml:space="preserve">по </w:t>
            </w:r>
            <w:r w:rsidR="00290C82" w:rsidRPr="0037275A">
              <w:rPr>
                <w:rFonts w:ascii="Arial" w:hAnsi="Arial" w:cs="Arial"/>
                <w:i/>
              </w:rPr>
              <w:br/>
            </w:r>
            <w:r w:rsidRPr="0037275A">
              <w:rPr>
                <w:rFonts w:ascii="Arial" w:hAnsi="Arial" w:cs="Arial"/>
                <w:i/>
              </w:rPr>
              <w:t>20-процентным</w:t>
            </w:r>
            <w:r w:rsidRPr="0037275A">
              <w:rPr>
                <w:rFonts w:ascii="Arial" w:hAnsi="Arial" w:cs="Arial"/>
                <w:i/>
              </w:rPr>
              <w:br/>
              <w:t>группам населения: первая с наименьшими доходами)</w:t>
            </w:r>
          </w:p>
        </w:tc>
      </w:tr>
      <w:tr w:rsidR="002D1A75" w:rsidRPr="00E60CCC" w14:paraId="100C410D"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7B615E40" w14:textId="77777777" w:rsidR="002D1A75" w:rsidRPr="0037275A" w:rsidRDefault="002D1A75" w:rsidP="0037275A">
            <w:pPr>
              <w:spacing w:after="0" w:line="240" w:lineRule="auto"/>
              <w:ind w:left="226" w:hanging="113"/>
              <w:rPr>
                <w:rFonts w:ascii="Times New Roman" w:hAnsi="Times New Roman" w:cs="Times New Roman"/>
                <w:sz w:val="22"/>
                <w:szCs w:val="22"/>
              </w:rPr>
            </w:pPr>
            <w:r w:rsidRPr="0037275A">
              <w:rPr>
                <w:rFonts w:ascii="Times New Roman" w:hAnsi="Times New Roman" w:cs="Times New Roman"/>
                <w:sz w:val="22"/>
                <w:szCs w:val="22"/>
              </w:rPr>
              <w:t>экинчи</w:t>
            </w:r>
          </w:p>
        </w:tc>
        <w:tc>
          <w:tcPr>
            <w:tcW w:w="879" w:type="dxa"/>
            <w:tcBorders>
              <w:top w:val="dotted" w:sz="4" w:space="0" w:color="auto"/>
              <w:left w:val="dotted" w:sz="4" w:space="0" w:color="auto"/>
              <w:bottom w:val="dotted" w:sz="4" w:space="0" w:color="auto"/>
              <w:right w:val="dotted" w:sz="4" w:space="0" w:color="auto"/>
            </w:tcBorders>
            <w:vAlign w:val="bottom"/>
          </w:tcPr>
          <w:p w14:paraId="5D3384BD" w14:textId="2EB62284"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8,5</w:t>
            </w:r>
          </w:p>
        </w:tc>
        <w:tc>
          <w:tcPr>
            <w:tcW w:w="880" w:type="dxa"/>
            <w:tcBorders>
              <w:top w:val="dotted" w:sz="4" w:space="0" w:color="auto"/>
              <w:left w:val="dotted" w:sz="4" w:space="0" w:color="auto"/>
              <w:bottom w:val="dotted" w:sz="4" w:space="0" w:color="auto"/>
              <w:right w:val="dotted" w:sz="4" w:space="0" w:color="auto"/>
            </w:tcBorders>
            <w:vAlign w:val="bottom"/>
          </w:tcPr>
          <w:p w14:paraId="1C7835B5" w14:textId="1C56E025"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11,8</w:t>
            </w:r>
          </w:p>
        </w:tc>
        <w:tc>
          <w:tcPr>
            <w:tcW w:w="879" w:type="dxa"/>
            <w:tcBorders>
              <w:top w:val="dotted" w:sz="4" w:space="0" w:color="auto"/>
              <w:left w:val="dotted" w:sz="4" w:space="0" w:color="auto"/>
              <w:bottom w:val="dotted" w:sz="4" w:space="0" w:color="auto"/>
              <w:right w:val="dotted" w:sz="4" w:space="0" w:color="auto"/>
            </w:tcBorders>
            <w:vAlign w:val="bottom"/>
          </w:tcPr>
          <w:p w14:paraId="4AB11B93" w14:textId="4BE1BC24"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11,1</w:t>
            </w:r>
          </w:p>
        </w:tc>
        <w:tc>
          <w:tcPr>
            <w:tcW w:w="880" w:type="dxa"/>
            <w:tcBorders>
              <w:top w:val="dotted" w:sz="4" w:space="0" w:color="auto"/>
              <w:left w:val="dotted" w:sz="4" w:space="0" w:color="auto"/>
              <w:bottom w:val="dotted" w:sz="4" w:space="0" w:color="auto"/>
              <w:right w:val="dotted" w:sz="4" w:space="0" w:color="auto"/>
            </w:tcBorders>
            <w:vAlign w:val="bottom"/>
          </w:tcPr>
          <w:p w14:paraId="077BA06F" w14:textId="2DFB7C9B"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10,1</w:t>
            </w:r>
          </w:p>
        </w:tc>
        <w:tc>
          <w:tcPr>
            <w:tcW w:w="880" w:type="dxa"/>
            <w:tcBorders>
              <w:top w:val="dotted" w:sz="4" w:space="0" w:color="auto"/>
              <w:left w:val="dotted" w:sz="4" w:space="0" w:color="auto"/>
              <w:bottom w:val="dotted" w:sz="4" w:space="0" w:color="auto"/>
              <w:right w:val="dotted" w:sz="4" w:space="0" w:color="auto"/>
            </w:tcBorders>
            <w:vAlign w:val="bottom"/>
          </w:tcPr>
          <w:p w14:paraId="6169ACAB" w14:textId="44108D59"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9,2</w:t>
            </w:r>
          </w:p>
        </w:tc>
        <w:tc>
          <w:tcPr>
            <w:tcW w:w="2592" w:type="dxa"/>
            <w:tcBorders>
              <w:top w:val="dotted" w:sz="4" w:space="0" w:color="auto"/>
              <w:left w:val="dotted" w:sz="4" w:space="0" w:color="auto"/>
              <w:bottom w:val="dotted" w:sz="4" w:space="0" w:color="auto"/>
              <w:right w:val="dotted" w:sz="4" w:space="0" w:color="auto"/>
            </w:tcBorders>
            <w:vAlign w:val="bottom"/>
          </w:tcPr>
          <w:p w14:paraId="195FECCD" w14:textId="77777777" w:rsidR="002D1A75" w:rsidRPr="0037275A" w:rsidRDefault="002D1A75" w:rsidP="0037275A">
            <w:pPr>
              <w:spacing w:after="0" w:line="240" w:lineRule="auto"/>
              <w:ind w:left="170" w:hanging="113"/>
              <w:rPr>
                <w:rFonts w:ascii="Arial" w:hAnsi="Arial" w:cs="Arial"/>
                <w:i/>
              </w:rPr>
            </w:pPr>
            <w:r w:rsidRPr="0037275A">
              <w:rPr>
                <w:rFonts w:ascii="Arial" w:hAnsi="Arial" w:cs="Arial"/>
                <w:i/>
              </w:rPr>
              <w:t>вторая</w:t>
            </w:r>
          </w:p>
        </w:tc>
      </w:tr>
      <w:tr w:rsidR="002D1A75" w:rsidRPr="00E60CCC" w14:paraId="7970A285"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41285BA0" w14:textId="546FDD6C" w:rsidR="002D1A75" w:rsidRPr="0037275A" w:rsidRDefault="0037275A" w:rsidP="0037275A">
            <w:pPr>
              <w:spacing w:after="0" w:line="240" w:lineRule="auto"/>
              <w:ind w:left="226" w:hanging="113"/>
              <w:rPr>
                <w:rFonts w:ascii="Times New Roman" w:hAnsi="Times New Roman" w:cs="Times New Roman"/>
                <w:sz w:val="22"/>
                <w:szCs w:val="22"/>
                <w:lang w:val="ky-KG"/>
              </w:rPr>
            </w:pPr>
            <w:r>
              <w:rPr>
                <w:rFonts w:ascii="Times New Roman" w:hAnsi="Times New Roman" w:cs="Times New Roman"/>
                <w:sz w:val="22"/>
                <w:szCs w:val="22"/>
                <w:lang w:val="ky-KG"/>
              </w:rPr>
              <w:t>ү</w:t>
            </w:r>
            <w:r w:rsidR="002D1A75" w:rsidRPr="0037275A">
              <w:rPr>
                <w:rFonts w:ascii="Times New Roman" w:hAnsi="Times New Roman" w:cs="Times New Roman"/>
                <w:sz w:val="22"/>
                <w:szCs w:val="22"/>
              </w:rPr>
              <w:t>ч</w:t>
            </w:r>
            <w:r>
              <w:rPr>
                <w:rFonts w:ascii="Times New Roman" w:hAnsi="Times New Roman" w:cs="Times New Roman"/>
                <w:sz w:val="22"/>
                <w:szCs w:val="22"/>
                <w:lang w:val="ky-KG"/>
              </w:rPr>
              <w:t>ү</w:t>
            </w:r>
            <w:r w:rsidR="002D1A75" w:rsidRPr="0037275A">
              <w:rPr>
                <w:rFonts w:ascii="Times New Roman" w:hAnsi="Times New Roman" w:cs="Times New Roman"/>
                <w:sz w:val="22"/>
                <w:szCs w:val="22"/>
              </w:rPr>
              <w:t>нч</w:t>
            </w:r>
            <w:r>
              <w:rPr>
                <w:rFonts w:ascii="Times New Roman" w:hAnsi="Times New Roman" w:cs="Times New Roman"/>
                <w:sz w:val="22"/>
                <w:szCs w:val="22"/>
                <w:lang w:val="ky-KG"/>
              </w:rPr>
              <w:t>ү</w:t>
            </w:r>
          </w:p>
        </w:tc>
        <w:tc>
          <w:tcPr>
            <w:tcW w:w="879" w:type="dxa"/>
            <w:tcBorders>
              <w:top w:val="dotted" w:sz="4" w:space="0" w:color="auto"/>
              <w:left w:val="dotted" w:sz="4" w:space="0" w:color="auto"/>
              <w:bottom w:val="dotted" w:sz="4" w:space="0" w:color="auto"/>
              <w:right w:val="dotted" w:sz="4" w:space="0" w:color="auto"/>
            </w:tcBorders>
            <w:vAlign w:val="bottom"/>
          </w:tcPr>
          <w:p w14:paraId="57486C9F" w14:textId="23E823BF"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16,5</w:t>
            </w:r>
          </w:p>
        </w:tc>
        <w:tc>
          <w:tcPr>
            <w:tcW w:w="880" w:type="dxa"/>
            <w:tcBorders>
              <w:top w:val="dotted" w:sz="4" w:space="0" w:color="auto"/>
              <w:left w:val="dotted" w:sz="4" w:space="0" w:color="auto"/>
              <w:bottom w:val="dotted" w:sz="4" w:space="0" w:color="auto"/>
              <w:right w:val="dotted" w:sz="4" w:space="0" w:color="auto"/>
            </w:tcBorders>
            <w:vAlign w:val="bottom"/>
          </w:tcPr>
          <w:p w14:paraId="107C0208" w14:textId="1BB01D45"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16,4</w:t>
            </w:r>
          </w:p>
        </w:tc>
        <w:tc>
          <w:tcPr>
            <w:tcW w:w="879" w:type="dxa"/>
            <w:tcBorders>
              <w:top w:val="dotted" w:sz="4" w:space="0" w:color="auto"/>
              <w:left w:val="dotted" w:sz="4" w:space="0" w:color="auto"/>
              <w:bottom w:val="dotted" w:sz="4" w:space="0" w:color="auto"/>
              <w:right w:val="dotted" w:sz="4" w:space="0" w:color="auto"/>
            </w:tcBorders>
            <w:vAlign w:val="bottom"/>
          </w:tcPr>
          <w:p w14:paraId="0066A076" w14:textId="4E5FB376"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15,9</w:t>
            </w:r>
          </w:p>
        </w:tc>
        <w:tc>
          <w:tcPr>
            <w:tcW w:w="880" w:type="dxa"/>
            <w:tcBorders>
              <w:top w:val="dotted" w:sz="4" w:space="0" w:color="auto"/>
              <w:left w:val="dotted" w:sz="4" w:space="0" w:color="auto"/>
              <w:bottom w:val="dotted" w:sz="4" w:space="0" w:color="auto"/>
              <w:right w:val="dotted" w:sz="4" w:space="0" w:color="auto"/>
            </w:tcBorders>
            <w:vAlign w:val="bottom"/>
          </w:tcPr>
          <w:p w14:paraId="7C268124" w14:textId="48749613"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15,5</w:t>
            </w:r>
          </w:p>
        </w:tc>
        <w:tc>
          <w:tcPr>
            <w:tcW w:w="880" w:type="dxa"/>
            <w:tcBorders>
              <w:top w:val="dotted" w:sz="4" w:space="0" w:color="auto"/>
              <w:left w:val="dotted" w:sz="4" w:space="0" w:color="auto"/>
              <w:bottom w:val="dotted" w:sz="4" w:space="0" w:color="auto"/>
              <w:right w:val="dotted" w:sz="4" w:space="0" w:color="auto"/>
            </w:tcBorders>
            <w:vAlign w:val="bottom"/>
          </w:tcPr>
          <w:p w14:paraId="444FE30A" w14:textId="68BB296C"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14,5</w:t>
            </w:r>
          </w:p>
        </w:tc>
        <w:tc>
          <w:tcPr>
            <w:tcW w:w="2592" w:type="dxa"/>
            <w:tcBorders>
              <w:top w:val="dotted" w:sz="4" w:space="0" w:color="auto"/>
              <w:left w:val="dotted" w:sz="4" w:space="0" w:color="auto"/>
              <w:bottom w:val="dotted" w:sz="4" w:space="0" w:color="auto"/>
              <w:right w:val="dotted" w:sz="4" w:space="0" w:color="auto"/>
            </w:tcBorders>
            <w:vAlign w:val="bottom"/>
          </w:tcPr>
          <w:p w14:paraId="0946BA95" w14:textId="77777777" w:rsidR="002D1A75" w:rsidRPr="0037275A" w:rsidRDefault="002D1A75" w:rsidP="0037275A">
            <w:pPr>
              <w:spacing w:after="0" w:line="240" w:lineRule="auto"/>
              <w:ind w:left="170" w:hanging="113"/>
              <w:rPr>
                <w:rFonts w:ascii="Arial" w:hAnsi="Arial" w:cs="Arial"/>
                <w:i/>
              </w:rPr>
            </w:pPr>
            <w:r w:rsidRPr="0037275A">
              <w:rPr>
                <w:rFonts w:ascii="Arial" w:hAnsi="Arial" w:cs="Arial"/>
                <w:i/>
              </w:rPr>
              <w:t>третья</w:t>
            </w:r>
          </w:p>
        </w:tc>
      </w:tr>
      <w:tr w:rsidR="002D1A75" w:rsidRPr="00E60CCC" w14:paraId="1202FBE9"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7117B197" w14:textId="06884D77" w:rsidR="002D1A75" w:rsidRPr="0037275A" w:rsidRDefault="002D1A75" w:rsidP="0037275A">
            <w:pPr>
              <w:spacing w:after="0" w:line="240" w:lineRule="auto"/>
              <w:ind w:left="226" w:hanging="113"/>
              <w:rPr>
                <w:rFonts w:ascii="Times New Roman" w:hAnsi="Times New Roman" w:cs="Times New Roman"/>
                <w:sz w:val="22"/>
                <w:szCs w:val="22"/>
                <w:lang w:val="ky-KG"/>
              </w:rPr>
            </w:pPr>
            <w:r w:rsidRPr="0037275A">
              <w:rPr>
                <w:rFonts w:ascii="Times New Roman" w:hAnsi="Times New Roman" w:cs="Times New Roman"/>
                <w:sz w:val="22"/>
                <w:szCs w:val="22"/>
              </w:rPr>
              <w:t>т</w:t>
            </w:r>
            <w:r w:rsidR="0037275A">
              <w:rPr>
                <w:rFonts w:ascii="Times New Roman" w:hAnsi="Times New Roman" w:cs="Times New Roman"/>
                <w:sz w:val="22"/>
                <w:szCs w:val="22"/>
                <w:lang w:val="ky-KG"/>
              </w:rPr>
              <w:t>ө</w:t>
            </w:r>
            <w:r w:rsidRPr="0037275A">
              <w:rPr>
                <w:rFonts w:ascii="Times New Roman" w:hAnsi="Times New Roman" w:cs="Times New Roman"/>
                <w:sz w:val="22"/>
                <w:szCs w:val="22"/>
              </w:rPr>
              <w:t>рт</w:t>
            </w:r>
            <w:r w:rsidR="0037275A">
              <w:rPr>
                <w:rFonts w:ascii="Times New Roman" w:hAnsi="Times New Roman" w:cs="Times New Roman"/>
                <w:sz w:val="22"/>
                <w:szCs w:val="22"/>
                <w:lang w:val="ky-KG"/>
              </w:rPr>
              <w:t>ү</w:t>
            </w:r>
            <w:r w:rsidRPr="0037275A">
              <w:rPr>
                <w:rFonts w:ascii="Times New Roman" w:hAnsi="Times New Roman" w:cs="Times New Roman"/>
                <w:sz w:val="22"/>
                <w:szCs w:val="22"/>
              </w:rPr>
              <w:t>нч</w:t>
            </w:r>
            <w:r w:rsidR="0037275A">
              <w:rPr>
                <w:rFonts w:ascii="Times New Roman" w:hAnsi="Times New Roman" w:cs="Times New Roman"/>
                <w:sz w:val="22"/>
                <w:szCs w:val="22"/>
                <w:lang w:val="ky-KG"/>
              </w:rPr>
              <w:t>ү</w:t>
            </w:r>
          </w:p>
        </w:tc>
        <w:tc>
          <w:tcPr>
            <w:tcW w:w="879" w:type="dxa"/>
            <w:tcBorders>
              <w:top w:val="dotted" w:sz="4" w:space="0" w:color="auto"/>
              <w:left w:val="dotted" w:sz="4" w:space="0" w:color="auto"/>
              <w:bottom w:val="dotted" w:sz="4" w:space="0" w:color="auto"/>
              <w:right w:val="dotted" w:sz="4" w:space="0" w:color="auto"/>
            </w:tcBorders>
            <w:vAlign w:val="bottom"/>
          </w:tcPr>
          <w:p w14:paraId="518D4C1A" w14:textId="3BAE396F"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23,6</w:t>
            </w:r>
          </w:p>
        </w:tc>
        <w:tc>
          <w:tcPr>
            <w:tcW w:w="880" w:type="dxa"/>
            <w:tcBorders>
              <w:top w:val="dotted" w:sz="4" w:space="0" w:color="auto"/>
              <w:left w:val="dotted" w:sz="4" w:space="0" w:color="auto"/>
              <w:bottom w:val="dotted" w:sz="4" w:space="0" w:color="auto"/>
              <w:right w:val="dotted" w:sz="4" w:space="0" w:color="auto"/>
            </w:tcBorders>
            <w:vAlign w:val="bottom"/>
          </w:tcPr>
          <w:p w14:paraId="34AD6B52" w14:textId="25DE2BB2"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23,0</w:t>
            </w:r>
          </w:p>
        </w:tc>
        <w:tc>
          <w:tcPr>
            <w:tcW w:w="879" w:type="dxa"/>
            <w:tcBorders>
              <w:top w:val="dotted" w:sz="4" w:space="0" w:color="auto"/>
              <w:left w:val="dotted" w:sz="4" w:space="0" w:color="auto"/>
              <w:bottom w:val="dotted" w:sz="4" w:space="0" w:color="auto"/>
              <w:right w:val="dotted" w:sz="4" w:space="0" w:color="auto"/>
            </w:tcBorders>
            <w:vAlign w:val="bottom"/>
          </w:tcPr>
          <w:p w14:paraId="7BFAF583" w14:textId="573F135F"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22,7</w:t>
            </w:r>
          </w:p>
        </w:tc>
        <w:tc>
          <w:tcPr>
            <w:tcW w:w="880" w:type="dxa"/>
            <w:tcBorders>
              <w:top w:val="dotted" w:sz="4" w:space="0" w:color="auto"/>
              <w:left w:val="dotted" w:sz="4" w:space="0" w:color="auto"/>
              <w:bottom w:val="dotted" w:sz="4" w:space="0" w:color="auto"/>
              <w:right w:val="dotted" w:sz="4" w:space="0" w:color="auto"/>
            </w:tcBorders>
            <w:vAlign w:val="bottom"/>
          </w:tcPr>
          <w:p w14:paraId="65A9A2CA" w14:textId="29D6F6D5"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24,2</w:t>
            </w:r>
          </w:p>
        </w:tc>
        <w:tc>
          <w:tcPr>
            <w:tcW w:w="880" w:type="dxa"/>
            <w:tcBorders>
              <w:top w:val="dotted" w:sz="4" w:space="0" w:color="auto"/>
              <w:left w:val="dotted" w:sz="4" w:space="0" w:color="auto"/>
              <w:bottom w:val="dotted" w:sz="4" w:space="0" w:color="auto"/>
              <w:right w:val="dotted" w:sz="4" w:space="0" w:color="auto"/>
            </w:tcBorders>
            <w:vAlign w:val="bottom"/>
          </w:tcPr>
          <w:p w14:paraId="3504CFA3" w14:textId="40A7A82A"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23,3</w:t>
            </w:r>
          </w:p>
        </w:tc>
        <w:tc>
          <w:tcPr>
            <w:tcW w:w="2592" w:type="dxa"/>
            <w:tcBorders>
              <w:top w:val="dotted" w:sz="4" w:space="0" w:color="auto"/>
              <w:left w:val="dotted" w:sz="4" w:space="0" w:color="auto"/>
              <w:bottom w:val="dotted" w:sz="4" w:space="0" w:color="auto"/>
              <w:right w:val="dotted" w:sz="4" w:space="0" w:color="auto"/>
            </w:tcBorders>
            <w:vAlign w:val="bottom"/>
          </w:tcPr>
          <w:p w14:paraId="6364183E" w14:textId="77777777" w:rsidR="002D1A75" w:rsidRPr="0037275A" w:rsidRDefault="002D1A75" w:rsidP="0037275A">
            <w:pPr>
              <w:spacing w:after="0" w:line="240" w:lineRule="auto"/>
              <w:ind w:left="170" w:hanging="113"/>
              <w:rPr>
                <w:rFonts w:ascii="Arial" w:hAnsi="Arial" w:cs="Arial"/>
                <w:i/>
              </w:rPr>
            </w:pPr>
            <w:r w:rsidRPr="0037275A">
              <w:rPr>
                <w:rFonts w:ascii="Arial" w:hAnsi="Arial" w:cs="Arial"/>
                <w:i/>
              </w:rPr>
              <w:t>четвертая</w:t>
            </w:r>
          </w:p>
        </w:tc>
      </w:tr>
      <w:tr w:rsidR="002D1A75" w:rsidRPr="00E60CCC" w14:paraId="1BE0BBCD"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1786D703" w14:textId="280C027B" w:rsidR="002D1A75" w:rsidRPr="0037275A" w:rsidRDefault="00AC0057" w:rsidP="00AC0057">
            <w:pPr>
              <w:spacing w:after="0" w:line="240" w:lineRule="auto"/>
              <w:ind w:left="226" w:hanging="113"/>
              <w:jc w:val="left"/>
              <w:rPr>
                <w:rFonts w:ascii="Times New Roman" w:hAnsi="Times New Roman" w:cs="Times New Roman"/>
                <w:sz w:val="22"/>
                <w:szCs w:val="22"/>
              </w:rPr>
            </w:pPr>
            <w:r>
              <w:rPr>
                <w:rFonts w:ascii="Times New Roman" w:hAnsi="Times New Roman" w:cs="Times New Roman"/>
                <w:sz w:val="22"/>
                <w:szCs w:val="22"/>
              </w:rPr>
              <w:t>б</w:t>
            </w:r>
            <w:r w:rsidR="002D1A75" w:rsidRPr="0037275A">
              <w:rPr>
                <w:rFonts w:ascii="Times New Roman" w:hAnsi="Times New Roman" w:cs="Times New Roman"/>
                <w:sz w:val="22"/>
                <w:szCs w:val="22"/>
              </w:rPr>
              <w:t>ешинчи</w:t>
            </w:r>
            <w:r w:rsidR="00290C82" w:rsidRPr="0037275A">
              <w:rPr>
                <w:rFonts w:ascii="Times New Roman" w:hAnsi="Times New Roman" w:cs="Times New Roman"/>
                <w:sz w:val="22"/>
                <w:szCs w:val="22"/>
                <w:lang w:val="ky-KG"/>
              </w:rPr>
              <w:t xml:space="preserve"> </w:t>
            </w:r>
            <w:r w:rsidR="002D1A75" w:rsidRPr="0037275A">
              <w:rPr>
                <w:rFonts w:ascii="Times New Roman" w:hAnsi="Times New Roman" w:cs="Times New Roman"/>
                <w:sz w:val="22"/>
                <w:szCs w:val="22"/>
              </w:rPr>
              <w:t>(э</w:t>
            </w:r>
            <w:r w:rsidR="0037275A">
              <w:rPr>
                <w:rFonts w:ascii="Times New Roman" w:hAnsi="Times New Roman" w:cs="Times New Roman"/>
                <w:sz w:val="22"/>
                <w:szCs w:val="22"/>
                <w:lang w:val="ky-KG"/>
              </w:rPr>
              <w:t>ң</w:t>
            </w:r>
            <w:r w:rsidR="002D1A75" w:rsidRPr="0037275A">
              <w:rPr>
                <w:rFonts w:ascii="Times New Roman" w:hAnsi="Times New Roman" w:cs="Times New Roman"/>
                <w:sz w:val="22"/>
                <w:szCs w:val="22"/>
              </w:rPr>
              <w:t xml:space="preserve"> к</w:t>
            </w:r>
            <w:r w:rsidR="0037275A">
              <w:rPr>
                <w:rFonts w:ascii="Times New Roman" w:hAnsi="Times New Roman" w:cs="Times New Roman"/>
                <w:sz w:val="22"/>
                <w:szCs w:val="22"/>
                <w:lang w:val="ky-KG"/>
              </w:rPr>
              <w:t>ө</w:t>
            </w:r>
            <w:r w:rsidR="002D1A75" w:rsidRPr="0037275A">
              <w:rPr>
                <w:rFonts w:ascii="Times New Roman" w:hAnsi="Times New Roman" w:cs="Times New Roman"/>
                <w:sz w:val="22"/>
                <w:szCs w:val="22"/>
              </w:rPr>
              <w:t>п кирешел</w:t>
            </w:r>
            <w:r>
              <w:rPr>
                <w:rFonts w:ascii="Times New Roman" w:hAnsi="Times New Roman" w:cs="Times New Roman"/>
                <w:sz w:val="22"/>
                <w:szCs w:val="22"/>
                <w:lang w:val="ky-KG"/>
              </w:rPr>
              <w:t>үү</w:t>
            </w:r>
            <w:r w:rsidR="002D1A75" w:rsidRPr="0037275A">
              <w:rPr>
                <w:rFonts w:ascii="Times New Roman" w:hAnsi="Times New Roman" w:cs="Times New Roman"/>
                <w:sz w:val="22"/>
                <w:szCs w:val="22"/>
              </w:rPr>
              <w:t>)</w:t>
            </w:r>
          </w:p>
        </w:tc>
        <w:tc>
          <w:tcPr>
            <w:tcW w:w="879" w:type="dxa"/>
            <w:tcBorders>
              <w:top w:val="dotted" w:sz="4" w:space="0" w:color="auto"/>
              <w:left w:val="dotted" w:sz="4" w:space="0" w:color="auto"/>
              <w:bottom w:val="dotted" w:sz="4" w:space="0" w:color="auto"/>
              <w:right w:val="dotted" w:sz="4" w:space="0" w:color="auto"/>
            </w:tcBorders>
            <w:vAlign w:val="bottom"/>
          </w:tcPr>
          <w:p w14:paraId="51AD1D21" w14:textId="36C8229F"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44,6</w:t>
            </w:r>
          </w:p>
        </w:tc>
        <w:tc>
          <w:tcPr>
            <w:tcW w:w="880" w:type="dxa"/>
            <w:tcBorders>
              <w:top w:val="dotted" w:sz="4" w:space="0" w:color="auto"/>
              <w:left w:val="dotted" w:sz="4" w:space="0" w:color="auto"/>
              <w:bottom w:val="dotted" w:sz="4" w:space="0" w:color="auto"/>
              <w:right w:val="dotted" w:sz="4" w:space="0" w:color="auto"/>
            </w:tcBorders>
            <w:vAlign w:val="bottom"/>
          </w:tcPr>
          <w:p w14:paraId="79436B74" w14:textId="36E4EE0D"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41,6</w:t>
            </w:r>
          </w:p>
        </w:tc>
        <w:tc>
          <w:tcPr>
            <w:tcW w:w="879" w:type="dxa"/>
            <w:tcBorders>
              <w:top w:val="dotted" w:sz="4" w:space="0" w:color="auto"/>
              <w:left w:val="dotted" w:sz="4" w:space="0" w:color="auto"/>
              <w:bottom w:val="dotted" w:sz="4" w:space="0" w:color="auto"/>
              <w:right w:val="dotted" w:sz="4" w:space="0" w:color="auto"/>
            </w:tcBorders>
            <w:vAlign w:val="bottom"/>
          </w:tcPr>
          <w:p w14:paraId="2A7E33A2" w14:textId="078D3CB9"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43,9</w:t>
            </w:r>
          </w:p>
        </w:tc>
        <w:tc>
          <w:tcPr>
            <w:tcW w:w="880" w:type="dxa"/>
            <w:tcBorders>
              <w:top w:val="dotted" w:sz="4" w:space="0" w:color="auto"/>
              <w:left w:val="dotted" w:sz="4" w:space="0" w:color="auto"/>
              <w:bottom w:val="dotted" w:sz="4" w:space="0" w:color="auto"/>
              <w:right w:val="dotted" w:sz="4" w:space="0" w:color="auto"/>
            </w:tcBorders>
            <w:vAlign w:val="bottom"/>
          </w:tcPr>
          <w:p w14:paraId="468F964F" w14:textId="505F2A12"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45,0</w:t>
            </w:r>
          </w:p>
        </w:tc>
        <w:tc>
          <w:tcPr>
            <w:tcW w:w="880" w:type="dxa"/>
            <w:tcBorders>
              <w:top w:val="dotted" w:sz="4" w:space="0" w:color="auto"/>
              <w:left w:val="dotted" w:sz="4" w:space="0" w:color="auto"/>
              <w:bottom w:val="dotted" w:sz="4" w:space="0" w:color="auto"/>
              <w:right w:val="dotted" w:sz="4" w:space="0" w:color="auto"/>
            </w:tcBorders>
            <w:vAlign w:val="bottom"/>
          </w:tcPr>
          <w:p w14:paraId="2AF35EDD" w14:textId="2D34DA95"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48,3</w:t>
            </w:r>
          </w:p>
        </w:tc>
        <w:tc>
          <w:tcPr>
            <w:tcW w:w="2592" w:type="dxa"/>
            <w:tcBorders>
              <w:top w:val="dotted" w:sz="4" w:space="0" w:color="auto"/>
              <w:left w:val="dotted" w:sz="4" w:space="0" w:color="auto"/>
              <w:bottom w:val="dotted" w:sz="4" w:space="0" w:color="auto"/>
              <w:right w:val="dotted" w:sz="4" w:space="0" w:color="auto"/>
            </w:tcBorders>
            <w:vAlign w:val="bottom"/>
          </w:tcPr>
          <w:p w14:paraId="3A7454A9" w14:textId="77777777" w:rsidR="002D1A75" w:rsidRPr="0037275A" w:rsidRDefault="002D1A75" w:rsidP="0037275A">
            <w:pPr>
              <w:spacing w:after="0" w:line="240" w:lineRule="auto"/>
              <w:ind w:left="170" w:hanging="113"/>
              <w:jc w:val="left"/>
              <w:rPr>
                <w:rFonts w:ascii="Arial" w:hAnsi="Arial" w:cs="Arial"/>
                <w:i/>
              </w:rPr>
            </w:pPr>
            <w:r w:rsidRPr="0037275A">
              <w:rPr>
                <w:rFonts w:ascii="Arial" w:hAnsi="Arial" w:cs="Arial"/>
                <w:i/>
              </w:rPr>
              <w:t>пятая (с наибольшими доходами)</w:t>
            </w:r>
          </w:p>
        </w:tc>
      </w:tr>
      <w:tr w:rsidR="002D1A75" w:rsidRPr="00E60CCC" w14:paraId="05A339F1"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7D8995F9" w14:textId="6F4FE9B0" w:rsidR="002D1A75" w:rsidRPr="0037275A" w:rsidRDefault="002D1A75" w:rsidP="0037275A">
            <w:pPr>
              <w:spacing w:after="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Фонддордун</w:t>
            </w:r>
            <w:r w:rsidR="00290C82" w:rsidRPr="0037275A">
              <w:rPr>
                <w:rFonts w:ascii="Times New Roman" w:hAnsi="Times New Roman" w:cs="Times New Roman"/>
                <w:sz w:val="22"/>
                <w:szCs w:val="22"/>
                <w:lang w:val="ky-KG"/>
              </w:rPr>
              <w:t xml:space="preserve"> </w:t>
            </w:r>
            <w:r w:rsidRPr="0037275A">
              <w:rPr>
                <w:rFonts w:ascii="Times New Roman" w:hAnsi="Times New Roman" w:cs="Times New Roman"/>
                <w:sz w:val="22"/>
                <w:szCs w:val="22"/>
              </w:rPr>
              <w:t>коэффициенти (кирешелерди бөлүштүрүүнүн</w:t>
            </w:r>
            <w:r w:rsidR="00290C82" w:rsidRPr="0037275A">
              <w:rPr>
                <w:rFonts w:ascii="Times New Roman" w:hAnsi="Times New Roman" w:cs="Times New Roman"/>
                <w:sz w:val="22"/>
                <w:szCs w:val="22"/>
                <w:lang w:val="ky-KG"/>
              </w:rPr>
              <w:t xml:space="preserve"> </w:t>
            </w:r>
            <w:r w:rsidRPr="0037275A">
              <w:rPr>
                <w:rFonts w:ascii="Times New Roman" w:hAnsi="Times New Roman" w:cs="Times New Roman"/>
                <w:sz w:val="22"/>
                <w:szCs w:val="22"/>
              </w:rPr>
              <w:t>квинтильдик коэффициенти), эсе</w:t>
            </w:r>
          </w:p>
        </w:tc>
        <w:tc>
          <w:tcPr>
            <w:tcW w:w="879" w:type="dxa"/>
            <w:tcBorders>
              <w:top w:val="dotted" w:sz="4" w:space="0" w:color="auto"/>
              <w:left w:val="dotted" w:sz="4" w:space="0" w:color="auto"/>
              <w:bottom w:val="dotted" w:sz="4" w:space="0" w:color="auto"/>
              <w:right w:val="dotted" w:sz="4" w:space="0" w:color="auto"/>
            </w:tcBorders>
            <w:vAlign w:val="bottom"/>
          </w:tcPr>
          <w:p w14:paraId="6DABED36" w14:textId="6DDDDC76"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6,6</w:t>
            </w:r>
          </w:p>
        </w:tc>
        <w:tc>
          <w:tcPr>
            <w:tcW w:w="880" w:type="dxa"/>
            <w:tcBorders>
              <w:top w:val="dotted" w:sz="4" w:space="0" w:color="auto"/>
              <w:left w:val="dotted" w:sz="4" w:space="0" w:color="auto"/>
              <w:bottom w:val="dotted" w:sz="4" w:space="0" w:color="auto"/>
              <w:right w:val="dotted" w:sz="4" w:space="0" w:color="auto"/>
            </w:tcBorders>
            <w:vAlign w:val="bottom"/>
          </w:tcPr>
          <w:p w14:paraId="77B81B03" w14:textId="735F9898"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5,9</w:t>
            </w:r>
          </w:p>
        </w:tc>
        <w:tc>
          <w:tcPr>
            <w:tcW w:w="879" w:type="dxa"/>
            <w:tcBorders>
              <w:top w:val="dotted" w:sz="4" w:space="0" w:color="auto"/>
              <w:left w:val="dotted" w:sz="4" w:space="0" w:color="auto"/>
              <w:bottom w:val="dotted" w:sz="4" w:space="0" w:color="auto"/>
              <w:right w:val="dotted" w:sz="4" w:space="0" w:color="auto"/>
            </w:tcBorders>
            <w:vAlign w:val="bottom"/>
          </w:tcPr>
          <w:p w14:paraId="6CF13F98" w14:textId="356DF7A1"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6,9</w:t>
            </w:r>
          </w:p>
        </w:tc>
        <w:tc>
          <w:tcPr>
            <w:tcW w:w="880" w:type="dxa"/>
            <w:tcBorders>
              <w:top w:val="dotted" w:sz="4" w:space="0" w:color="auto"/>
              <w:left w:val="dotted" w:sz="4" w:space="0" w:color="auto"/>
              <w:bottom w:val="dotted" w:sz="4" w:space="0" w:color="auto"/>
              <w:right w:val="dotted" w:sz="4" w:space="0" w:color="auto"/>
            </w:tcBorders>
            <w:vAlign w:val="bottom"/>
          </w:tcPr>
          <w:p w14:paraId="7E218DA5" w14:textId="56C1B16E"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8,5</w:t>
            </w:r>
          </w:p>
        </w:tc>
        <w:tc>
          <w:tcPr>
            <w:tcW w:w="880" w:type="dxa"/>
            <w:tcBorders>
              <w:top w:val="dotted" w:sz="4" w:space="0" w:color="auto"/>
              <w:left w:val="dotted" w:sz="4" w:space="0" w:color="auto"/>
              <w:bottom w:val="dotted" w:sz="4" w:space="0" w:color="auto"/>
              <w:right w:val="dotted" w:sz="4" w:space="0" w:color="auto"/>
            </w:tcBorders>
            <w:vAlign w:val="bottom"/>
          </w:tcPr>
          <w:p w14:paraId="224B75A2" w14:textId="2423314F"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10,5</w:t>
            </w:r>
          </w:p>
        </w:tc>
        <w:tc>
          <w:tcPr>
            <w:tcW w:w="2592" w:type="dxa"/>
            <w:tcBorders>
              <w:top w:val="dotted" w:sz="4" w:space="0" w:color="auto"/>
              <w:left w:val="dotted" w:sz="4" w:space="0" w:color="auto"/>
              <w:bottom w:val="dotted" w:sz="4" w:space="0" w:color="auto"/>
              <w:right w:val="dotted" w:sz="4" w:space="0" w:color="auto"/>
            </w:tcBorders>
            <w:vAlign w:val="bottom"/>
          </w:tcPr>
          <w:p w14:paraId="2BB62481" w14:textId="25B3E00C" w:rsidR="002D1A75" w:rsidRPr="0037275A" w:rsidRDefault="002D1A75" w:rsidP="0037275A">
            <w:pPr>
              <w:spacing w:after="0" w:line="240" w:lineRule="auto"/>
              <w:ind w:left="170" w:hanging="113"/>
              <w:jc w:val="left"/>
              <w:rPr>
                <w:rFonts w:ascii="Arial" w:hAnsi="Arial" w:cs="Arial"/>
                <w:i/>
              </w:rPr>
            </w:pPr>
            <w:r w:rsidRPr="0037275A">
              <w:rPr>
                <w:rFonts w:ascii="Arial" w:hAnsi="Arial" w:cs="Arial"/>
                <w:i/>
              </w:rPr>
              <w:t>Коэффициент фондов</w:t>
            </w:r>
            <w:r w:rsidR="00290C82" w:rsidRPr="0037275A">
              <w:rPr>
                <w:rFonts w:ascii="Arial" w:hAnsi="Arial" w:cs="Arial"/>
                <w:i/>
                <w:lang w:val="ky-KG"/>
              </w:rPr>
              <w:t xml:space="preserve"> </w:t>
            </w:r>
            <w:r w:rsidRPr="0037275A">
              <w:rPr>
                <w:rFonts w:ascii="Arial" w:hAnsi="Arial" w:cs="Arial"/>
                <w:i/>
              </w:rPr>
              <w:br/>
              <w:t xml:space="preserve">(квинтильный коэффициент дифференциации доходов), </w:t>
            </w:r>
            <w:r w:rsidR="00C5629D" w:rsidRPr="0037275A">
              <w:rPr>
                <w:rFonts w:ascii="Arial" w:hAnsi="Arial" w:cs="Arial"/>
                <w:i/>
              </w:rPr>
              <w:br/>
            </w:r>
            <w:r w:rsidRPr="0037275A">
              <w:rPr>
                <w:rFonts w:ascii="Arial" w:hAnsi="Arial" w:cs="Arial"/>
                <w:i/>
              </w:rPr>
              <w:t>в разах</w:t>
            </w:r>
          </w:p>
        </w:tc>
      </w:tr>
      <w:tr w:rsidR="002D1A75" w:rsidRPr="00E60CCC" w14:paraId="32595D89" w14:textId="77777777" w:rsidTr="0037275A">
        <w:tc>
          <w:tcPr>
            <w:tcW w:w="2864" w:type="dxa"/>
            <w:tcBorders>
              <w:top w:val="dotted" w:sz="4" w:space="0" w:color="auto"/>
              <w:left w:val="dotted" w:sz="4" w:space="0" w:color="auto"/>
              <w:bottom w:val="dotted" w:sz="4" w:space="0" w:color="auto"/>
              <w:right w:val="dotted" w:sz="4" w:space="0" w:color="auto"/>
            </w:tcBorders>
            <w:vAlign w:val="bottom"/>
          </w:tcPr>
          <w:p w14:paraId="0267DB0C" w14:textId="456179D9" w:rsidR="002D1A75" w:rsidRPr="0037275A" w:rsidRDefault="002D1A75" w:rsidP="0037275A">
            <w:pPr>
              <w:spacing w:after="0" w:line="240" w:lineRule="auto"/>
              <w:ind w:left="226" w:hanging="113"/>
              <w:jc w:val="left"/>
              <w:rPr>
                <w:rFonts w:ascii="Times New Roman" w:hAnsi="Times New Roman" w:cs="Times New Roman"/>
                <w:sz w:val="22"/>
                <w:szCs w:val="22"/>
              </w:rPr>
            </w:pPr>
            <w:r w:rsidRPr="0037275A">
              <w:rPr>
                <w:rFonts w:ascii="Times New Roman" w:hAnsi="Times New Roman" w:cs="Times New Roman"/>
                <w:sz w:val="22"/>
                <w:szCs w:val="22"/>
              </w:rPr>
              <w:t>Джини коэффициенти</w:t>
            </w:r>
            <w:r w:rsidR="00290C82" w:rsidRPr="0037275A">
              <w:rPr>
                <w:rFonts w:ascii="Times New Roman" w:hAnsi="Times New Roman" w:cs="Times New Roman"/>
                <w:sz w:val="22"/>
                <w:szCs w:val="22"/>
                <w:lang w:val="ky-KG"/>
              </w:rPr>
              <w:t xml:space="preserve"> </w:t>
            </w:r>
            <w:r w:rsidRPr="0037275A">
              <w:rPr>
                <w:rFonts w:ascii="Times New Roman" w:hAnsi="Times New Roman" w:cs="Times New Roman"/>
                <w:sz w:val="22"/>
                <w:szCs w:val="22"/>
              </w:rPr>
              <w:t xml:space="preserve">(кирешелерди топтоо </w:t>
            </w:r>
            <w:r w:rsidR="00C5629D" w:rsidRPr="0037275A">
              <w:rPr>
                <w:rFonts w:ascii="Times New Roman" w:hAnsi="Times New Roman" w:cs="Times New Roman"/>
                <w:sz w:val="22"/>
                <w:szCs w:val="22"/>
              </w:rPr>
              <w:br/>
            </w:r>
            <w:r w:rsidRPr="0037275A">
              <w:rPr>
                <w:rFonts w:ascii="Times New Roman" w:hAnsi="Times New Roman" w:cs="Times New Roman"/>
                <w:sz w:val="22"/>
                <w:szCs w:val="22"/>
              </w:rPr>
              <w:t>индекси)</w:t>
            </w:r>
          </w:p>
        </w:tc>
        <w:tc>
          <w:tcPr>
            <w:tcW w:w="879" w:type="dxa"/>
            <w:tcBorders>
              <w:top w:val="dotted" w:sz="4" w:space="0" w:color="auto"/>
              <w:left w:val="dotted" w:sz="4" w:space="0" w:color="auto"/>
              <w:bottom w:val="dotted" w:sz="4" w:space="0" w:color="auto"/>
              <w:right w:val="dotted" w:sz="4" w:space="0" w:color="auto"/>
            </w:tcBorders>
            <w:vAlign w:val="bottom"/>
          </w:tcPr>
          <w:p w14:paraId="120D219B" w14:textId="5FC0AFE9"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0,364</w:t>
            </w:r>
          </w:p>
        </w:tc>
        <w:tc>
          <w:tcPr>
            <w:tcW w:w="880" w:type="dxa"/>
            <w:tcBorders>
              <w:top w:val="dotted" w:sz="4" w:space="0" w:color="auto"/>
              <w:left w:val="dotted" w:sz="4" w:space="0" w:color="auto"/>
              <w:bottom w:val="dotted" w:sz="4" w:space="0" w:color="auto"/>
              <w:right w:val="dotted" w:sz="4" w:space="0" w:color="auto"/>
            </w:tcBorders>
            <w:vAlign w:val="bottom"/>
          </w:tcPr>
          <w:p w14:paraId="1CCEEB9C" w14:textId="7E296D82"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0,344</w:t>
            </w:r>
          </w:p>
        </w:tc>
        <w:tc>
          <w:tcPr>
            <w:tcW w:w="879" w:type="dxa"/>
            <w:tcBorders>
              <w:top w:val="dotted" w:sz="4" w:space="0" w:color="auto"/>
              <w:left w:val="dotted" w:sz="4" w:space="0" w:color="auto"/>
              <w:bottom w:val="dotted" w:sz="4" w:space="0" w:color="auto"/>
              <w:right w:val="dotted" w:sz="4" w:space="0" w:color="auto"/>
            </w:tcBorders>
            <w:vAlign w:val="bottom"/>
          </w:tcPr>
          <w:p w14:paraId="49319145" w14:textId="165B1BB3"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0,372</w:t>
            </w:r>
          </w:p>
        </w:tc>
        <w:tc>
          <w:tcPr>
            <w:tcW w:w="880" w:type="dxa"/>
            <w:tcBorders>
              <w:top w:val="dotted" w:sz="4" w:space="0" w:color="auto"/>
              <w:left w:val="dotted" w:sz="4" w:space="0" w:color="auto"/>
              <w:bottom w:val="dotted" w:sz="4" w:space="0" w:color="auto"/>
              <w:right w:val="dotted" w:sz="4" w:space="0" w:color="auto"/>
            </w:tcBorders>
            <w:vAlign w:val="bottom"/>
          </w:tcPr>
          <w:p w14:paraId="0D9ED67E" w14:textId="40426517" w:rsidR="002D1A75" w:rsidRPr="0037275A" w:rsidRDefault="002D1A75" w:rsidP="0037275A">
            <w:pPr>
              <w:spacing w:after="0" w:line="240" w:lineRule="auto"/>
              <w:jc w:val="right"/>
              <w:rPr>
                <w:rFonts w:ascii="Arial" w:hAnsi="Arial" w:cs="Arial"/>
                <w:sz w:val="19"/>
                <w:szCs w:val="19"/>
              </w:rPr>
            </w:pPr>
            <w:r w:rsidRPr="0037275A">
              <w:rPr>
                <w:rFonts w:ascii="Arial" w:hAnsi="Arial" w:cs="Arial"/>
                <w:sz w:val="19"/>
                <w:szCs w:val="19"/>
              </w:rPr>
              <w:t>0,422</w:t>
            </w:r>
          </w:p>
        </w:tc>
        <w:tc>
          <w:tcPr>
            <w:tcW w:w="880" w:type="dxa"/>
            <w:tcBorders>
              <w:top w:val="dotted" w:sz="4" w:space="0" w:color="auto"/>
              <w:left w:val="dotted" w:sz="4" w:space="0" w:color="auto"/>
              <w:bottom w:val="dotted" w:sz="4" w:space="0" w:color="auto"/>
              <w:right w:val="dotted" w:sz="4" w:space="0" w:color="auto"/>
            </w:tcBorders>
            <w:vAlign w:val="bottom"/>
          </w:tcPr>
          <w:p w14:paraId="654B0D09" w14:textId="41459481" w:rsidR="002D1A75" w:rsidRPr="00B726E7" w:rsidRDefault="00B726E7" w:rsidP="0037275A">
            <w:pPr>
              <w:spacing w:after="0" w:line="240" w:lineRule="auto"/>
              <w:jc w:val="right"/>
              <w:rPr>
                <w:rFonts w:ascii="Arial" w:hAnsi="Arial" w:cs="Arial"/>
                <w:sz w:val="19"/>
                <w:szCs w:val="19"/>
                <w:lang w:val="ky-KG"/>
              </w:rPr>
            </w:pPr>
            <w:r>
              <w:rPr>
                <w:rFonts w:ascii="Arial" w:hAnsi="Arial" w:cs="Arial"/>
                <w:sz w:val="19"/>
                <w:szCs w:val="19"/>
                <w:lang w:val="ky-KG"/>
              </w:rPr>
              <w:t>0,434</w:t>
            </w:r>
          </w:p>
        </w:tc>
        <w:tc>
          <w:tcPr>
            <w:tcW w:w="2592" w:type="dxa"/>
            <w:tcBorders>
              <w:top w:val="dotted" w:sz="4" w:space="0" w:color="auto"/>
              <w:left w:val="dotted" w:sz="4" w:space="0" w:color="auto"/>
              <w:bottom w:val="dotted" w:sz="4" w:space="0" w:color="auto"/>
              <w:right w:val="dotted" w:sz="4" w:space="0" w:color="auto"/>
            </w:tcBorders>
            <w:vAlign w:val="bottom"/>
          </w:tcPr>
          <w:p w14:paraId="591FC1C4" w14:textId="3A2EDF5B" w:rsidR="002D1A75" w:rsidRPr="0037275A" w:rsidRDefault="002D1A75" w:rsidP="0037275A">
            <w:pPr>
              <w:spacing w:after="0" w:line="240" w:lineRule="auto"/>
              <w:ind w:left="170" w:hanging="113"/>
              <w:jc w:val="left"/>
              <w:rPr>
                <w:rFonts w:ascii="Arial" w:hAnsi="Arial" w:cs="Arial"/>
                <w:i/>
              </w:rPr>
            </w:pPr>
            <w:r w:rsidRPr="0037275A">
              <w:rPr>
                <w:rFonts w:ascii="Arial" w:hAnsi="Arial" w:cs="Arial"/>
                <w:i/>
              </w:rPr>
              <w:t>Коэффициент Джини</w:t>
            </w:r>
            <w:r w:rsidR="00290C82" w:rsidRPr="0037275A">
              <w:rPr>
                <w:rFonts w:ascii="Arial" w:hAnsi="Arial" w:cs="Arial"/>
                <w:i/>
                <w:lang w:val="ky-KG"/>
              </w:rPr>
              <w:t xml:space="preserve"> </w:t>
            </w:r>
            <w:r w:rsidRPr="0037275A">
              <w:rPr>
                <w:rFonts w:ascii="Arial" w:hAnsi="Arial" w:cs="Arial"/>
                <w:i/>
              </w:rPr>
              <w:t>(индекс концентрации доходов</w:t>
            </w:r>
            <w:r w:rsidRPr="0037275A">
              <w:rPr>
                <w:rFonts w:ascii="Arial" w:hAnsi="Arial" w:cs="Arial"/>
                <w:i/>
                <w:iCs/>
              </w:rPr>
              <w:t>)</w:t>
            </w:r>
          </w:p>
        </w:tc>
      </w:tr>
    </w:tbl>
    <w:p w14:paraId="03EF9401" w14:textId="77777777" w:rsidR="00B46DBD" w:rsidRDefault="00B46DBD" w:rsidP="00676AC5">
      <w:pPr>
        <w:pStyle w:val="3-2"/>
        <w:rPr>
          <w:lang w:val="ru-RU"/>
        </w:rPr>
      </w:pPr>
      <w:bookmarkStart w:id="22" w:name="_Toc73703855"/>
    </w:p>
    <w:p w14:paraId="2183BE5D" w14:textId="5E948CEF" w:rsidR="0067041C" w:rsidRPr="007A190A" w:rsidRDefault="004C5831" w:rsidP="00676AC5">
      <w:pPr>
        <w:pStyle w:val="3-2"/>
      </w:pPr>
      <w:r w:rsidRPr="004C5831">
        <w:lastRenderedPageBreak/>
        <w:t xml:space="preserve">6.14. </w:t>
      </w:r>
      <w:r w:rsidRPr="008B43FF">
        <w:t>КЕДЕЙЧИЛИКТИН ДЕ</w:t>
      </w:r>
      <w:r w:rsidR="008B43FF" w:rsidRPr="007A190A">
        <w:t>Ң</w:t>
      </w:r>
      <w:r w:rsidRPr="008B43FF">
        <w:t>ГЭЭЛИ</w:t>
      </w:r>
      <w:r w:rsidRPr="00021DB1">
        <w:rPr>
          <w:vertAlign w:val="superscript"/>
        </w:rPr>
        <w:t>1</w:t>
      </w:r>
      <w:bookmarkEnd w:id="22"/>
    </w:p>
    <w:p w14:paraId="562AC3B6" w14:textId="77777777" w:rsidR="0067041C" w:rsidRPr="00AC0057" w:rsidRDefault="0067041C" w:rsidP="00290C82">
      <w:pPr>
        <w:spacing w:after="120" w:line="240" w:lineRule="auto"/>
        <w:jc w:val="center"/>
        <w:rPr>
          <w:rFonts w:ascii="Times New Roman" w:hAnsi="Times New Roman" w:cs="Times New Roman"/>
          <w:iCs/>
          <w:sz w:val="22"/>
          <w:szCs w:val="22"/>
        </w:rPr>
      </w:pPr>
      <w:r w:rsidRPr="00AC0057">
        <w:rPr>
          <w:rFonts w:ascii="Times New Roman" w:hAnsi="Times New Roman" w:cs="Times New Roman"/>
          <w:iCs/>
          <w:sz w:val="22"/>
          <w:szCs w:val="22"/>
        </w:rPr>
        <w:t>(калктын жалпы санына карата, пайыз менен)</w:t>
      </w:r>
    </w:p>
    <w:p w14:paraId="41A2F35C" w14:textId="35112EF1" w:rsidR="0067041C" w:rsidRPr="00AC0057" w:rsidRDefault="00D20119" w:rsidP="00242AF8">
      <w:pPr>
        <w:pStyle w:val="3-3"/>
        <w:rPr>
          <w:sz w:val="20"/>
          <w:szCs w:val="20"/>
        </w:rPr>
      </w:pPr>
      <w:bookmarkStart w:id="23" w:name="_Toc62544353"/>
      <w:bookmarkStart w:id="24" w:name="_Toc73703856"/>
      <w:r w:rsidRPr="00C76991">
        <w:t>УРОВЕНЬ БЕДНОСТИ</w:t>
      </w:r>
      <w:r w:rsidRPr="00C76991">
        <w:rPr>
          <w:vertAlign w:val="superscript"/>
        </w:rPr>
        <w:t>1</w:t>
      </w:r>
      <w:bookmarkEnd w:id="23"/>
      <w:bookmarkEnd w:id="24"/>
      <w:r w:rsidR="0067041C">
        <w:rPr>
          <w:vertAlign w:val="superscript"/>
        </w:rPr>
        <w:br/>
      </w:r>
      <w:r w:rsidR="0067041C" w:rsidRPr="00AC0057">
        <w:rPr>
          <w:sz w:val="20"/>
          <w:szCs w:val="20"/>
        </w:rPr>
        <w:t>(в процентах к общей численности населения)</w:t>
      </w:r>
    </w:p>
    <w:tbl>
      <w:tblPr>
        <w:tblW w:w="9854" w:type="dxa"/>
        <w:tblInd w:w="-37" w:type="dxa"/>
        <w:tblLayout w:type="fixed"/>
        <w:tblCellMar>
          <w:left w:w="71" w:type="dxa"/>
          <w:right w:w="71" w:type="dxa"/>
        </w:tblCellMar>
        <w:tblLook w:val="0000" w:firstRow="0" w:lastRow="0" w:firstColumn="0" w:lastColumn="0" w:noHBand="0" w:noVBand="0"/>
      </w:tblPr>
      <w:tblGrid>
        <w:gridCol w:w="2517"/>
        <w:gridCol w:w="978"/>
        <w:gridCol w:w="978"/>
        <w:gridCol w:w="978"/>
        <w:gridCol w:w="978"/>
        <w:gridCol w:w="978"/>
        <w:gridCol w:w="2447"/>
      </w:tblGrid>
      <w:tr w:rsidR="004C5831" w:rsidRPr="007A190A" w14:paraId="2AA8B636" w14:textId="77777777" w:rsidTr="007A190A">
        <w:tc>
          <w:tcPr>
            <w:tcW w:w="2517" w:type="dxa"/>
            <w:tcBorders>
              <w:top w:val="single" w:sz="4" w:space="0" w:color="auto"/>
              <w:left w:val="single" w:sz="4" w:space="0" w:color="auto"/>
              <w:bottom w:val="single" w:sz="4" w:space="0" w:color="auto"/>
              <w:right w:val="single" w:sz="4" w:space="0" w:color="auto"/>
            </w:tcBorders>
          </w:tcPr>
          <w:p w14:paraId="235EECE3" w14:textId="77777777" w:rsidR="004C5831" w:rsidRPr="007A190A" w:rsidRDefault="004C5831" w:rsidP="004C5831">
            <w:pPr>
              <w:spacing w:after="0"/>
              <w:jc w:val="center"/>
              <w:rPr>
                <w:rFonts w:ascii="Arial" w:hAnsi="Arial" w:cs="Arial"/>
                <w:b/>
                <w:sz w:val="19"/>
                <w:szCs w:val="19"/>
              </w:rPr>
            </w:pPr>
          </w:p>
        </w:tc>
        <w:tc>
          <w:tcPr>
            <w:tcW w:w="978" w:type="dxa"/>
            <w:tcBorders>
              <w:top w:val="single" w:sz="4" w:space="0" w:color="auto"/>
              <w:left w:val="single" w:sz="4" w:space="0" w:color="auto"/>
              <w:bottom w:val="single" w:sz="4" w:space="0" w:color="auto"/>
              <w:right w:val="single" w:sz="4" w:space="0" w:color="auto"/>
            </w:tcBorders>
            <w:vAlign w:val="bottom"/>
          </w:tcPr>
          <w:p w14:paraId="0BB2797D" w14:textId="59F06D37" w:rsidR="004C5831" w:rsidRPr="007A190A" w:rsidRDefault="004C5831" w:rsidP="004C5831">
            <w:pPr>
              <w:spacing w:after="0"/>
              <w:jc w:val="center"/>
              <w:rPr>
                <w:rFonts w:ascii="Arial" w:hAnsi="Arial" w:cs="Arial"/>
                <w:b/>
                <w:sz w:val="19"/>
                <w:szCs w:val="19"/>
              </w:rPr>
            </w:pPr>
            <w:r w:rsidRPr="007A190A">
              <w:rPr>
                <w:rFonts w:ascii="Arial" w:hAnsi="Arial" w:cs="Arial"/>
                <w:b/>
                <w:sz w:val="19"/>
                <w:szCs w:val="19"/>
              </w:rPr>
              <w:t>2019</w:t>
            </w:r>
          </w:p>
        </w:tc>
        <w:tc>
          <w:tcPr>
            <w:tcW w:w="978" w:type="dxa"/>
            <w:tcBorders>
              <w:top w:val="single" w:sz="4" w:space="0" w:color="auto"/>
              <w:left w:val="single" w:sz="4" w:space="0" w:color="auto"/>
              <w:bottom w:val="single" w:sz="4" w:space="0" w:color="auto"/>
              <w:right w:val="single" w:sz="4" w:space="0" w:color="auto"/>
            </w:tcBorders>
            <w:vAlign w:val="bottom"/>
          </w:tcPr>
          <w:p w14:paraId="58EB6CA7" w14:textId="779AB816" w:rsidR="004C5831" w:rsidRPr="007A190A" w:rsidRDefault="004C5831" w:rsidP="004C5831">
            <w:pPr>
              <w:spacing w:after="0"/>
              <w:jc w:val="center"/>
              <w:rPr>
                <w:rFonts w:ascii="Arial" w:hAnsi="Arial" w:cs="Arial"/>
                <w:b/>
                <w:sz w:val="19"/>
                <w:szCs w:val="19"/>
              </w:rPr>
            </w:pPr>
            <w:r w:rsidRPr="007A190A">
              <w:rPr>
                <w:rFonts w:ascii="Arial" w:hAnsi="Arial" w:cs="Arial"/>
                <w:b/>
                <w:sz w:val="19"/>
                <w:szCs w:val="19"/>
              </w:rPr>
              <w:t>2020</w:t>
            </w:r>
          </w:p>
        </w:tc>
        <w:tc>
          <w:tcPr>
            <w:tcW w:w="978" w:type="dxa"/>
            <w:tcBorders>
              <w:top w:val="single" w:sz="4" w:space="0" w:color="auto"/>
              <w:left w:val="single" w:sz="4" w:space="0" w:color="auto"/>
              <w:bottom w:val="single" w:sz="4" w:space="0" w:color="auto"/>
              <w:right w:val="single" w:sz="4" w:space="0" w:color="auto"/>
            </w:tcBorders>
            <w:vAlign w:val="bottom"/>
          </w:tcPr>
          <w:p w14:paraId="5AB41E01" w14:textId="05950D6C" w:rsidR="004C5831" w:rsidRPr="007A190A" w:rsidRDefault="004C5831" w:rsidP="004C5831">
            <w:pPr>
              <w:spacing w:after="0"/>
              <w:jc w:val="center"/>
              <w:rPr>
                <w:rFonts w:ascii="Arial" w:hAnsi="Arial" w:cs="Arial"/>
                <w:b/>
                <w:sz w:val="19"/>
                <w:szCs w:val="19"/>
              </w:rPr>
            </w:pPr>
            <w:r w:rsidRPr="007A190A">
              <w:rPr>
                <w:rFonts w:ascii="Arial" w:hAnsi="Arial" w:cs="Arial"/>
                <w:b/>
                <w:sz w:val="19"/>
                <w:szCs w:val="19"/>
              </w:rPr>
              <w:t>2021</w:t>
            </w:r>
          </w:p>
        </w:tc>
        <w:tc>
          <w:tcPr>
            <w:tcW w:w="978" w:type="dxa"/>
            <w:tcBorders>
              <w:top w:val="single" w:sz="4" w:space="0" w:color="auto"/>
              <w:left w:val="single" w:sz="4" w:space="0" w:color="auto"/>
              <w:bottom w:val="single" w:sz="4" w:space="0" w:color="auto"/>
              <w:right w:val="single" w:sz="4" w:space="0" w:color="auto"/>
            </w:tcBorders>
            <w:vAlign w:val="bottom"/>
          </w:tcPr>
          <w:p w14:paraId="4AEFF650" w14:textId="42308B3A" w:rsidR="004C5831" w:rsidRPr="007A190A" w:rsidRDefault="004C5831" w:rsidP="004C5831">
            <w:pPr>
              <w:spacing w:after="0"/>
              <w:jc w:val="center"/>
              <w:rPr>
                <w:rFonts w:ascii="Arial" w:hAnsi="Arial" w:cs="Arial"/>
                <w:b/>
                <w:sz w:val="19"/>
                <w:szCs w:val="19"/>
              </w:rPr>
            </w:pPr>
            <w:r w:rsidRPr="007A190A">
              <w:rPr>
                <w:rFonts w:ascii="Arial" w:hAnsi="Arial" w:cs="Arial"/>
                <w:b/>
                <w:sz w:val="19"/>
                <w:szCs w:val="19"/>
              </w:rPr>
              <w:t>2022</w:t>
            </w:r>
          </w:p>
        </w:tc>
        <w:tc>
          <w:tcPr>
            <w:tcW w:w="978" w:type="dxa"/>
            <w:tcBorders>
              <w:top w:val="single" w:sz="4" w:space="0" w:color="auto"/>
              <w:left w:val="single" w:sz="4" w:space="0" w:color="auto"/>
              <w:bottom w:val="single" w:sz="4" w:space="0" w:color="auto"/>
              <w:right w:val="single" w:sz="4" w:space="0" w:color="auto"/>
            </w:tcBorders>
            <w:vAlign w:val="bottom"/>
          </w:tcPr>
          <w:p w14:paraId="72C92EC1" w14:textId="5B5A033D" w:rsidR="004C5831" w:rsidRPr="007A190A" w:rsidRDefault="004C5831" w:rsidP="004C5831">
            <w:pPr>
              <w:spacing w:after="0"/>
              <w:jc w:val="center"/>
              <w:rPr>
                <w:rFonts w:ascii="Arial" w:hAnsi="Arial" w:cs="Arial"/>
                <w:b/>
                <w:sz w:val="19"/>
                <w:szCs w:val="19"/>
              </w:rPr>
            </w:pPr>
            <w:r w:rsidRPr="007A190A">
              <w:rPr>
                <w:rFonts w:ascii="Arial" w:hAnsi="Arial" w:cs="Arial"/>
                <w:b/>
                <w:sz w:val="19"/>
                <w:szCs w:val="19"/>
              </w:rPr>
              <w:t>2023</w:t>
            </w:r>
          </w:p>
        </w:tc>
        <w:tc>
          <w:tcPr>
            <w:tcW w:w="2447" w:type="dxa"/>
            <w:tcBorders>
              <w:top w:val="single" w:sz="4" w:space="0" w:color="auto"/>
              <w:left w:val="single" w:sz="4" w:space="0" w:color="auto"/>
              <w:bottom w:val="single" w:sz="4" w:space="0" w:color="auto"/>
              <w:right w:val="single" w:sz="4" w:space="0" w:color="auto"/>
            </w:tcBorders>
          </w:tcPr>
          <w:p w14:paraId="2B139E32" w14:textId="77777777" w:rsidR="004C5831" w:rsidRPr="007A190A" w:rsidRDefault="004C5831" w:rsidP="004C5831">
            <w:pPr>
              <w:spacing w:after="0"/>
              <w:jc w:val="center"/>
              <w:rPr>
                <w:rFonts w:ascii="Arial" w:hAnsi="Arial" w:cs="Arial"/>
                <w:b/>
                <w:sz w:val="19"/>
                <w:szCs w:val="19"/>
              </w:rPr>
            </w:pPr>
          </w:p>
        </w:tc>
      </w:tr>
      <w:tr w:rsidR="004C5831" w:rsidRPr="00E60CCC" w14:paraId="63BC7407" w14:textId="77777777" w:rsidTr="00540C65">
        <w:tc>
          <w:tcPr>
            <w:tcW w:w="9854" w:type="dxa"/>
            <w:gridSpan w:val="7"/>
            <w:tcBorders>
              <w:top w:val="single" w:sz="4" w:space="0" w:color="auto"/>
              <w:bottom w:val="dotted" w:sz="4" w:space="0" w:color="auto"/>
            </w:tcBorders>
            <w:vAlign w:val="bottom"/>
          </w:tcPr>
          <w:p w14:paraId="25630B7D" w14:textId="77777777" w:rsidR="004C5831" w:rsidRPr="00E60CCC" w:rsidRDefault="004C5831" w:rsidP="00D6515C">
            <w:pPr>
              <w:pStyle w:val="a4"/>
              <w:widowControl w:val="0"/>
              <w:spacing w:before="20" w:after="20" w:line="240" w:lineRule="auto"/>
              <w:ind w:left="125" w:hanging="125"/>
              <w:jc w:val="center"/>
              <w:rPr>
                <w:szCs w:val="24"/>
              </w:rPr>
            </w:pPr>
            <w:r w:rsidRPr="00183264">
              <w:rPr>
                <w:rFonts w:ascii="Times New Roman" w:hAnsi="Times New Roman" w:cs="Times New Roman"/>
                <w:b/>
                <w:i w:val="0"/>
                <w:iCs/>
                <w:sz w:val="22"/>
                <w:szCs w:val="22"/>
              </w:rPr>
              <w:t>Бардыгы</w:t>
            </w:r>
            <w:r w:rsidRPr="00E60CCC">
              <w:rPr>
                <w:rFonts w:cs="Arial"/>
                <w:b/>
                <w:iCs/>
                <w:szCs w:val="24"/>
              </w:rPr>
              <w:t xml:space="preserve"> </w:t>
            </w:r>
            <w:r w:rsidRPr="007A190A">
              <w:rPr>
                <w:rFonts w:ascii="Arial" w:hAnsi="Arial" w:cs="Arial"/>
                <w:b/>
                <w:iCs/>
                <w:sz w:val="20"/>
              </w:rPr>
              <w:t>- Всего</w:t>
            </w:r>
          </w:p>
        </w:tc>
      </w:tr>
      <w:tr w:rsidR="004C5831" w:rsidRPr="00E60CCC" w14:paraId="0CBE8621"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4FBC2488" w14:textId="175C6F93"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жалпы де</w:t>
            </w:r>
            <w:r w:rsidR="00540C65">
              <w:rPr>
                <w:rFonts w:ascii="Times New Roman" w:hAnsi="Times New Roman" w:cs="Times New Roman"/>
                <w:i w:val="0"/>
                <w:sz w:val="22"/>
                <w:szCs w:val="22"/>
                <w:lang w:val="ky-KG"/>
              </w:rPr>
              <w:t>ң</w:t>
            </w:r>
            <w:r w:rsidRPr="007A190A">
              <w:rPr>
                <w:rFonts w:ascii="Times New Roman" w:hAnsi="Times New Roman" w:cs="Times New Roman"/>
                <w:i w:val="0"/>
                <w:sz w:val="22"/>
                <w:szCs w:val="22"/>
              </w:rPr>
              <w:t>гээли</w:t>
            </w:r>
          </w:p>
        </w:tc>
        <w:tc>
          <w:tcPr>
            <w:tcW w:w="978" w:type="dxa"/>
            <w:tcBorders>
              <w:top w:val="dotted" w:sz="4" w:space="0" w:color="auto"/>
              <w:left w:val="dotted" w:sz="4" w:space="0" w:color="auto"/>
              <w:bottom w:val="dotted" w:sz="4" w:space="0" w:color="auto"/>
              <w:right w:val="dotted" w:sz="4" w:space="0" w:color="auto"/>
            </w:tcBorders>
            <w:vAlign w:val="bottom"/>
          </w:tcPr>
          <w:p w14:paraId="7FD25623" w14:textId="726439F5" w:rsidR="004C5831" w:rsidRPr="00540C65" w:rsidRDefault="004C5831" w:rsidP="00290C82">
            <w:pPr>
              <w:widowControl w:val="0"/>
              <w:spacing w:after="0" w:line="240" w:lineRule="auto"/>
              <w:jc w:val="right"/>
              <w:rPr>
                <w:rFonts w:ascii="Arial" w:hAnsi="Arial" w:cs="Arial"/>
                <w:sz w:val="19"/>
                <w:szCs w:val="19"/>
              </w:rPr>
            </w:pPr>
            <w:r w:rsidRPr="00540C65">
              <w:rPr>
                <w:rFonts w:ascii="Arial" w:hAnsi="Arial" w:cs="Arial"/>
                <w:sz w:val="19"/>
                <w:szCs w:val="19"/>
                <w:lang w:val="en-US"/>
              </w:rPr>
              <w:t>20,1</w:t>
            </w:r>
          </w:p>
        </w:tc>
        <w:tc>
          <w:tcPr>
            <w:tcW w:w="978" w:type="dxa"/>
            <w:tcBorders>
              <w:top w:val="dotted" w:sz="4" w:space="0" w:color="auto"/>
              <w:left w:val="dotted" w:sz="4" w:space="0" w:color="auto"/>
              <w:bottom w:val="dotted" w:sz="4" w:space="0" w:color="auto"/>
              <w:right w:val="dotted" w:sz="4" w:space="0" w:color="auto"/>
            </w:tcBorders>
            <w:vAlign w:val="bottom"/>
          </w:tcPr>
          <w:p w14:paraId="433F69A9" w14:textId="0A10592E" w:rsidR="004C5831" w:rsidRPr="00540C65" w:rsidRDefault="004C5831" w:rsidP="00290C82">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25,3</w:t>
            </w:r>
          </w:p>
        </w:tc>
        <w:tc>
          <w:tcPr>
            <w:tcW w:w="978" w:type="dxa"/>
            <w:tcBorders>
              <w:top w:val="dotted" w:sz="4" w:space="0" w:color="auto"/>
              <w:left w:val="dotted" w:sz="4" w:space="0" w:color="auto"/>
              <w:bottom w:val="dotted" w:sz="4" w:space="0" w:color="auto"/>
              <w:right w:val="dotted" w:sz="4" w:space="0" w:color="auto"/>
            </w:tcBorders>
            <w:vAlign w:val="bottom"/>
          </w:tcPr>
          <w:p w14:paraId="72C5566D" w14:textId="3039DFDA" w:rsidR="004C5831" w:rsidRPr="00540C65" w:rsidRDefault="004C5831" w:rsidP="00290C82">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33,3</w:t>
            </w:r>
          </w:p>
        </w:tc>
        <w:tc>
          <w:tcPr>
            <w:tcW w:w="978" w:type="dxa"/>
            <w:tcBorders>
              <w:top w:val="dotted" w:sz="4" w:space="0" w:color="auto"/>
              <w:left w:val="dotted" w:sz="4" w:space="0" w:color="auto"/>
              <w:bottom w:val="dotted" w:sz="4" w:space="0" w:color="auto"/>
              <w:right w:val="dotted" w:sz="4" w:space="0" w:color="auto"/>
            </w:tcBorders>
            <w:vAlign w:val="bottom"/>
          </w:tcPr>
          <w:p w14:paraId="1791923B" w14:textId="374D7321" w:rsidR="004C5831" w:rsidRPr="00540C65" w:rsidRDefault="004C5831" w:rsidP="00290C82">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33,2</w:t>
            </w:r>
          </w:p>
        </w:tc>
        <w:tc>
          <w:tcPr>
            <w:tcW w:w="978" w:type="dxa"/>
            <w:tcBorders>
              <w:top w:val="dotted" w:sz="4" w:space="0" w:color="auto"/>
              <w:left w:val="dotted" w:sz="4" w:space="0" w:color="auto"/>
              <w:bottom w:val="dotted" w:sz="4" w:space="0" w:color="auto"/>
              <w:right w:val="dotted" w:sz="4" w:space="0" w:color="auto"/>
            </w:tcBorders>
            <w:vAlign w:val="bottom"/>
          </w:tcPr>
          <w:p w14:paraId="46A39403" w14:textId="46E46EF2" w:rsidR="004C5831" w:rsidRPr="004E3511" w:rsidRDefault="004E3511" w:rsidP="00290C82">
            <w:pPr>
              <w:widowControl w:val="0"/>
              <w:spacing w:after="0" w:line="240" w:lineRule="auto"/>
              <w:jc w:val="right"/>
              <w:rPr>
                <w:rFonts w:ascii="Arial" w:hAnsi="Arial" w:cs="Arial"/>
                <w:sz w:val="19"/>
                <w:szCs w:val="19"/>
              </w:rPr>
            </w:pPr>
            <w:r>
              <w:rPr>
                <w:rFonts w:ascii="Arial" w:hAnsi="Arial" w:cs="Arial"/>
                <w:sz w:val="19"/>
                <w:szCs w:val="19"/>
              </w:rPr>
              <w:t>29,8</w:t>
            </w:r>
          </w:p>
        </w:tc>
        <w:tc>
          <w:tcPr>
            <w:tcW w:w="2447" w:type="dxa"/>
            <w:tcBorders>
              <w:top w:val="dotted" w:sz="4" w:space="0" w:color="auto"/>
              <w:left w:val="dotted" w:sz="4" w:space="0" w:color="auto"/>
              <w:bottom w:val="dotted" w:sz="4" w:space="0" w:color="auto"/>
              <w:right w:val="dotted" w:sz="4" w:space="0" w:color="auto"/>
            </w:tcBorders>
            <w:vAlign w:val="bottom"/>
          </w:tcPr>
          <w:p w14:paraId="0C7201DF"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Общий уровень</w:t>
            </w:r>
            <w:r w:rsidRPr="007A190A">
              <w:rPr>
                <w:rFonts w:ascii="Arial" w:hAnsi="Arial" w:cs="Arial"/>
                <w:sz w:val="20"/>
              </w:rPr>
              <w:br/>
              <w:t>бедности</w:t>
            </w:r>
          </w:p>
        </w:tc>
      </w:tr>
      <w:tr w:rsidR="004C5831" w:rsidRPr="00E60CCC" w14:paraId="3F045D54"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042C69B9" w14:textId="41325426"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 xml:space="preserve">Кедейчиликтин акыркы </w:t>
            </w:r>
            <w:r w:rsidR="00540C65" w:rsidRPr="007A190A">
              <w:rPr>
                <w:rFonts w:ascii="Times New Roman" w:hAnsi="Times New Roman" w:cs="Times New Roman"/>
                <w:i w:val="0"/>
                <w:sz w:val="22"/>
                <w:szCs w:val="22"/>
              </w:rPr>
              <w:t>де</w:t>
            </w:r>
            <w:r w:rsidR="00540C65">
              <w:rPr>
                <w:rFonts w:ascii="Times New Roman" w:hAnsi="Times New Roman" w:cs="Times New Roman"/>
                <w:i w:val="0"/>
                <w:sz w:val="22"/>
                <w:szCs w:val="22"/>
                <w:lang w:val="ky-KG"/>
              </w:rPr>
              <w:t>ң</w:t>
            </w:r>
            <w:r w:rsidR="00540C65" w:rsidRPr="007A190A">
              <w:rPr>
                <w:rFonts w:ascii="Times New Roman" w:hAnsi="Times New Roman" w:cs="Times New Roman"/>
                <w:i w:val="0"/>
                <w:sz w:val="22"/>
                <w:szCs w:val="22"/>
              </w:rPr>
              <w:t>гээли</w:t>
            </w:r>
          </w:p>
        </w:tc>
        <w:tc>
          <w:tcPr>
            <w:tcW w:w="978" w:type="dxa"/>
            <w:tcBorders>
              <w:top w:val="dotted" w:sz="4" w:space="0" w:color="auto"/>
              <w:left w:val="dotted" w:sz="4" w:space="0" w:color="auto"/>
              <w:bottom w:val="dotted" w:sz="4" w:space="0" w:color="auto"/>
              <w:right w:val="dotted" w:sz="4" w:space="0" w:color="auto"/>
            </w:tcBorders>
            <w:vAlign w:val="bottom"/>
          </w:tcPr>
          <w:p w14:paraId="36E0877E" w14:textId="7C1C9971"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0,5</w:t>
            </w:r>
          </w:p>
        </w:tc>
        <w:tc>
          <w:tcPr>
            <w:tcW w:w="978" w:type="dxa"/>
            <w:tcBorders>
              <w:top w:val="dotted" w:sz="4" w:space="0" w:color="auto"/>
              <w:left w:val="dotted" w:sz="4" w:space="0" w:color="auto"/>
              <w:bottom w:val="dotted" w:sz="4" w:space="0" w:color="auto"/>
              <w:right w:val="dotted" w:sz="4" w:space="0" w:color="auto"/>
            </w:tcBorders>
            <w:vAlign w:val="bottom"/>
          </w:tcPr>
          <w:p w14:paraId="5EBAC9D5" w14:textId="70378334"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0,9</w:t>
            </w:r>
          </w:p>
        </w:tc>
        <w:tc>
          <w:tcPr>
            <w:tcW w:w="978" w:type="dxa"/>
            <w:tcBorders>
              <w:top w:val="dotted" w:sz="4" w:space="0" w:color="auto"/>
              <w:left w:val="dotted" w:sz="4" w:space="0" w:color="auto"/>
              <w:bottom w:val="dotted" w:sz="4" w:space="0" w:color="auto"/>
              <w:right w:val="dotted" w:sz="4" w:space="0" w:color="auto"/>
            </w:tcBorders>
            <w:vAlign w:val="bottom"/>
          </w:tcPr>
          <w:p w14:paraId="3EDDE125" w14:textId="1CB1452C"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6,0</w:t>
            </w:r>
          </w:p>
        </w:tc>
        <w:tc>
          <w:tcPr>
            <w:tcW w:w="978" w:type="dxa"/>
            <w:tcBorders>
              <w:top w:val="dotted" w:sz="4" w:space="0" w:color="auto"/>
              <w:left w:val="dotted" w:sz="4" w:space="0" w:color="auto"/>
              <w:bottom w:val="dotted" w:sz="4" w:space="0" w:color="auto"/>
              <w:right w:val="dotted" w:sz="4" w:space="0" w:color="auto"/>
            </w:tcBorders>
            <w:vAlign w:val="bottom"/>
          </w:tcPr>
          <w:p w14:paraId="61133071" w14:textId="57B77662"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6,0</w:t>
            </w:r>
          </w:p>
        </w:tc>
        <w:tc>
          <w:tcPr>
            <w:tcW w:w="978" w:type="dxa"/>
            <w:tcBorders>
              <w:top w:val="dotted" w:sz="4" w:space="0" w:color="auto"/>
              <w:left w:val="dotted" w:sz="4" w:space="0" w:color="auto"/>
              <w:bottom w:val="dotted" w:sz="4" w:space="0" w:color="auto"/>
              <w:right w:val="dotted" w:sz="4" w:space="0" w:color="auto"/>
            </w:tcBorders>
            <w:vAlign w:val="bottom"/>
          </w:tcPr>
          <w:p w14:paraId="38363D63" w14:textId="19B72CF3" w:rsidR="004C5831" w:rsidRPr="004E3511" w:rsidRDefault="004E3511" w:rsidP="00D6515C">
            <w:pPr>
              <w:widowControl w:val="0"/>
              <w:spacing w:before="20" w:after="20" w:line="240" w:lineRule="auto"/>
              <w:jc w:val="right"/>
              <w:rPr>
                <w:rFonts w:ascii="Arial" w:hAnsi="Arial" w:cs="Arial"/>
                <w:sz w:val="19"/>
                <w:szCs w:val="19"/>
              </w:rPr>
            </w:pPr>
            <w:r>
              <w:rPr>
                <w:rFonts w:ascii="Arial" w:hAnsi="Arial" w:cs="Arial"/>
                <w:sz w:val="19"/>
                <w:szCs w:val="19"/>
              </w:rPr>
              <w:t>5,0</w:t>
            </w:r>
          </w:p>
        </w:tc>
        <w:tc>
          <w:tcPr>
            <w:tcW w:w="2447" w:type="dxa"/>
            <w:tcBorders>
              <w:top w:val="dotted" w:sz="4" w:space="0" w:color="auto"/>
              <w:left w:val="dotted" w:sz="4" w:space="0" w:color="auto"/>
              <w:bottom w:val="dotted" w:sz="4" w:space="0" w:color="auto"/>
              <w:right w:val="dotted" w:sz="4" w:space="0" w:color="auto"/>
            </w:tcBorders>
            <w:vAlign w:val="bottom"/>
          </w:tcPr>
          <w:p w14:paraId="13DDCCBE"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 xml:space="preserve">Уровень крайней </w:t>
            </w:r>
            <w:r w:rsidRPr="007A190A">
              <w:rPr>
                <w:rFonts w:ascii="Arial" w:hAnsi="Arial" w:cs="Arial"/>
                <w:sz w:val="20"/>
              </w:rPr>
              <w:br/>
              <w:t>бедности</w:t>
            </w:r>
          </w:p>
        </w:tc>
      </w:tr>
      <w:tr w:rsidR="004C5831" w:rsidRPr="00E60CCC" w14:paraId="5649E8B8"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257D4439" w14:textId="377BEE0F"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тере</w:t>
            </w:r>
            <w:r w:rsidR="00540C65">
              <w:rPr>
                <w:rFonts w:ascii="Times New Roman" w:hAnsi="Times New Roman" w:cs="Times New Roman"/>
                <w:i w:val="0"/>
                <w:sz w:val="22"/>
                <w:szCs w:val="22"/>
                <w:lang w:val="ky-KG"/>
              </w:rPr>
              <w:t>ң</w:t>
            </w:r>
            <w:r w:rsidRPr="007A190A">
              <w:rPr>
                <w:rFonts w:ascii="Times New Roman" w:hAnsi="Times New Roman" w:cs="Times New Roman"/>
                <w:i w:val="0"/>
                <w:sz w:val="22"/>
                <w:szCs w:val="22"/>
              </w:rPr>
              <w:t>диги</w:t>
            </w:r>
          </w:p>
        </w:tc>
        <w:tc>
          <w:tcPr>
            <w:tcW w:w="978" w:type="dxa"/>
            <w:tcBorders>
              <w:top w:val="dotted" w:sz="4" w:space="0" w:color="auto"/>
              <w:left w:val="dotted" w:sz="4" w:space="0" w:color="auto"/>
              <w:bottom w:val="dotted" w:sz="4" w:space="0" w:color="auto"/>
              <w:right w:val="dotted" w:sz="4" w:space="0" w:color="auto"/>
            </w:tcBorders>
            <w:vAlign w:val="bottom"/>
          </w:tcPr>
          <w:p w14:paraId="51AEF6FA" w14:textId="694461B1"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3,3</w:t>
            </w:r>
          </w:p>
        </w:tc>
        <w:tc>
          <w:tcPr>
            <w:tcW w:w="978" w:type="dxa"/>
            <w:tcBorders>
              <w:top w:val="dotted" w:sz="4" w:space="0" w:color="auto"/>
              <w:left w:val="dotted" w:sz="4" w:space="0" w:color="auto"/>
              <w:bottom w:val="dotted" w:sz="4" w:space="0" w:color="auto"/>
              <w:right w:val="dotted" w:sz="4" w:space="0" w:color="auto"/>
            </w:tcBorders>
            <w:vAlign w:val="bottom"/>
          </w:tcPr>
          <w:p w14:paraId="4045BE78" w14:textId="7F64A00F"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4,4</w:t>
            </w:r>
          </w:p>
        </w:tc>
        <w:tc>
          <w:tcPr>
            <w:tcW w:w="978" w:type="dxa"/>
            <w:tcBorders>
              <w:top w:val="dotted" w:sz="4" w:space="0" w:color="auto"/>
              <w:left w:val="dotted" w:sz="4" w:space="0" w:color="auto"/>
              <w:bottom w:val="dotted" w:sz="4" w:space="0" w:color="auto"/>
              <w:right w:val="dotted" w:sz="4" w:space="0" w:color="auto"/>
            </w:tcBorders>
            <w:vAlign w:val="bottom"/>
          </w:tcPr>
          <w:p w14:paraId="4EA8DFC7" w14:textId="525D5AB5"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6,6</w:t>
            </w:r>
          </w:p>
        </w:tc>
        <w:tc>
          <w:tcPr>
            <w:tcW w:w="978" w:type="dxa"/>
            <w:tcBorders>
              <w:top w:val="dotted" w:sz="4" w:space="0" w:color="auto"/>
              <w:left w:val="dotted" w:sz="4" w:space="0" w:color="auto"/>
              <w:bottom w:val="dotted" w:sz="4" w:space="0" w:color="auto"/>
              <w:right w:val="dotted" w:sz="4" w:space="0" w:color="auto"/>
            </w:tcBorders>
            <w:vAlign w:val="bottom"/>
          </w:tcPr>
          <w:p w14:paraId="3F9DBB7F" w14:textId="626DA3F3"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6,8</w:t>
            </w:r>
          </w:p>
        </w:tc>
        <w:tc>
          <w:tcPr>
            <w:tcW w:w="978" w:type="dxa"/>
            <w:tcBorders>
              <w:top w:val="dotted" w:sz="4" w:space="0" w:color="auto"/>
              <w:left w:val="dotted" w:sz="4" w:space="0" w:color="auto"/>
              <w:bottom w:val="dotted" w:sz="4" w:space="0" w:color="auto"/>
              <w:right w:val="dotted" w:sz="4" w:space="0" w:color="auto"/>
            </w:tcBorders>
            <w:vAlign w:val="bottom"/>
          </w:tcPr>
          <w:p w14:paraId="212EC7B0" w14:textId="58A58007" w:rsidR="004C5831" w:rsidRPr="004E3511" w:rsidRDefault="004E3511" w:rsidP="00D6515C">
            <w:pPr>
              <w:widowControl w:val="0"/>
              <w:spacing w:before="20" w:after="20" w:line="240" w:lineRule="auto"/>
              <w:jc w:val="right"/>
              <w:rPr>
                <w:rFonts w:ascii="Arial" w:hAnsi="Arial" w:cs="Arial"/>
                <w:sz w:val="19"/>
                <w:szCs w:val="19"/>
              </w:rPr>
            </w:pPr>
            <w:r>
              <w:rPr>
                <w:rFonts w:ascii="Arial" w:hAnsi="Arial" w:cs="Arial"/>
                <w:sz w:val="19"/>
                <w:szCs w:val="19"/>
              </w:rPr>
              <w:t>6,3</w:t>
            </w:r>
          </w:p>
        </w:tc>
        <w:tc>
          <w:tcPr>
            <w:tcW w:w="2447" w:type="dxa"/>
            <w:tcBorders>
              <w:top w:val="dotted" w:sz="4" w:space="0" w:color="auto"/>
              <w:left w:val="dotted" w:sz="4" w:space="0" w:color="auto"/>
              <w:bottom w:val="dotted" w:sz="4" w:space="0" w:color="auto"/>
              <w:right w:val="dotted" w:sz="4" w:space="0" w:color="auto"/>
            </w:tcBorders>
            <w:vAlign w:val="bottom"/>
          </w:tcPr>
          <w:p w14:paraId="1AAF6888"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Глубина</w:t>
            </w:r>
            <w:r w:rsidRPr="007A190A">
              <w:rPr>
                <w:rFonts w:ascii="Arial" w:hAnsi="Arial" w:cs="Arial"/>
                <w:sz w:val="20"/>
              </w:rPr>
              <w:br/>
              <w:t xml:space="preserve"> бедности</w:t>
            </w:r>
          </w:p>
        </w:tc>
      </w:tr>
      <w:tr w:rsidR="004C5831" w:rsidRPr="00E60CCC" w14:paraId="7F2B7598"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6C71C756" w14:textId="77777777"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курчтуулугу</w:t>
            </w:r>
          </w:p>
        </w:tc>
        <w:tc>
          <w:tcPr>
            <w:tcW w:w="978" w:type="dxa"/>
            <w:tcBorders>
              <w:top w:val="dotted" w:sz="4" w:space="0" w:color="auto"/>
              <w:left w:val="dotted" w:sz="4" w:space="0" w:color="auto"/>
              <w:bottom w:val="dotted" w:sz="4" w:space="0" w:color="auto"/>
              <w:right w:val="dotted" w:sz="4" w:space="0" w:color="auto"/>
            </w:tcBorders>
            <w:vAlign w:val="bottom"/>
          </w:tcPr>
          <w:p w14:paraId="63F92F0B" w14:textId="23F94E5F"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0,8</w:t>
            </w:r>
          </w:p>
        </w:tc>
        <w:tc>
          <w:tcPr>
            <w:tcW w:w="978" w:type="dxa"/>
            <w:tcBorders>
              <w:top w:val="dotted" w:sz="4" w:space="0" w:color="auto"/>
              <w:left w:val="dotted" w:sz="4" w:space="0" w:color="auto"/>
              <w:bottom w:val="dotted" w:sz="4" w:space="0" w:color="auto"/>
              <w:right w:val="dotted" w:sz="4" w:space="0" w:color="auto"/>
            </w:tcBorders>
            <w:vAlign w:val="bottom"/>
          </w:tcPr>
          <w:p w14:paraId="698E9C20" w14:textId="2E4060E3"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1,1</w:t>
            </w:r>
          </w:p>
        </w:tc>
        <w:tc>
          <w:tcPr>
            <w:tcW w:w="978" w:type="dxa"/>
            <w:tcBorders>
              <w:top w:val="dotted" w:sz="4" w:space="0" w:color="auto"/>
              <w:left w:val="dotted" w:sz="4" w:space="0" w:color="auto"/>
              <w:bottom w:val="dotted" w:sz="4" w:space="0" w:color="auto"/>
              <w:right w:val="dotted" w:sz="4" w:space="0" w:color="auto"/>
            </w:tcBorders>
            <w:vAlign w:val="bottom"/>
          </w:tcPr>
          <w:p w14:paraId="1F085D61" w14:textId="76D1BE27"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2,0</w:t>
            </w:r>
          </w:p>
        </w:tc>
        <w:tc>
          <w:tcPr>
            <w:tcW w:w="978" w:type="dxa"/>
            <w:tcBorders>
              <w:top w:val="dotted" w:sz="4" w:space="0" w:color="auto"/>
              <w:left w:val="dotted" w:sz="4" w:space="0" w:color="auto"/>
              <w:bottom w:val="dotted" w:sz="4" w:space="0" w:color="auto"/>
              <w:right w:val="dotted" w:sz="4" w:space="0" w:color="auto"/>
            </w:tcBorders>
            <w:vAlign w:val="bottom"/>
          </w:tcPr>
          <w:p w14:paraId="1EF31F58" w14:textId="6778C844" w:rsidR="004C5831" w:rsidRPr="00540C65" w:rsidRDefault="004C5831" w:rsidP="00D6515C">
            <w:pPr>
              <w:widowControl w:val="0"/>
              <w:spacing w:before="20" w:after="20" w:line="240" w:lineRule="auto"/>
              <w:jc w:val="right"/>
              <w:rPr>
                <w:rFonts w:ascii="Arial" w:hAnsi="Arial" w:cs="Arial"/>
                <w:sz w:val="19"/>
                <w:szCs w:val="19"/>
                <w:lang w:val="en-US"/>
              </w:rPr>
            </w:pPr>
            <w:r w:rsidRPr="00540C65">
              <w:rPr>
                <w:rFonts w:ascii="Arial" w:hAnsi="Arial" w:cs="Arial"/>
                <w:sz w:val="19"/>
                <w:szCs w:val="19"/>
                <w:lang w:val="en-US"/>
              </w:rPr>
              <w:t>2,0</w:t>
            </w:r>
          </w:p>
        </w:tc>
        <w:tc>
          <w:tcPr>
            <w:tcW w:w="978" w:type="dxa"/>
            <w:tcBorders>
              <w:top w:val="dotted" w:sz="4" w:space="0" w:color="auto"/>
              <w:left w:val="dotted" w:sz="4" w:space="0" w:color="auto"/>
              <w:bottom w:val="dotted" w:sz="4" w:space="0" w:color="auto"/>
              <w:right w:val="dotted" w:sz="4" w:space="0" w:color="auto"/>
            </w:tcBorders>
            <w:vAlign w:val="bottom"/>
          </w:tcPr>
          <w:p w14:paraId="700622EC" w14:textId="1993D0D2" w:rsidR="004C5831" w:rsidRPr="004E3511" w:rsidRDefault="004E3511" w:rsidP="00D6515C">
            <w:pPr>
              <w:widowControl w:val="0"/>
              <w:spacing w:before="20" w:after="20" w:line="240" w:lineRule="auto"/>
              <w:jc w:val="right"/>
              <w:rPr>
                <w:rFonts w:ascii="Arial" w:hAnsi="Arial" w:cs="Arial"/>
                <w:sz w:val="19"/>
                <w:szCs w:val="19"/>
              </w:rPr>
            </w:pPr>
            <w:r>
              <w:rPr>
                <w:rFonts w:ascii="Arial" w:hAnsi="Arial" w:cs="Arial"/>
                <w:sz w:val="19"/>
                <w:szCs w:val="19"/>
              </w:rPr>
              <w:t>1,8</w:t>
            </w:r>
          </w:p>
        </w:tc>
        <w:tc>
          <w:tcPr>
            <w:tcW w:w="2447" w:type="dxa"/>
            <w:tcBorders>
              <w:top w:val="dotted" w:sz="4" w:space="0" w:color="auto"/>
              <w:left w:val="dotted" w:sz="4" w:space="0" w:color="auto"/>
              <w:bottom w:val="dotted" w:sz="4" w:space="0" w:color="auto"/>
              <w:right w:val="dotted" w:sz="4" w:space="0" w:color="auto"/>
            </w:tcBorders>
            <w:vAlign w:val="bottom"/>
          </w:tcPr>
          <w:p w14:paraId="36769B2A"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Острота</w:t>
            </w:r>
            <w:r w:rsidRPr="007A190A">
              <w:rPr>
                <w:rFonts w:ascii="Arial" w:hAnsi="Arial" w:cs="Arial"/>
                <w:sz w:val="20"/>
              </w:rPr>
              <w:br/>
              <w:t xml:space="preserve"> бедности</w:t>
            </w:r>
          </w:p>
        </w:tc>
      </w:tr>
      <w:tr w:rsidR="004C5831" w:rsidRPr="00E60CCC" w14:paraId="7CD06F76" w14:textId="77777777" w:rsidTr="00540C65">
        <w:tc>
          <w:tcPr>
            <w:tcW w:w="9854" w:type="dxa"/>
            <w:gridSpan w:val="7"/>
            <w:tcBorders>
              <w:top w:val="dotted" w:sz="4" w:space="0" w:color="auto"/>
              <w:left w:val="dotted" w:sz="4" w:space="0" w:color="auto"/>
              <w:bottom w:val="dotted" w:sz="4" w:space="0" w:color="auto"/>
              <w:right w:val="dotted" w:sz="4" w:space="0" w:color="auto"/>
            </w:tcBorders>
            <w:vAlign w:val="bottom"/>
          </w:tcPr>
          <w:p w14:paraId="414B322B" w14:textId="77777777" w:rsidR="004C5831" w:rsidRPr="00E60CCC" w:rsidRDefault="004C5831" w:rsidP="00D6515C">
            <w:pPr>
              <w:pStyle w:val="a4"/>
              <w:widowControl w:val="0"/>
              <w:spacing w:before="20" w:after="20" w:line="240" w:lineRule="auto"/>
              <w:ind w:left="125" w:hanging="125"/>
              <w:jc w:val="center"/>
              <w:rPr>
                <w:szCs w:val="24"/>
              </w:rPr>
            </w:pPr>
            <w:r w:rsidRPr="00183264">
              <w:rPr>
                <w:rFonts w:ascii="Times New Roman" w:hAnsi="Times New Roman" w:cs="Times New Roman"/>
                <w:b/>
                <w:i w:val="0"/>
                <w:iCs/>
                <w:sz w:val="22"/>
                <w:szCs w:val="22"/>
              </w:rPr>
              <w:t>Шаар жерлери</w:t>
            </w:r>
            <w:r w:rsidRPr="00E60CCC">
              <w:rPr>
                <w:rFonts w:cs="Arial"/>
                <w:b/>
                <w:iCs/>
                <w:szCs w:val="24"/>
              </w:rPr>
              <w:t xml:space="preserve"> - </w:t>
            </w:r>
            <w:r w:rsidRPr="007A190A">
              <w:rPr>
                <w:rFonts w:ascii="Arial" w:hAnsi="Arial" w:cs="Arial"/>
                <w:b/>
                <w:iCs/>
                <w:sz w:val="20"/>
              </w:rPr>
              <w:t>Городские поселения</w:t>
            </w:r>
          </w:p>
        </w:tc>
      </w:tr>
      <w:tr w:rsidR="004C5831" w:rsidRPr="00E60CCC" w14:paraId="4CB43452"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63510BE2" w14:textId="4FAC8BC7"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 xml:space="preserve">Кедейчиликтин жалпы </w:t>
            </w:r>
            <w:r w:rsidR="00540C65" w:rsidRPr="007A190A">
              <w:rPr>
                <w:rFonts w:ascii="Times New Roman" w:hAnsi="Times New Roman" w:cs="Times New Roman"/>
                <w:i w:val="0"/>
                <w:sz w:val="22"/>
                <w:szCs w:val="22"/>
              </w:rPr>
              <w:t>де</w:t>
            </w:r>
            <w:r w:rsidR="00540C65">
              <w:rPr>
                <w:rFonts w:ascii="Times New Roman" w:hAnsi="Times New Roman" w:cs="Times New Roman"/>
                <w:i w:val="0"/>
                <w:sz w:val="22"/>
                <w:szCs w:val="22"/>
                <w:lang w:val="ky-KG"/>
              </w:rPr>
              <w:t>ң</w:t>
            </w:r>
            <w:r w:rsidR="00540C65" w:rsidRPr="007A190A">
              <w:rPr>
                <w:rFonts w:ascii="Times New Roman" w:hAnsi="Times New Roman" w:cs="Times New Roman"/>
                <w:i w:val="0"/>
                <w:sz w:val="22"/>
                <w:szCs w:val="22"/>
              </w:rPr>
              <w:t>гээли</w:t>
            </w:r>
          </w:p>
        </w:tc>
        <w:tc>
          <w:tcPr>
            <w:tcW w:w="978" w:type="dxa"/>
            <w:tcBorders>
              <w:top w:val="dotted" w:sz="4" w:space="0" w:color="auto"/>
              <w:left w:val="dotted" w:sz="4" w:space="0" w:color="auto"/>
              <w:bottom w:val="dotted" w:sz="4" w:space="0" w:color="auto"/>
              <w:right w:val="dotted" w:sz="4" w:space="0" w:color="auto"/>
            </w:tcBorders>
            <w:vAlign w:val="bottom"/>
          </w:tcPr>
          <w:p w14:paraId="3741CD6C" w14:textId="17518898"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14,7</w:t>
            </w:r>
          </w:p>
        </w:tc>
        <w:tc>
          <w:tcPr>
            <w:tcW w:w="978" w:type="dxa"/>
            <w:tcBorders>
              <w:top w:val="dotted" w:sz="4" w:space="0" w:color="auto"/>
              <w:left w:val="dotted" w:sz="4" w:space="0" w:color="auto"/>
              <w:bottom w:val="dotted" w:sz="4" w:space="0" w:color="auto"/>
              <w:right w:val="dotted" w:sz="4" w:space="0" w:color="auto"/>
            </w:tcBorders>
            <w:vAlign w:val="bottom"/>
          </w:tcPr>
          <w:p w14:paraId="7272666C" w14:textId="2DF1DBB1"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18,3</w:t>
            </w:r>
          </w:p>
        </w:tc>
        <w:tc>
          <w:tcPr>
            <w:tcW w:w="978" w:type="dxa"/>
            <w:tcBorders>
              <w:top w:val="dotted" w:sz="4" w:space="0" w:color="auto"/>
              <w:left w:val="dotted" w:sz="4" w:space="0" w:color="auto"/>
              <w:bottom w:val="dotted" w:sz="4" w:space="0" w:color="auto"/>
              <w:right w:val="dotted" w:sz="4" w:space="0" w:color="auto"/>
            </w:tcBorders>
            <w:vAlign w:val="bottom"/>
          </w:tcPr>
          <w:p w14:paraId="29D0344C" w14:textId="3285D46E"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33,3</w:t>
            </w:r>
          </w:p>
        </w:tc>
        <w:tc>
          <w:tcPr>
            <w:tcW w:w="978" w:type="dxa"/>
            <w:tcBorders>
              <w:top w:val="dotted" w:sz="4" w:space="0" w:color="auto"/>
              <w:left w:val="dotted" w:sz="4" w:space="0" w:color="auto"/>
              <w:bottom w:val="dotted" w:sz="4" w:space="0" w:color="auto"/>
              <w:right w:val="dotted" w:sz="4" w:space="0" w:color="auto"/>
            </w:tcBorders>
            <w:vAlign w:val="bottom"/>
          </w:tcPr>
          <w:p w14:paraId="33731337" w14:textId="533347DB"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34,0</w:t>
            </w:r>
          </w:p>
        </w:tc>
        <w:tc>
          <w:tcPr>
            <w:tcW w:w="978" w:type="dxa"/>
            <w:tcBorders>
              <w:top w:val="dotted" w:sz="4" w:space="0" w:color="auto"/>
              <w:left w:val="dotted" w:sz="4" w:space="0" w:color="auto"/>
              <w:bottom w:val="dotted" w:sz="4" w:space="0" w:color="auto"/>
              <w:right w:val="dotted" w:sz="4" w:space="0" w:color="auto"/>
            </w:tcBorders>
            <w:vAlign w:val="bottom"/>
          </w:tcPr>
          <w:p w14:paraId="60B4E305" w14:textId="772B9E14"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30,2</w:t>
            </w:r>
          </w:p>
        </w:tc>
        <w:tc>
          <w:tcPr>
            <w:tcW w:w="2447" w:type="dxa"/>
            <w:tcBorders>
              <w:top w:val="dotted" w:sz="4" w:space="0" w:color="auto"/>
              <w:left w:val="dotted" w:sz="4" w:space="0" w:color="auto"/>
              <w:bottom w:val="dotted" w:sz="4" w:space="0" w:color="auto"/>
              <w:right w:val="dotted" w:sz="4" w:space="0" w:color="auto"/>
            </w:tcBorders>
            <w:vAlign w:val="bottom"/>
          </w:tcPr>
          <w:p w14:paraId="16761FF2"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Общий уровень</w:t>
            </w:r>
            <w:r w:rsidRPr="007A190A">
              <w:rPr>
                <w:rFonts w:ascii="Arial" w:hAnsi="Arial" w:cs="Arial"/>
                <w:sz w:val="20"/>
              </w:rPr>
              <w:br/>
              <w:t>бедности</w:t>
            </w:r>
          </w:p>
        </w:tc>
      </w:tr>
      <w:tr w:rsidR="004C5831" w:rsidRPr="00E60CCC" w14:paraId="700727B0"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38480A7A" w14:textId="748610C8"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 xml:space="preserve">Кедейчиликтин акыркы </w:t>
            </w:r>
            <w:r w:rsidR="00540C65" w:rsidRPr="007A190A">
              <w:rPr>
                <w:rFonts w:ascii="Times New Roman" w:hAnsi="Times New Roman" w:cs="Times New Roman"/>
                <w:i w:val="0"/>
                <w:sz w:val="22"/>
                <w:szCs w:val="22"/>
              </w:rPr>
              <w:t>де</w:t>
            </w:r>
            <w:r w:rsidR="00540C65">
              <w:rPr>
                <w:rFonts w:ascii="Times New Roman" w:hAnsi="Times New Roman" w:cs="Times New Roman"/>
                <w:i w:val="0"/>
                <w:sz w:val="22"/>
                <w:szCs w:val="22"/>
                <w:lang w:val="ky-KG"/>
              </w:rPr>
              <w:t>ң</w:t>
            </w:r>
            <w:r w:rsidR="00540C65" w:rsidRPr="007A190A">
              <w:rPr>
                <w:rFonts w:ascii="Times New Roman" w:hAnsi="Times New Roman" w:cs="Times New Roman"/>
                <w:i w:val="0"/>
                <w:sz w:val="22"/>
                <w:szCs w:val="22"/>
              </w:rPr>
              <w:t>гээли</w:t>
            </w:r>
          </w:p>
        </w:tc>
        <w:tc>
          <w:tcPr>
            <w:tcW w:w="978" w:type="dxa"/>
            <w:tcBorders>
              <w:top w:val="dotted" w:sz="4" w:space="0" w:color="auto"/>
              <w:left w:val="dotted" w:sz="4" w:space="0" w:color="auto"/>
              <w:bottom w:val="dotted" w:sz="4" w:space="0" w:color="auto"/>
              <w:right w:val="dotted" w:sz="4" w:space="0" w:color="auto"/>
            </w:tcBorders>
            <w:vAlign w:val="bottom"/>
          </w:tcPr>
          <w:p w14:paraId="3EC6B83F" w14:textId="6885570D"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0,1</w:t>
            </w:r>
          </w:p>
        </w:tc>
        <w:tc>
          <w:tcPr>
            <w:tcW w:w="978" w:type="dxa"/>
            <w:tcBorders>
              <w:top w:val="dotted" w:sz="4" w:space="0" w:color="auto"/>
              <w:left w:val="dotted" w:sz="4" w:space="0" w:color="auto"/>
              <w:bottom w:val="dotted" w:sz="4" w:space="0" w:color="auto"/>
              <w:right w:val="dotted" w:sz="4" w:space="0" w:color="auto"/>
            </w:tcBorders>
            <w:vAlign w:val="bottom"/>
          </w:tcPr>
          <w:p w14:paraId="68971F21" w14:textId="5E698C20"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0,3</w:t>
            </w:r>
          </w:p>
        </w:tc>
        <w:tc>
          <w:tcPr>
            <w:tcW w:w="978" w:type="dxa"/>
            <w:tcBorders>
              <w:top w:val="dotted" w:sz="4" w:space="0" w:color="auto"/>
              <w:left w:val="dotted" w:sz="4" w:space="0" w:color="auto"/>
              <w:bottom w:val="dotted" w:sz="4" w:space="0" w:color="auto"/>
              <w:right w:val="dotted" w:sz="4" w:space="0" w:color="auto"/>
            </w:tcBorders>
            <w:vAlign w:val="bottom"/>
          </w:tcPr>
          <w:p w14:paraId="08921174" w14:textId="123191E0"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7,3</w:t>
            </w:r>
          </w:p>
        </w:tc>
        <w:tc>
          <w:tcPr>
            <w:tcW w:w="978" w:type="dxa"/>
            <w:tcBorders>
              <w:top w:val="dotted" w:sz="4" w:space="0" w:color="auto"/>
              <w:left w:val="dotted" w:sz="4" w:space="0" w:color="auto"/>
              <w:bottom w:val="dotted" w:sz="4" w:space="0" w:color="auto"/>
              <w:right w:val="dotted" w:sz="4" w:space="0" w:color="auto"/>
            </w:tcBorders>
            <w:vAlign w:val="bottom"/>
          </w:tcPr>
          <w:p w14:paraId="66B44829" w14:textId="12B60795"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5,6</w:t>
            </w:r>
          </w:p>
        </w:tc>
        <w:tc>
          <w:tcPr>
            <w:tcW w:w="978" w:type="dxa"/>
            <w:tcBorders>
              <w:top w:val="dotted" w:sz="4" w:space="0" w:color="auto"/>
              <w:left w:val="dotted" w:sz="4" w:space="0" w:color="auto"/>
              <w:bottom w:val="dotted" w:sz="4" w:space="0" w:color="auto"/>
              <w:right w:val="dotted" w:sz="4" w:space="0" w:color="auto"/>
            </w:tcBorders>
            <w:vAlign w:val="bottom"/>
          </w:tcPr>
          <w:p w14:paraId="2D412F80" w14:textId="2A74C440"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5,2</w:t>
            </w:r>
          </w:p>
        </w:tc>
        <w:tc>
          <w:tcPr>
            <w:tcW w:w="2447" w:type="dxa"/>
            <w:tcBorders>
              <w:top w:val="dotted" w:sz="4" w:space="0" w:color="auto"/>
              <w:left w:val="dotted" w:sz="4" w:space="0" w:color="auto"/>
              <w:bottom w:val="dotted" w:sz="4" w:space="0" w:color="auto"/>
              <w:right w:val="dotted" w:sz="4" w:space="0" w:color="auto"/>
            </w:tcBorders>
            <w:vAlign w:val="bottom"/>
          </w:tcPr>
          <w:p w14:paraId="38C81CD7"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 xml:space="preserve">Уровень крайней </w:t>
            </w:r>
            <w:r w:rsidRPr="007A190A">
              <w:rPr>
                <w:rFonts w:ascii="Arial" w:hAnsi="Arial" w:cs="Arial"/>
                <w:sz w:val="20"/>
              </w:rPr>
              <w:br/>
              <w:t>бедности</w:t>
            </w:r>
          </w:p>
        </w:tc>
      </w:tr>
      <w:tr w:rsidR="004C5831" w:rsidRPr="00E60CCC" w14:paraId="0D4FEFB1"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5D8A84FF" w14:textId="3E6AD72C"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тере</w:t>
            </w:r>
            <w:r w:rsidR="00540C65">
              <w:rPr>
                <w:rFonts w:ascii="Times New Roman" w:hAnsi="Times New Roman" w:cs="Times New Roman"/>
                <w:i w:val="0"/>
                <w:sz w:val="22"/>
                <w:szCs w:val="22"/>
                <w:lang w:val="ky-KG"/>
              </w:rPr>
              <w:t>ң</w:t>
            </w:r>
            <w:r w:rsidRPr="007A190A">
              <w:rPr>
                <w:rFonts w:ascii="Times New Roman" w:hAnsi="Times New Roman" w:cs="Times New Roman"/>
                <w:i w:val="0"/>
                <w:sz w:val="22"/>
                <w:szCs w:val="22"/>
              </w:rPr>
              <w:t>диги</w:t>
            </w:r>
          </w:p>
        </w:tc>
        <w:tc>
          <w:tcPr>
            <w:tcW w:w="978" w:type="dxa"/>
            <w:tcBorders>
              <w:top w:val="dotted" w:sz="4" w:space="0" w:color="auto"/>
              <w:left w:val="dotted" w:sz="4" w:space="0" w:color="auto"/>
              <w:bottom w:val="dotted" w:sz="4" w:space="0" w:color="auto"/>
              <w:right w:val="dotted" w:sz="4" w:space="0" w:color="auto"/>
            </w:tcBorders>
            <w:vAlign w:val="bottom"/>
          </w:tcPr>
          <w:p w14:paraId="261D006E" w14:textId="79A75754"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2,0</w:t>
            </w:r>
          </w:p>
        </w:tc>
        <w:tc>
          <w:tcPr>
            <w:tcW w:w="978" w:type="dxa"/>
            <w:tcBorders>
              <w:top w:val="dotted" w:sz="4" w:space="0" w:color="auto"/>
              <w:left w:val="dotted" w:sz="4" w:space="0" w:color="auto"/>
              <w:bottom w:val="dotted" w:sz="4" w:space="0" w:color="auto"/>
              <w:right w:val="dotted" w:sz="4" w:space="0" w:color="auto"/>
            </w:tcBorders>
            <w:vAlign w:val="bottom"/>
          </w:tcPr>
          <w:p w14:paraId="41A654FA" w14:textId="23CE1FBD"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3,1</w:t>
            </w:r>
          </w:p>
        </w:tc>
        <w:tc>
          <w:tcPr>
            <w:tcW w:w="978" w:type="dxa"/>
            <w:tcBorders>
              <w:top w:val="dotted" w:sz="4" w:space="0" w:color="auto"/>
              <w:left w:val="dotted" w:sz="4" w:space="0" w:color="auto"/>
              <w:bottom w:val="dotted" w:sz="4" w:space="0" w:color="auto"/>
              <w:right w:val="dotted" w:sz="4" w:space="0" w:color="auto"/>
            </w:tcBorders>
            <w:vAlign w:val="bottom"/>
          </w:tcPr>
          <w:p w14:paraId="2516CC92" w14:textId="35A450A1"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7,0</w:t>
            </w:r>
          </w:p>
        </w:tc>
        <w:tc>
          <w:tcPr>
            <w:tcW w:w="978" w:type="dxa"/>
            <w:tcBorders>
              <w:top w:val="dotted" w:sz="4" w:space="0" w:color="auto"/>
              <w:left w:val="dotted" w:sz="4" w:space="0" w:color="auto"/>
              <w:bottom w:val="dotted" w:sz="4" w:space="0" w:color="auto"/>
              <w:right w:val="dotted" w:sz="4" w:space="0" w:color="auto"/>
            </w:tcBorders>
            <w:vAlign w:val="bottom"/>
          </w:tcPr>
          <w:p w14:paraId="76B2B708" w14:textId="7BB60873"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6,5</w:t>
            </w:r>
          </w:p>
        </w:tc>
        <w:tc>
          <w:tcPr>
            <w:tcW w:w="978" w:type="dxa"/>
            <w:tcBorders>
              <w:top w:val="dotted" w:sz="4" w:space="0" w:color="auto"/>
              <w:left w:val="dotted" w:sz="4" w:space="0" w:color="auto"/>
              <w:bottom w:val="dotted" w:sz="4" w:space="0" w:color="auto"/>
              <w:right w:val="dotted" w:sz="4" w:space="0" w:color="auto"/>
            </w:tcBorders>
            <w:vAlign w:val="bottom"/>
          </w:tcPr>
          <w:p w14:paraId="41249E60" w14:textId="5FE4F3CC"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6,5</w:t>
            </w:r>
          </w:p>
        </w:tc>
        <w:tc>
          <w:tcPr>
            <w:tcW w:w="2447" w:type="dxa"/>
            <w:tcBorders>
              <w:top w:val="dotted" w:sz="4" w:space="0" w:color="auto"/>
              <w:left w:val="dotted" w:sz="4" w:space="0" w:color="auto"/>
              <w:bottom w:val="dotted" w:sz="4" w:space="0" w:color="auto"/>
              <w:right w:val="dotted" w:sz="4" w:space="0" w:color="auto"/>
            </w:tcBorders>
            <w:vAlign w:val="bottom"/>
          </w:tcPr>
          <w:p w14:paraId="34DC9514"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Глубина</w:t>
            </w:r>
            <w:r w:rsidRPr="007A190A">
              <w:rPr>
                <w:rFonts w:ascii="Arial" w:hAnsi="Arial" w:cs="Arial"/>
                <w:sz w:val="20"/>
              </w:rPr>
              <w:br/>
              <w:t xml:space="preserve"> бедности</w:t>
            </w:r>
          </w:p>
        </w:tc>
      </w:tr>
      <w:tr w:rsidR="004C5831" w:rsidRPr="00E60CCC" w14:paraId="34995B45"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4EAB2175" w14:textId="77777777"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курчтуулугу</w:t>
            </w:r>
          </w:p>
        </w:tc>
        <w:tc>
          <w:tcPr>
            <w:tcW w:w="978" w:type="dxa"/>
            <w:tcBorders>
              <w:top w:val="dotted" w:sz="4" w:space="0" w:color="auto"/>
              <w:left w:val="dotted" w:sz="4" w:space="0" w:color="auto"/>
              <w:bottom w:val="dotted" w:sz="4" w:space="0" w:color="auto"/>
              <w:right w:val="dotted" w:sz="4" w:space="0" w:color="auto"/>
            </w:tcBorders>
            <w:vAlign w:val="bottom"/>
          </w:tcPr>
          <w:p w14:paraId="162F5C46" w14:textId="712E55A2"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0,4</w:t>
            </w:r>
          </w:p>
        </w:tc>
        <w:tc>
          <w:tcPr>
            <w:tcW w:w="978" w:type="dxa"/>
            <w:tcBorders>
              <w:top w:val="dotted" w:sz="4" w:space="0" w:color="auto"/>
              <w:left w:val="dotted" w:sz="4" w:space="0" w:color="auto"/>
              <w:bottom w:val="dotted" w:sz="4" w:space="0" w:color="auto"/>
              <w:right w:val="dotted" w:sz="4" w:space="0" w:color="auto"/>
            </w:tcBorders>
            <w:vAlign w:val="bottom"/>
          </w:tcPr>
          <w:p w14:paraId="31F3A9F2" w14:textId="19981A0C"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0,7</w:t>
            </w:r>
          </w:p>
        </w:tc>
        <w:tc>
          <w:tcPr>
            <w:tcW w:w="978" w:type="dxa"/>
            <w:tcBorders>
              <w:top w:val="dotted" w:sz="4" w:space="0" w:color="auto"/>
              <w:left w:val="dotted" w:sz="4" w:space="0" w:color="auto"/>
              <w:bottom w:val="dotted" w:sz="4" w:space="0" w:color="auto"/>
              <w:right w:val="dotted" w:sz="4" w:space="0" w:color="auto"/>
            </w:tcBorders>
            <w:vAlign w:val="bottom"/>
          </w:tcPr>
          <w:p w14:paraId="6BCB6B73" w14:textId="7B2BEAF0"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2,1</w:t>
            </w:r>
          </w:p>
        </w:tc>
        <w:tc>
          <w:tcPr>
            <w:tcW w:w="978" w:type="dxa"/>
            <w:tcBorders>
              <w:top w:val="dotted" w:sz="4" w:space="0" w:color="auto"/>
              <w:left w:val="dotted" w:sz="4" w:space="0" w:color="auto"/>
              <w:bottom w:val="dotted" w:sz="4" w:space="0" w:color="auto"/>
              <w:right w:val="dotted" w:sz="4" w:space="0" w:color="auto"/>
            </w:tcBorders>
            <w:vAlign w:val="bottom"/>
          </w:tcPr>
          <w:p w14:paraId="75E60001" w14:textId="5EE0FC4F"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1,8</w:t>
            </w:r>
          </w:p>
        </w:tc>
        <w:tc>
          <w:tcPr>
            <w:tcW w:w="978" w:type="dxa"/>
            <w:tcBorders>
              <w:top w:val="dotted" w:sz="4" w:space="0" w:color="auto"/>
              <w:left w:val="dotted" w:sz="4" w:space="0" w:color="auto"/>
              <w:bottom w:val="dotted" w:sz="4" w:space="0" w:color="auto"/>
              <w:right w:val="dotted" w:sz="4" w:space="0" w:color="auto"/>
            </w:tcBorders>
            <w:vAlign w:val="bottom"/>
          </w:tcPr>
          <w:p w14:paraId="139B0F7E" w14:textId="5003B012"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1,9</w:t>
            </w:r>
          </w:p>
        </w:tc>
        <w:tc>
          <w:tcPr>
            <w:tcW w:w="2447" w:type="dxa"/>
            <w:tcBorders>
              <w:top w:val="dotted" w:sz="4" w:space="0" w:color="auto"/>
              <w:left w:val="dotted" w:sz="4" w:space="0" w:color="auto"/>
              <w:bottom w:val="dotted" w:sz="4" w:space="0" w:color="auto"/>
              <w:right w:val="dotted" w:sz="4" w:space="0" w:color="auto"/>
            </w:tcBorders>
            <w:vAlign w:val="bottom"/>
          </w:tcPr>
          <w:p w14:paraId="3EAE0241"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Острота</w:t>
            </w:r>
            <w:r w:rsidRPr="007A190A">
              <w:rPr>
                <w:rFonts w:ascii="Arial" w:hAnsi="Arial" w:cs="Arial"/>
                <w:sz w:val="20"/>
              </w:rPr>
              <w:br/>
              <w:t xml:space="preserve"> бедности</w:t>
            </w:r>
          </w:p>
        </w:tc>
      </w:tr>
      <w:tr w:rsidR="004C5831" w:rsidRPr="00E60CCC" w14:paraId="4AEC54A1" w14:textId="77777777" w:rsidTr="00540C65">
        <w:tc>
          <w:tcPr>
            <w:tcW w:w="9854" w:type="dxa"/>
            <w:gridSpan w:val="7"/>
            <w:tcBorders>
              <w:top w:val="dotted" w:sz="4" w:space="0" w:color="auto"/>
              <w:left w:val="dotted" w:sz="4" w:space="0" w:color="auto"/>
              <w:bottom w:val="dotted" w:sz="4" w:space="0" w:color="auto"/>
              <w:right w:val="dotted" w:sz="4" w:space="0" w:color="auto"/>
            </w:tcBorders>
            <w:vAlign w:val="bottom"/>
          </w:tcPr>
          <w:p w14:paraId="7A4F2FDE" w14:textId="77777777" w:rsidR="004C5831" w:rsidRPr="00E60CCC" w:rsidRDefault="004C5831" w:rsidP="00D6515C">
            <w:pPr>
              <w:pStyle w:val="a4"/>
              <w:widowControl w:val="0"/>
              <w:spacing w:before="20" w:after="20" w:line="240" w:lineRule="auto"/>
              <w:ind w:left="125" w:hanging="125"/>
              <w:jc w:val="center"/>
              <w:rPr>
                <w:szCs w:val="24"/>
              </w:rPr>
            </w:pPr>
            <w:r w:rsidRPr="00183264">
              <w:rPr>
                <w:rFonts w:ascii="Times New Roman" w:hAnsi="Times New Roman" w:cs="Times New Roman"/>
                <w:b/>
                <w:i w:val="0"/>
                <w:iCs/>
                <w:sz w:val="22"/>
                <w:szCs w:val="22"/>
              </w:rPr>
              <w:t>Айыл жерлери</w:t>
            </w:r>
            <w:r w:rsidRPr="00E60CCC">
              <w:rPr>
                <w:rFonts w:cs="Arial"/>
                <w:b/>
                <w:iCs/>
                <w:szCs w:val="24"/>
              </w:rPr>
              <w:t xml:space="preserve"> - </w:t>
            </w:r>
            <w:r w:rsidRPr="007A190A">
              <w:rPr>
                <w:rFonts w:ascii="Arial" w:hAnsi="Arial" w:cs="Arial"/>
                <w:b/>
                <w:iCs/>
                <w:sz w:val="20"/>
              </w:rPr>
              <w:t>Сельская местность</w:t>
            </w:r>
          </w:p>
        </w:tc>
      </w:tr>
      <w:tr w:rsidR="004C5831" w:rsidRPr="00E60CCC" w14:paraId="569E3296"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67777D6D" w14:textId="217A96FD"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 xml:space="preserve">Кедейчиликтин жалпы </w:t>
            </w:r>
            <w:r w:rsidR="00540C65" w:rsidRPr="007A190A">
              <w:rPr>
                <w:rFonts w:ascii="Times New Roman" w:hAnsi="Times New Roman" w:cs="Times New Roman"/>
                <w:i w:val="0"/>
                <w:sz w:val="22"/>
                <w:szCs w:val="22"/>
              </w:rPr>
              <w:t>де</w:t>
            </w:r>
            <w:r w:rsidR="00540C65">
              <w:rPr>
                <w:rFonts w:ascii="Times New Roman" w:hAnsi="Times New Roman" w:cs="Times New Roman"/>
                <w:i w:val="0"/>
                <w:sz w:val="22"/>
                <w:szCs w:val="22"/>
                <w:lang w:val="ky-KG"/>
              </w:rPr>
              <w:t>ң</w:t>
            </w:r>
            <w:r w:rsidR="00540C65" w:rsidRPr="007A190A">
              <w:rPr>
                <w:rFonts w:ascii="Times New Roman" w:hAnsi="Times New Roman" w:cs="Times New Roman"/>
                <w:i w:val="0"/>
                <w:sz w:val="22"/>
                <w:szCs w:val="22"/>
              </w:rPr>
              <w:t>гээли</w:t>
            </w:r>
          </w:p>
        </w:tc>
        <w:tc>
          <w:tcPr>
            <w:tcW w:w="978" w:type="dxa"/>
            <w:tcBorders>
              <w:top w:val="dotted" w:sz="4" w:space="0" w:color="auto"/>
              <w:left w:val="dotted" w:sz="4" w:space="0" w:color="auto"/>
              <w:bottom w:val="dotted" w:sz="4" w:space="0" w:color="auto"/>
              <w:right w:val="dotted" w:sz="4" w:space="0" w:color="auto"/>
            </w:tcBorders>
            <w:vAlign w:val="bottom"/>
          </w:tcPr>
          <w:p w14:paraId="6E13AFBD" w14:textId="4E2FFDCB"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23,2</w:t>
            </w:r>
          </w:p>
        </w:tc>
        <w:tc>
          <w:tcPr>
            <w:tcW w:w="978" w:type="dxa"/>
            <w:tcBorders>
              <w:top w:val="dotted" w:sz="4" w:space="0" w:color="auto"/>
              <w:left w:val="dotted" w:sz="4" w:space="0" w:color="auto"/>
              <w:bottom w:val="dotted" w:sz="4" w:space="0" w:color="auto"/>
              <w:right w:val="dotted" w:sz="4" w:space="0" w:color="auto"/>
            </w:tcBorders>
            <w:vAlign w:val="bottom"/>
          </w:tcPr>
          <w:p w14:paraId="0449CA25" w14:textId="22282765"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29,3</w:t>
            </w:r>
          </w:p>
        </w:tc>
        <w:tc>
          <w:tcPr>
            <w:tcW w:w="978" w:type="dxa"/>
            <w:tcBorders>
              <w:top w:val="dotted" w:sz="4" w:space="0" w:color="auto"/>
              <w:left w:val="dotted" w:sz="4" w:space="0" w:color="auto"/>
              <w:bottom w:val="dotted" w:sz="4" w:space="0" w:color="auto"/>
              <w:right w:val="dotted" w:sz="4" w:space="0" w:color="auto"/>
            </w:tcBorders>
            <w:vAlign w:val="bottom"/>
          </w:tcPr>
          <w:p w14:paraId="1DDC90E3" w14:textId="797C0E93"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33,3</w:t>
            </w:r>
          </w:p>
        </w:tc>
        <w:tc>
          <w:tcPr>
            <w:tcW w:w="978" w:type="dxa"/>
            <w:tcBorders>
              <w:top w:val="dotted" w:sz="4" w:space="0" w:color="auto"/>
              <w:left w:val="dotted" w:sz="4" w:space="0" w:color="auto"/>
              <w:bottom w:val="dotted" w:sz="4" w:space="0" w:color="auto"/>
              <w:right w:val="dotted" w:sz="4" w:space="0" w:color="auto"/>
            </w:tcBorders>
            <w:vAlign w:val="bottom"/>
          </w:tcPr>
          <w:p w14:paraId="31AF04B8" w14:textId="27482925"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32,6</w:t>
            </w:r>
          </w:p>
        </w:tc>
        <w:tc>
          <w:tcPr>
            <w:tcW w:w="978" w:type="dxa"/>
            <w:tcBorders>
              <w:top w:val="dotted" w:sz="4" w:space="0" w:color="auto"/>
              <w:left w:val="dotted" w:sz="4" w:space="0" w:color="auto"/>
              <w:bottom w:val="dotted" w:sz="4" w:space="0" w:color="auto"/>
              <w:right w:val="dotted" w:sz="4" w:space="0" w:color="auto"/>
            </w:tcBorders>
            <w:vAlign w:val="bottom"/>
          </w:tcPr>
          <w:p w14:paraId="2254DFC9" w14:textId="335C92C5"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29,6</w:t>
            </w:r>
          </w:p>
        </w:tc>
        <w:tc>
          <w:tcPr>
            <w:tcW w:w="2447" w:type="dxa"/>
            <w:tcBorders>
              <w:top w:val="dotted" w:sz="4" w:space="0" w:color="auto"/>
              <w:left w:val="dotted" w:sz="4" w:space="0" w:color="auto"/>
              <w:bottom w:val="dotted" w:sz="4" w:space="0" w:color="auto"/>
              <w:right w:val="dotted" w:sz="4" w:space="0" w:color="auto"/>
            </w:tcBorders>
            <w:vAlign w:val="bottom"/>
          </w:tcPr>
          <w:p w14:paraId="2D19ECCD"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Общий уровень</w:t>
            </w:r>
            <w:r w:rsidRPr="007A190A">
              <w:rPr>
                <w:rFonts w:ascii="Arial" w:hAnsi="Arial" w:cs="Arial"/>
                <w:sz w:val="20"/>
              </w:rPr>
              <w:br/>
              <w:t>бедности</w:t>
            </w:r>
          </w:p>
        </w:tc>
      </w:tr>
      <w:tr w:rsidR="004C5831" w:rsidRPr="00E60CCC" w14:paraId="2D39638B"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0E079497" w14:textId="354E852E"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 xml:space="preserve">Кедейчиликтин акыркы </w:t>
            </w:r>
            <w:r w:rsidR="00540C65" w:rsidRPr="007A190A">
              <w:rPr>
                <w:rFonts w:ascii="Times New Roman" w:hAnsi="Times New Roman" w:cs="Times New Roman"/>
                <w:i w:val="0"/>
                <w:sz w:val="22"/>
                <w:szCs w:val="22"/>
              </w:rPr>
              <w:t>де</w:t>
            </w:r>
            <w:r w:rsidR="00540C65">
              <w:rPr>
                <w:rFonts w:ascii="Times New Roman" w:hAnsi="Times New Roman" w:cs="Times New Roman"/>
                <w:i w:val="0"/>
                <w:sz w:val="22"/>
                <w:szCs w:val="22"/>
                <w:lang w:val="ky-KG"/>
              </w:rPr>
              <w:t>ң</w:t>
            </w:r>
            <w:r w:rsidR="00540C65" w:rsidRPr="007A190A">
              <w:rPr>
                <w:rFonts w:ascii="Times New Roman" w:hAnsi="Times New Roman" w:cs="Times New Roman"/>
                <w:i w:val="0"/>
                <w:sz w:val="22"/>
                <w:szCs w:val="22"/>
              </w:rPr>
              <w:t>гээли</w:t>
            </w:r>
          </w:p>
        </w:tc>
        <w:tc>
          <w:tcPr>
            <w:tcW w:w="978" w:type="dxa"/>
            <w:tcBorders>
              <w:top w:val="dotted" w:sz="4" w:space="0" w:color="auto"/>
              <w:left w:val="dotted" w:sz="4" w:space="0" w:color="auto"/>
              <w:bottom w:val="dotted" w:sz="4" w:space="0" w:color="auto"/>
              <w:right w:val="dotted" w:sz="4" w:space="0" w:color="auto"/>
            </w:tcBorders>
            <w:vAlign w:val="bottom"/>
          </w:tcPr>
          <w:p w14:paraId="53DC0E24" w14:textId="5F52CD9B"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0,8</w:t>
            </w:r>
          </w:p>
        </w:tc>
        <w:tc>
          <w:tcPr>
            <w:tcW w:w="978" w:type="dxa"/>
            <w:tcBorders>
              <w:top w:val="dotted" w:sz="4" w:space="0" w:color="auto"/>
              <w:left w:val="dotted" w:sz="4" w:space="0" w:color="auto"/>
              <w:bottom w:val="dotted" w:sz="4" w:space="0" w:color="auto"/>
              <w:right w:val="dotted" w:sz="4" w:space="0" w:color="auto"/>
            </w:tcBorders>
            <w:vAlign w:val="bottom"/>
          </w:tcPr>
          <w:p w14:paraId="3C175824" w14:textId="06A690BF"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1,2</w:t>
            </w:r>
          </w:p>
        </w:tc>
        <w:tc>
          <w:tcPr>
            <w:tcW w:w="978" w:type="dxa"/>
            <w:tcBorders>
              <w:top w:val="dotted" w:sz="4" w:space="0" w:color="auto"/>
              <w:left w:val="dotted" w:sz="4" w:space="0" w:color="auto"/>
              <w:bottom w:val="dotted" w:sz="4" w:space="0" w:color="auto"/>
              <w:right w:val="dotted" w:sz="4" w:space="0" w:color="auto"/>
            </w:tcBorders>
            <w:vAlign w:val="bottom"/>
          </w:tcPr>
          <w:p w14:paraId="669D277B" w14:textId="3F0BB645"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5,3</w:t>
            </w:r>
          </w:p>
        </w:tc>
        <w:tc>
          <w:tcPr>
            <w:tcW w:w="978" w:type="dxa"/>
            <w:tcBorders>
              <w:top w:val="dotted" w:sz="4" w:space="0" w:color="auto"/>
              <w:left w:val="dotted" w:sz="4" w:space="0" w:color="auto"/>
              <w:bottom w:val="dotted" w:sz="4" w:space="0" w:color="auto"/>
              <w:right w:val="dotted" w:sz="4" w:space="0" w:color="auto"/>
            </w:tcBorders>
            <w:vAlign w:val="bottom"/>
          </w:tcPr>
          <w:p w14:paraId="360081AF" w14:textId="3F5C4876"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6,2</w:t>
            </w:r>
          </w:p>
        </w:tc>
        <w:tc>
          <w:tcPr>
            <w:tcW w:w="978" w:type="dxa"/>
            <w:tcBorders>
              <w:top w:val="dotted" w:sz="4" w:space="0" w:color="auto"/>
              <w:left w:val="dotted" w:sz="4" w:space="0" w:color="auto"/>
              <w:bottom w:val="dotted" w:sz="4" w:space="0" w:color="auto"/>
              <w:right w:val="dotted" w:sz="4" w:space="0" w:color="auto"/>
            </w:tcBorders>
            <w:vAlign w:val="bottom"/>
          </w:tcPr>
          <w:p w14:paraId="4C7BF4E9" w14:textId="351B6341"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4,8</w:t>
            </w:r>
          </w:p>
        </w:tc>
        <w:tc>
          <w:tcPr>
            <w:tcW w:w="2447" w:type="dxa"/>
            <w:tcBorders>
              <w:top w:val="dotted" w:sz="4" w:space="0" w:color="auto"/>
              <w:left w:val="dotted" w:sz="4" w:space="0" w:color="auto"/>
              <w:bottom w:val="dotted" w:sz="4" w:space="0" w:color="auto"/>
              <w:right w:val="dotted" w:sz="4" w:space="0" w:color="auto"/>
            </w:tcBorders>
            <w:vAlign w:val="bottom"/>
          </w:tcPr>
          <w:p w14:paraId="4A6F5C6B"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 xml:space="preserve">Уровень крайней </w:t>
            </w:r>
            <w:r w:rsidRPr="007A190A">
              <w:rPr>
                <w:rFonts w:ascii="Arial" w:hAnsi="Arial" w:cs="Arial"/>
                <w:sz w:val="20"/>
              </w:rPr>
              <w:br/>
              <w:t>бедности</w:t>
            </w:r>
          </w:p>
        </w:tc>
      </w:tr>
      <w:tr w:rsidR="004C5831" w:rsidRPr="00E60CCC" w14:paraId="18F2B0E3"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0DAC89D7" w14:textId="6A6847C7"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тере</w:t>
            </w:r>
            <w:r w:rsidR="00540C65">
              <w:rPr>
                <w:rFonts w:ascii="Times New Roman" w:hAnsi="Times New Roman" w:cs="Times New Roman"/>
                <w:i w:val="0"/>
                <w:sz w:val="22"/>
                <w:szCs w:val="22"/>
                <w:lang w:val="ky-KG"/>
              </w:rPr>
              <w:t>ң</w:t>
            </w:r>
            <w:r w:rsidRPr="007A190A">
              <w:rPr>
                <w:rFonts w:ascii="Times New Roman" w:hAnsi="Times New Roman" w:cs="Times New Roman"/>
                <w:i w:val="0"/>
                <w:sz w:val="22"/>
                <w:szCs w:val="22"/>
              </w:rPr>
              <w:t>диги</w:t>
            </w:r>
          </w:p>
        </w:tc>
        <w:tc>
          <w:tcPr>
            <w:tcW w:w="978" w:type="dxa"/>
            <w:tcBorders>
              <w:top w:val="dotted" w:sz="4" w:space="0" w:color="auto"/>
              <w:left w:val="dotted" w:sz="4" w:space="0" w:color="auto"/>
              <w:bottom w:val="dotted" w:sz="4" w:space="0" w:color="auto"/>
              <w:right w:val="dotted" w:sz="4" w:space="0" w:color="auto"/>
            </w:tcBorders>
            <w:vAlign w:val="bottom"/>
          </w:tcPr>
          <w:p w14:paraId="2F30B561" w14:textId="17003670"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4,0</w:t>
            </w:r>
          </w:p>
        </w:tc>
        <w:tc>
          <w:tcPr>
            <w:tcW w:w="978" w:type="dxa"/>
            <w:tcBorders>
              <w:top w:val="dotted" w:sz="4" w:space="0" w:color="auto"/>
              <w:left w:val="dotted" w:sz="4" w:space="0" w:color="auto"/>
              <w:bottom w:val="dotted" w:sz="4" w:space="0" w:color="auto"/>
              <w:right w:val="dotted" w:sz="4" w:space="0" w:color="auto"/>
            </w:tcBorders>
            <w:vAlign w:val="bottom"/>
          </w:tcPr>
          <w:p w14:paraId="7AAB0D85" w14:textId="7E3514B1"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5,1</w:t>
            </w:r>
          </w:p>
        </w:tc>
        <w:tc>
          <w:tcPr>
            <w:tcW w:w="978" w:type="dxa"/>
            <w:tcBorders>
              <w:top w:val="dotted" w:sz="4" w:space="0" w:color="auto"/>
              <w:left w:val="dotted" w:sz="4" w:space="0" w:color="auto"/>
              <w:bottom w:val="dotted" w:sz="4" w:space="0" w:color="auto"/>
              <w:right w:val="dotted" w:sz="4" w:space="0" w:color="auto"/>
            </w:tcBorders>
            <w:vAlign w:val="bottom"/>
          </w:tcPr>
          <w:p w14:paraId="0F32ABDE" w14:textId="5567B85F"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6,4</w:t>
            </w:r>
          </w:p>
        </w:tc>
        <w:tc>
          <w:tcPr>
            <w:tcW w:w="978" w:type="dxa"/>
            <w:tcBorders>
              <w:top w:val="dotted" w:sz="4" w:space="0" w:color="auto"/>
              <w:left w:val="dotted" w:sz="4" w:space="0" w:color="auto"/>
              <w:bottom w:val="dotted" w:sz="4" w:space="0" w:color="auto"/>
              <w:right w:val="dotted" w:sz="4" w:space="0" w:color="auto"/>
            </w:tcBorders>
            <w:vAlign w:val="bottom"/>
          </w:tcPr>
          <w:p w14:paraId="25F82390" w14:textId="0718E7E9"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7,0</w:t>
            </w:r>
          </w:p>
        </w:tc>
        <w:tc>
          <w:tcPr>
            <w:tcW w:w="978" w:type="dxa"/>
            <w:tcBorders>
              <w:top w:val="dotted" w:sz="4" w:space="0" w:color="auto"/>
              <w:left w:val="dotted" w:sz="4" w:space="0" w:color="auto"/>
              <w:bottom w:val="dotted" w:sz="4" w:space="0" w:color="auto"/>
              <w:right w:val="dotted" w:sz="4" w:space="0" w:color="auto"/>
            </w:tcBorders>
            <w:vAlign w:val="bottom"/>
          </w:tcPr>
          <w:p w14:paraId="3B7922D4" w14:textId="4D4608E9"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6,2</w:t>
            </w:r>
          </w:p>
        </w:tc>
        <w:tc>
          <w:tcPr>
            <w:tcW w:w="2447" w:type="dxa"/>
            <w:tcBorders>
              <w:top w:val="dotted" w:sz="4" w:space="0" w:color="auto"/>
              <w:left w:val="dotted" w:sz="4" w:space="0" w:color="auto"/>
              <w:bottom w:val="dotted" w:sz="4" w:space="0" w:color="auto"/>
              <w:right w:val="dotted" w:sz="4" w:space="0" w:color="auto"/>
            </w:tcBorders>
            <w:vAlign w:val="bottom"/>
          </w:tcPr>
          <w:p w14:paraId="3139FEDA"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Глубина</w:t>
            </w:r>
            <w:r w:rsidRPr="007A190A">
              <w:rPr>
                <w:rFonts w:ascii="Arial" w:hAnsi="Arial" w:cs="Arial"/>
                <w:sz w:val="20"/>
              </w:rPr>
              <w:br/>
              <w:t xml:space="preserve"> бедности</w:t>
            </w:r>
          </w:p>
        </w:tc>
      </w:tr>
      <w:tr w:rsidR="004C5831" w:rsidRPr="00E60CCC" w14:paraId="77289D02" w14:textId="77777777" w:rsidTr="00540C65">
        <w:tc>
          <w:tcPr>
            <w:tcW w:w="2517" w:type="dxa"/>
            <w:tcBorders>
              <w:top w:val="dotted" w:sz="4" w:space="0" w:color="auto"/>
              <w:left w:val="dotted" w:sz="4" w:space="0" w:color="auto"/>
              <w:bottom w:val="dotted" w:sz="4" w:space="0" w:color="auto"/>
              <w:right w:val="dotted" w:sz="4" w:space="0" w:color="auto"/>
            </w:tcBorders>
            <w:vAlign w:val="bottom"/>
          </w:tcPr>
          <w:p w14:paraId="3178B714" w14:textId="77777777" w:rsidR="004C5831" w:rsidRPr="007A190A" w:rsidRDefault="004C5831" w:rsidP="00290C82">
            <w:pPr>
              <w:pStyle w:val="a4"/>
              <w:widowControl w:val="0"/>
              <w:spacing w:after="0" w:line="240" w:lineRule="auto"/>
              <w:ind w:left="125" w:hanging="125"/>
              <w:jc w:val="left"/>
              <w:rPr>
                <w:rFonts w:ascii="Times New Roman" w:hAnsi="Times New Roman" w:cs="Times New Roman"/>
                <w:i w:val="0"/>
                <w:sz w:val="22"/>
                <w:szCs w:val="22"/>
              </w:rPr>
            </w:pPr>
            <w:r w:rsidRPr="007A190A">
              <w:rPr>
                <w:rFonts w:ascii="Times New Roman" w:hAnsi="Times New Roman" w:cs="Times New Roman"/>
                <w:i w:val="0"/>
                <w:sz w:val="22"/>
                <w:szCs w:val="22"/>
              </w:rPr>
              <w:t>Кедейчиликтин курчтуулугу</w:t>
            </w:r>
          </w:p>
        </w:tc>
        <w:tc>
          <w:tcPr>
            <w:tcW w:w="978" w:type="dxa"/>
            <w:tcBorders>
              <w:top w:val="dotted" w:sz="4" w:space="0" w:color="auto"/>
              <w:left w:val="dotted" w:sz="4" w:space="0" w:color="auto"/>
              <w:bottom w:val="dotted" w:sz="4" w:space="0" w:color="auto"/>
              <w:right w:val="dotted" w:sz="4" w:space="0" w:color="auto"/>
            </w:tcBorders>
            <w:vAlign w:val="bottom"/>
          </w:tcPr>
          <w:p w14:paraId="7F144018" w14:textId="5BDE90F1"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1,1</w:t>
            </w:r>
          </w:p>
        </w:tc>
        <w:tc>
          <w:tcPr>
            <w:tcW w:w="978" w:type="dxa"/>
            <w:tcBorders>
              <w:top w:val="dotted" w:sz="4" w:space="0" w:color="auto"/>
              <w:left w:val="dotted" w:sz="4" w:space="0" w:color="auto"/>
              <w:bottom w:val="dotted" w:sz="4" w:space="0" w:color="auto"/>
              <w:right w:val="dotted" w:sz="4" w:space="0" w:color="auto"/>
            </w:tcBorders>
            <w:vAlign w:val="bottom"/>
          </w:tcPr>
          <w:p w14:paraId="46EBE403" w14:textId="046B41ED"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1,4</w:t>
            </w:r>
          </w:p>
        </w:tc>
        <w:tc>
          <w:tcPr>
            <w:tcW w:w="978" w:type="dxa"/>
            <w:tcBorders>
              <w:top w:val="dotted" w:sz="4" w:space="0" w:color="auto"/>
              <w:left w:val="dotted" w:sz="4" w:space="0" w:color="auto"/>
              <w:bottom w:val="dotted" w:sz="4" w:space="0" w:color="auto"/>
              <w:right w:val="dotted" w:sz="4" w:space="0" w:color="auto"/>
            </w:tcBorders>
            <w:vAlign w:val="bottom"/>
          </w:tcPr>
          <w:p w14:paraId="62971457" w14:textId="21CCC271"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1,9</w:t>
            </w:r>
          </w:p>
        </w:tc>
        <w:tc>
          <w:tcPr>
            <w:tcW w:w="978" w:type="dxa"/>
            <w:tcBorders>
              <w:top w:val="dotted" w:sz="4" w:space="0" w:color="auto"/>
              <w:left w:val="dotted" w:sz="4" w:space="0" w:color="auto"/>
              <w:bottom w:val="dotted" w:sz="4" w:space="0" w:color="auto"/>
              <w:right w:val="dotted" w:sz="4" w:space="0" w:color="auto"/>
            </w:tcBorders>
            <w:vAlign w:val="bottom"/>
          </w:tcPr>
          <w:p w14:paraId="58F431DC" w14:textId="474C3C5F" w:rsidR="004C5831" w:rsidRPr="00540C65" w:rsidRDefault="004C5831" w:rsidP="00540C65">
            <w:pPr>
              <w:widowControl w:val="0"/>
              <w:spacing w:after="0" w:line="240" w:lineRule="auto"/>
              <w:jc w:val="right"/>
              <w:rPr>
                <w:rFonts w:ascii="Arial" w:hAnsi="Arial" w:cs="Arial"/>
                <w:sz w:val="19"/>
                <w:szCs w:val="19"/>
                <w:lang w:val="en-US"/>
              </w:rPr>
            </w:pPr>
            <w:r w:rsidRPr="00540C65">
              <w:rPr>
                <w:rFonts w:ascii="Arial" w:hAnsi="Arial" w:cs="Arial"/>
                <w:sz w:val="19"/>
                <w:szCs w:val="19"/>
                <w:lang w:val="en-US"/>
              </w:rPr>
              <w:t>2,1</w:t>
            </w:r>
          </w:p>
        </w:tc>
        <w:tc>
          <w:tcPr>
            <w:tcW w:w="978" w:type="dxa"/>
            <w:tcBorders>
              <w:top w:val="dotted" w:sz="4" w:space="0" w:color="auto"/>
              <w:left w:val="dotted" w:sz="4" w:space="0" w:color="auto"/>
              <w:bottom w:val="dotted" w:sz="4" w:space="0" w:color="auto"/>
              <w:right w:val="dotted" w:sz="4" w:space="0" w:color="auto"/>
            </w:tcBorders>
            <w:vAlign w:val="bottom"/>
          </w:tcPr>
          <w:p w14:paraId="2B29A01C" w14:textId="4B746B78" w:rsidR="004C5831" w:rsidRPr="004E3511" w:rsidRDefault="004E3511" w:rsidP="00540C65">
            <w:pPr>
              <w:widowControl w:val="0"/>
              <w:spacing w:after="0" w:line="240" w:lineRule="auto"/>
              <w:jc w:val="right"/>
              <w:rPr>
                <w:rFonts w:ascii="Arial" w:hAnsi="Arial" w:cs="Arial"/>
                <w:sz w:val="19"/>
                <w:szCs w:val="19"/>
              </w:rPr>
            </w:pPr>
            <w:r>
              <w:rPr>
                <w:rFonts w:ascii="Arial" w:hAnsi="Arial" w:cs="Arial"/>
                <w:sz w:val="19"/>
                <w:szCs w:val="19"/>
              </w:rPr>
              <w:t>1,8</w:t>
            </w:r>
          </w:p>
        </w:tc>
        <w:tc>
          <w:tcPr>
            <w:tcW w:w="2447" w:type="dxa"/>
            <w:tcBorders>
              <w:top w:val="dotted" w:sz="4" w:space="0" w:color="auto"/>
              <w:left w:val="dotted" w:sz="4" w:space="0" w:color="auto"/>
              <w:bottom w:val="dotted" w:sz="4" w:space="0" w:color="auto"/>
              <w:right w:val="dotted" w:sz="4" w:space="0" w:color="auto"/>
            </w:tcBorders>
            <w:vAlign w:val="bottom"/>
          </w:tcPr>
          <w:p w14:paraId="76F02E2E" w14:textId="77777777" w:rsidR="004C5831" w:rsidRPr="007A190A" w:rsidRDefault="004C5831" w:rsidP="00290C82">
            <w:pPr>
              <w:pStyle w:val="a4"/>
              <w:widowControl w:val="0"/>
              <w:spacing w:after="0" w:line="240" w:lineRule="auto"/>
              <w:ind w:left="125" w:hanging="125"/>
              <w:jc w:val="left"/>
              <w:rPr>
                <w:rFonts w:ascii="Arial" w:hAnsi="Arial" w:cs="Arial"/>
                <w:sz w:val="20"/>
              </w:rPr>
            </w:pPr>
            <w:r w:rsidRPr="007A190A">
              <w:rPr>
                <w:rFonts w:ascii="Arial" w:hAnsi="Arial" w:cs="Arial"/>
                <w:sz w:val="20"/>
              </w:rPr>
              <w:t>Острота</w:t>
            </w:r>
            <w:r w:rsidRPr="007A190A">
              <w:rPr>
                <w:rFonts w:ascii="Arial" w:hAnsi="Arial" w:cs="Arial"/>
                <w:sz w:val="20"/>
              </w:rPr>
              <w:br/>
              <w:t xml:space="preserve"> бедности</w:t>
            </w:r>
          </w:p>
        </w:tc>
      </w:tr>
      <w:tr w:rsidR="005F6F2D" w:rsidRPr="004F24BB" w14:paraId="493053F7" w14:textId="77777777" w:rsidTr="009112A4">
        <w:tblPrEx>
          <w:tblCellMar>
            <w:left w:w="108" w:type="dxa"/>
            <w:right w:w="108" w:type="dxa"/>
          </w:tblCellMar>
          <w:tblLook w:val="01E0" w:firstRow="1" w:lastRow="1" w:firstColumn="1" w:lastColumn="1" w:noHBand="0" w:noVBand="0"/>
        </w:tblPrEx>
        <w:tc>
          <w:tcPr>
            <w:tcW w:w="9854" w:type="dxa"/>
            <w:gridSpan w:val="7"/>
            <w:tcBorders>
              <w:top w:val="dotted" w:sz="4" w:space="0" w:color="auto"/>
            </w:tcBorders>
            <w:vAlign w:val="bottom"/>
          </w:tcPr>
          <w:p w14:paraId="08D71B30" w14:textId="77777777" w:rsidR="005F6F2D" w:rsidRPr="00D63BF8" w:rsidRDefault="005F6F2D" w:rsidP="00E5049B">
            <w:pPr>
              <w:spacing w:before="120" w:after="0" w:line="240" w:lineRule="auto"/>
              <w:ind w:left="113" w:hanging="113"/>
              <w:jc w:val="left"/>
              <w:rPr>
                <w:rFonts w:ascii="Kyrghyz Times" w:hAnsi="Kyrghyz Times"/>
              </w:rPr>
            </w:pPr>
            <w:r w:rsidRPr="00D63BF8">
              <w:rPr>
                <w:rFonts w:ascii="Times New Roman" w:hAnsi="Times New Roman" w:cs="Times New Roman"/>
                <w:vertAlign w:val="superscript"/>
              </w:rPr>
              <w:t>1</w:t>
            </w:r>
            <w:r w:rsidRPr="00D63BF8">
              <w:rPr>
                <w:rFonts w:ascii="Times New Roman" w:hAnsi="Times New Roman" w:cs="Times New Roman"/>
                <w:lang w:val="ky-KG"/>
              </w:rPr>
              <w:t>Ү</w:t>
            </w:r>
            <w:r w:rsidRPr="00D63BF8">
              <w:rPr>
                <w:rFonts w:ascii="Times New Roman" w:hAnsi="Times New Roman" w:cs="Times New Roman"/>
              </w:rPr>
              <w:t>й чарбанын бюджетине жана жумушчу к</w:t>
            </w:r>
            <w:r w:rsidRPr="00D63BF8">
              <w:rPr>
                <w:rFonts w:ascii="Times New Roman" w:hAnsi="Times New Roman" w:cs="Times New Roman"/>
                <w:lang w:val="ky-KG"/>
              </w:rPr>
              <w:t>ү</w:t>
            </w:r>
            <w:r w:rsidRPr="00D63BF8">
              <w:rPr>
                <w:rFonts w:ascii="Times New Roman" w:hAnsi="Times New Roman" w:cs="Times New Roman"/>
              </w:rPr>
              <w:t>ч</w:t>
            </w:r>
            <w:r w:rsidRPr="00D63BF8">
              <w:rPr>
                <w:rFonts w:ascii="Times New Roman" w:hAnsi="Times New Roman" w:cs="Times New Roman"/>
                <w:lang w:val="ky-KG"/>
              </w:rPr>
              <w:t>ү</w:t>
            </w:r>
            <w:r w:rsidRPr="00D63BF8">
              <w:rPr>
                <w:rFonts w:ascii="Times New Roman" w:hAnsi="Times New Roman" w:cs="Times New Roman"/>
              </w:rPr>
              <w:t>н</w:t>
            </w:r>
            <w:r w:rsidRPr="00D63BF8">
              <w:rPr>
                <w:rFonts w:ascii="Times New Roman" w:hAnsi="Times New Roman" w:cs="Times New Roman"/>
                <w:lang w:val="ky-KG"/>
              </w:rPr>
              <w:t>ө</w:t>
            </w:r>
            <w:r w:rsidRPr="00D63BF8">
              <w:rPr>
                <w:rFonts w:ascii="Times New Roman" w:hAnsi="Times New Roman" w:cs="Times New Roman"/>
              </w:rPr>
              <w:t xml:space="preserve"> интеграцияланган тандалма изилд</w:t>
            </w:r>
            <w:r w:rsidRPr="00D63BF8">
              <w:rPr>
                <w:rFonts w:ascii="Times New Roman" w:hAnsi="Times New Roman" w:cs="Times New Roman"/>
                <w:lang w:val="ky-KG"/>
              </w:rPr>
              <w:t>өө</w:t>
            </w:r>
            <w:r w:rsidRPr="00D63BF8">
              <w:rPr>
                <w:rFonts w:ascii="Times New Roman" w:hAnsi="Times New Roman" w:cs="Times New Roman"/>
              </w:rPr>
              <w:t xml:space="preserve"> ж</w:t>
            </w:r>
            <w:r w:rsidRPr="00D63BF8">
              <w:rPr>
                <w:rFonts w:ascii="Times New Roman" w:hAnsi="Times New Roman" w:cs="Times New Roman"/>
                <w:lang w:val="ky-KG"/>
              </w:rPr>
              <w:t>ү</w:t>
            </w:r>
            <w:r w:rsidRPr="00D63BF8">
              <w:rPr>
                <w:rFonts w:ascii="Times New Roman" w:hAnsi="Times New Roman" w:cs="Times New Roman"/>
              </w:rPr>
              <w:t>рг</w:t>
            </w:r>
            <w:r w:rsidRPr="00D63BF8">
              <w:rPr>
                <w:rFonts w:ascii="Times New Roman" w:hAnsi="Times New Roman" w:cs="Times New Roman"/>
                <w:lang w:val="ky-KG"/>
              </w:rPr>
              <w:t>ү</w:t>
            </w:r>
            <w:r w:rsidRPr="00D63BF8">
              <w:rPr>
                <w:rFonts w:ascii="Times New Roman" w:hAnsi="Times New Roman" w:cs="Times New Roman"/>
              </w:rPr>
              <w:t>з</w:t>
            </w:r>
            <w:r w:rsidRPr="00D63BF8">
              <w:rPr>
                <w:rFonts w:ascii="Times New Roman" w:hAnsi="Times New Roman" w:cs="Times New Roman"/>
                <w:lang w:val="ky-KG"/>
              </w:rPr>
              <w:t>үү</w:t>
            </w:r>
            <w:r w:rsidRPr="00D63BF8">
              <w:rPr>
                <w:rFonts w:ascii="Times New Roman" w:hAnsi="Times New Roman" w:cs="Times New Roman"/>
              </w:rPr>
              <w:t>н</w:t>
            </w:r>
            <w:r w:rsidRPr="00D63BF8">
              <w:rPr>
                <w:rFonts w:ascii="Times New Roman" w:hAnsi="Times New Roman" w:cs="Times New Roman"/>
                <w:lang w:val="ky-KG"/>
              </w:rPr>
              <w:t>ү</w:t>
            </w:r>
            <w:r w:rsidRPr="00D63BF8">
              <w:rPr>
                <w:rFonts w:ascii="Times New Roman" w:hAnsi="Times New Roman" w:cs="Times New Roman"/>
              </w:rPr>
              <w:t>н маалыматтары боюнча.</w:t>
            </w:r>
          </w:p>
          <w:p w14:paraId="1BB350D2" w14:textId="4A234908" w:rsidR="005F6F2D" w:rsidRPr="002067E9" w:rsidRDefault="005F6F2D" w:rsidP="00E5049B">
            <w:pPr>
              <w:spacing w:before="120" w:after="0" w:line="240" w:lineRule="auto"/>
              <w:ind w:left="113" w:hanging="113"/>
              <w:jc w:val="left"/>
              <w:rPr>
                <w:rStyle w:val="a3"/>
                <w:rFonts w:ascii="Arial" w:hAnsi="Arial" w:cs="Arial"/>
                <w:i/>
                <w:sz w:val="18"/>
                <w:szCs w:val="18"/>
              </w:rPr>
            </w:pPr>
            <w:r w:rsidRPr="002067E9">
              <w:rPr>
                <w:rFonts w:ascii="Arial" w:hAnsi="Arial" w:cs="Arial"/>
                <w:i/>
                <w:iCs/>
                <w:sz w:val="18"/>
                <w:szCs w:val="18"/>
                <w:vertAlign w:val="superscript"/>
              </w:rPr>
              <w:t>1</w:t>
            </w:r>
            <w:r w:rsidRPr="002067E9">
              <w:rPr>
                <w:rFonts w:ascii="Arial" w:hAnsi="Arial" w:cs="Arial"/>
                <w:i/>
                <w:iCs/>
                <w:sz w:val="18"/>
                <w:szCs w:val="18"/>
              </w:rPr>
              <w:t>По данным интегрированного выборочного обследования бюджетов домашних хозяйств и рабочей силы.</w:t>
            </w:r>
          </w:p>
        </w:tc>
      </w:tr>
    </w:tbl>
    <w:p w14:paraId="18261A7C" w14:textId="77777777" w:rsidR="0067041C" w:rsidRPr="00CB78F3" w:rsidRDefault="0067041C" w:rsidP="0067041C">
      <w:pPr>
        <w:rPr>
          <w:rFonts w:ascii="Kyrghyz Times" w:hAnsi="Kyrghyz Times"/>
        </w:rPr>
      </w:pPr>
    </w:p>
    <w:p w14:paraId="3364E784" w14:textId="77777777" w:rsidR="00540C65" w:rsidRDefault="00540C65">
      <w:pPr>
        <w:rPr>
          <w:rFonts w:ascii="Times New Roman" w:hAnsi="Times New Roman" w:cs="Times New Roman"/>
          <w:b/>
          <w:sz w:val="25"/>
          <w:szCs w:val="25"/>
        </w:rPr>
      </w:pPr>
      <w:r>
        <w:rPr>
          <w:rFonts w:ascii="Times New Roman" w:hAnsi="Times New Roman" w:cs="Times New Roman"/>
          <w:b/>
          <w:sz w:val="25"/>
          <w:szCs w:val="25"/>
        </w:rPr>
        <w:br w:type="page"/>
      </w:r>
    </w:p>
    <w:p w14:paraId="26434279" w14:textId="1D4D23D8" w:rsidR="00525BC4" w:rsidRPr="00AC0057" w:rsidRDefault="00525BC4" w:rsidP="00540C65">
      <w:pPr>
        <w:spacing w:line="240" w:lineRule="auto"/>
        <w:jc w:val="center"/>
        <w:rPr>
          <w:rFonts w:ascii="Times New Roman" w:hAnsi="Times New Roman" w:cs="Times New Roman"/>
          <w:b/>
          <w:sz w:val="26"/>
          <w:szCs w:val="26"/>
        </w:rPr>
      </w:pPr>
      <w:r w:rsidRPr="00AC0057">
        <w:rPr>
          <w:rFonts w:ascii="Times New Roman" w:hAnsi="Times New Roman" w:cs="Times New Roman"/>
          <w:b/>
          <w:sz w:val="26"/>
          <w:szCs w:val="26"/>
        </w:rPr>
        <w:lastRenderedPageBreak/>
        <w:t>Калктын керектөө чыгымдары жана мүлкү</w:t>
      </w:r>
    </w:p>
    <w:p w14:paraId="2C7C9F57" w14:textId="0AFC3174" w:rsidR="00525BC4" w:rsidRPr="00AC0057" w:rsidRDefault="00676AC5" w:rsidP="00676AC5">
      <w:pPr>
        <w:jc w:val="center"/>
        <w:rPr>
          <w:rFonts w:ascii="Arial" w:hAnsi="Arial" w:cs="Arial"/>
          <w:b/>
          <w:i/>
          <w:sz w:val="24"/>
          <w:szCs w:val="24"/>
        </w:rPr>
      </w:pPr>
      <w:r w:rsidRPr="00AC0057">
        <w:rPr>
          <w:rFonts w:ascii="Arial" w:hAnsi="Arial" w:cs="Arial"/>
          <w:b/>
          <w:i/>
          <w:sz w:val="24"/>
          <w:szCs w:val="24"/>
        </w:rPr>
        <w:t>Потребительские расходы и имущество населения</w:t>
      </w:r>
    </w:p>
    <w:p w14:paraId="5D028F78" w14:textId="7FDE83B8" w:rsidR="005C7F9C" w:rsidRPr="00676AC5" w:rsidRDefault="004C5831" w:rsidP="00676AC5">
      <w:pPr>
        <w:pStyle w:val="3-2"/>
      </w:pPr>
      <w:r w:rsidRPr="00676AC5">
        <w:t xml:space="preserve">6.15. </w:t>
      </w:r>
      <w:r w:rsidR="009728C6" w:rsidRPr="00676AC5">
        <w:t>Ү</w:t>
      </w:r>
      <w:r w:rsidRPr="00676AC5">
        <w:t>Й ЧАРБАЛАРЫНЫН КЕРЕКТ</w:t>
      </w:r>
      <w:r w:rsidR="009728C6" w:rsidRPr="00676AC5">
        <w:t>ӨӨ</w:t>
      </w:r>
      <w:r w:rsidRPr="00676AC5">
        <w:t xml:space="preserve"> ЧЫГЫМДАРЫ</w:t>
      </w:r>
      <w:r w:rsidRPr="00676AC5">
        <w:rPr>
          <w:vertAlign w:val="superscript"/>
        </w:rPr>
        <w:t>1</w:t>
      </w:r>
      <w:bookmarkEnd w:id="13"/>
      <w:bookmarkEnd w:id="14"/>
    </w:p>
    <w:p w14:paraId="4646E07C" w14:textId="77777777" w:rsidR="005C7F9C" w:rsidRPr="00F85407" w:rsidRDefault="005C7F9C" w:rsidP="005C7F9C">
      <w:pPr>
        <w:jc w:val="center"/>
        <w:rPr>
          <w:rFonts w:ascii="Times New Roman" w:hAnsi="Times New Roman" w:cs="Times New Roman"/>
          <w:sz w:val="22"/>
          <w:szCs w:val="22"/>
        </w:rPr>
      </w:pPr>
      <w:r w:rsidRPr="00F85407">
        <w:rPr>
          <w:rFonts w:ascii="Times New Roman" w:hAnsi="Times New Roman" w:cs="Times New Roman"/>
          <w:sz w:val="22"/>
          <w:szCs w:val="22"/>
        </w:rPr>
        <w:t>(калктын адам башына орточо эсеп менен, айына сом)</w:t>
      </w:r>
    </w:p>
    <w:p w14:paraId="417DA5EE" w14:textId="43C1FB20" w:rsidR="005C7F9C" w:rsidRPr="00021DB1" w:rsidRDefault="005C7F9C" w:rsidP="00242AF8">
      <w:pPr>
        <w:pStyle w:val="3-3"/>
      </w:pPr>
      <w:bookmarkStart w:id="25" w:name="_Toc73703842"/>
      <w:bookmarkStart w:id="26" w:name="_Toc74568018"/>
      <w:r w:rsidRPr="00B66050">
        <w:t>П</w:t>
      </w:r>
      <w:r w:rsidR="00B66050" w:rsidRPr="00B66050">
        <w:t>ОТРЕБИТЕЛЬСКИЕ</w:t>
      </w:r>
      <w:r w:rsidRPr="00B66050">
        <w:t xml:space="preserve"> </w:t>
      </w:r>
      <w:r w:rsidR="00B66050" w:rsidRPr="00B66050">
        <w:t>РАСХОДЫ</w:t>
      </w:r>
      <w:r w:rsidRPr="00B66050">
        <w:t xml:space="preserve"> </w:t>
      </w:r>
      <w:r w:rsidR="00B66050" w:rsidRPr="00B66050">
        <w:t>ДОМАШНИХ</w:t>
      </w:r>
      <w:r w:rsidRPr="00B66050">
        <w:t xml:space="preserve"> </w:t>
      </w:r>
      <w:r w:rsidR="00B66050" w:rsidRPr="00B66050">
        <w:t>ХОЗЯЙСТВ</w:t>
      </w:r>
      <w:r w:rsidRPr="00B66050">
        <w:rPr>
          <w:vertAlign w:val="superscript"/>
        </w:rPr>
        <w:t>1</w:t>
      </w:r>
      <w:bookmarkEnd w:id="25"/>
      <w:bookmarkEnd w:id="26"/>
      <w:r w:rsidRPr="00B66050">
        <w:t xml:space="preserve"> </w:t>
      </w:r>
      <w:bookmarkStart w:id="27" w:name="_Toc73703843"/>
      <w:r w:rsidR="00540C65">
        <w:rPr>
          <w:lang w:val="ky-KG"/>
        </w:rPr>
        <w:br/>
      </w:r>
      <w:r w:rsidRPr="00021DB1">
        <w:t>(в среднем на душу населения, сомов в месяц)</w:t>
      </w:r>
      <w:bookmarkEnd w:id="27"/>
    </w:p>
    <w:tbl>
      <w:tblPr>
        <w:tblW w:w="9854" w:type="dxa"/>
        <w:tblInd w:w="-37" w:type="dxa"/>
        <w:tblLayout w:type="fixed"/>
        <w:tblCellMar>
          <w:left w:w="71" w:type="dxa"/>
          <w:right w:w="71" w:type="dxa"/>
        </w:tblCellMar>
        <w:tblLook w:val="0000" w:firstRow="0" w:lastRow="0" w:firstColumn="0" w:lastColumn="0" w:noHBand="0" w:noVBand="0"/>
      </w:tblPr>
      <w:tblGrid>
        <w:gridCol w:w="2519"/>
        <w:gridCol w:w="978"/>
        <w:gridCol w:w="978"/>
        <w:gridCol w:w="978"/>
        <w:gridCol w:w="978"/>
        <w:gridCol w:w="978"/>
        <w:gridCol w:w="2445"/>
      </w:tblGrid>
      <w:tr w:rsidR="00353B36" w:rsidRPr="00AA1E7D" w14:paraId="456523A3" w14:textId="77777777" w:rsidTr="005F12C8">
        <w:tc>
          <w:tcPr>
            <w:tcW w:w="2519" w:type="dxa"/>
            <w:tcBorders>
              <w:top w:val="single" w:sz="4" w:space="0" w:color="auto"/>
              <w:left w:val="single" w:sz="4" w:space="0" w:color="auto"/>
              <w:bottom w:val="single" w:sz="4" w:space="0" w:color="auto"/>
              <w:right w:val="single" w:sz="4" w:space="0" w:color="auto"/>
            </w:tcBorders>
          </w:tcPr>
          <w:p w14:paraId="0C536EDC" w14:textId="77777777" w:rsidR="00353B36" w:rsidRPr="00AA1E7D" w:rsidRDefault="00353B36" w:rsidP="00AA1E7D">
            <w:pPr>
              <w:spacing w:after="0" w:line="240" w:lineRule="auto"/>
              <w:jc w:val="center"/>
              <w:rPr>
                <w:rFonts w:ascii="Times New Roman" w:hAnsi="Times New Roman" w:cs="Times New Roman"/>
                <w:b/>
                <w:sz w:val="22"/>
                <w:szCs w:val="22"/>
              </w:rPr>
            </w:pPr>
          </w:p>
        </w:tc>
        <w:tc>
          <w:tcPr>
            <w:tcW w:w="978" w:type="dxa"/>
            <w:tcBorders>
              <w:top w:val="single" w:sz="4" w:space="0" w:color="auto"/>
              <w:left w:val="single" w:sz="4" w:space="0" w:color="auto"/>
              <w:bottom w:val="single" w:sz="4" w:space="0" w:color="auto"/>
              <w:right w:val="single" w:sz="4" w:space="0" w:color="auto"/>
            </w:tcBorders>
            <w:vAlign w:val="bottom"/>
          </w:tcPr>
          <w:p w14:paraId="77D0A7C3" w14:textId="3A16A860" w:rsidR="00353B36" w:rsidRPr="00AA1E7D" w:rsidRDefault="00353B36" w:rsidP="00AA1E7D">
            <w:pPr>
              <w:spacing w:after="0" w:line="240" w:lineRule="auto"/>
              <w:jc w:val="center"/>
              <w:rPr>
                <w:rFonts w:ascii="Arial" w:hAnsi="Arial" w:cs="Arial"/>
                <w:b/>
                <w:sz w:val="19"/>
                <w:szCs w:val="19"/>
                <w:lang w:val="en-US"/>
              </w:rPr>
            </w:pPr>
            <w:r w:rsidRPr="00AA1E7D">
              <w:rPr>
                <w:rFonts w:ascii="Arial" w:hAnsi="Arial" w:cs="Arial"/>
                <w:b/>
                <w:sz w:val="19"/>
                <w:szCs w:val="19"/>
              </w:rPr>
              <w:t>201</w:t>
            </w:r>
            <w:r w:rsidRPr="00AA1E7D">
              <w:rPr>
                <w:rFonts w:ascii="Arial" w:hAnsi="Arial" w:cs="Arial"/>
                <w:b/>
                <w:sz w:val="19"/>
                <w:szCs w:val="19"/>
                <w:lang w:val="en-US"/>
              </w:rPr>
              <w:t>9</w:t>
            </w:r>
          </w:p>
        </w:tc>
        <w:tc>
          <w:tcPr>
            <w:tcW w:w="978" w:type="dxa"/>
            <w:tcBorders>
              <w:top w:val="single" w:sz="4" w:space="0" w:color="auto"/>
              <w:left w:val="single" w:sz="4" w:space="0" w:color="auto"/>
              <w:bottom w:val="single" w:sz="4" w:space="0" w:color="auto"/>
              <w:right w:val="single" w:sz="4" w:space="0" w:color="auto"/>
            </w:tcBorders>
            <w:vAlign w:val="bottom"/>
          </w:tcPr>
          <w:p w14:paraId="1AC0ECBD" w14:textId="12465055" w:rsidR="00353B36" w:rsidRPr="00AA1E7D" w:rsidRDefault="00353B36" w:rsidP="00AA1E7D">
            <w:pPr>
              <w:spacing w:after="0" w:line="240" w:lineRule="auto"/>
              <w:jc w:val="center"/>
              <w:rPr>
                <w:rFonts w:ascii="Arial" w:hAnsi="Arial" w:cs="Arial"/>
                <w:b/>
                <w:sz w:val="19"/>
                <w:szCs w:val="19"/>
                <w:lang w:val="en-US"/>
              </w:rPr>
            </w:pPr>
            <w:r w:rsidRPr="00AA1E7D">
              <w:rPr>
                <w:rFonts w:ascii="Arial" w:hAnsi="Arial" w:cs="Arial"/>
                <w:b/>
                <w:sz w:val="19"/>
                <w:szCs w:val="19"/>
              </w:rPr>
              <w:t>2020</w:t>
            </w:r>
          </w:p>
        </w:tc>
        <w:tc>
          <w:tcPr>
            <w:tcW w:w="978" w:type="dxa"/>
            <w:tcBorders>
              <w:top w:val="single" w:sz="4" w:space="0" w:color="auto"/>
              <w:left w:val="single" w:sz="4" w:space="0" w:color="auto"/>
              <w:bottom w:val="single" w:sz="4" w:space="0" w:color="auto"/>
              <w:right w:val="single" w:sz="4" w:space="0" w:color="auto"/>
            </w:tcBorders>
            <w:vAlign w:val="bottom"/>
          </w:tcPr>
          <w:p w14:paraId="7646BCBD" w14:textId="2E847E1C" w:rsidR="00353B36" w:rsidRPr="00AA1E7D" w:rsidRDefault="00353B36" w:rsidP="00AA1E7D">
            <w:pPr>
              <w:spacing w:after="0" w:line="240" w:lineRule="auto"/>
              <w:jc w:val="center"/>
              <w:rPr>
                <w:rFonts w:ascii="Arial" w:hAnsi="Arial" w:cs="Arial"/>
                <w:b/>
                <w:sz w:val="19"/>
                <w:szCs w:val="19"/>
              </w:rPr>
            </w:pPr>
            <w:r w:rsidRPr="00AA1E7D">
              <w:rPr>
                <w:rFonts w:ascii="Arial" w:hAnsi="Arial" w:cs="Arial"/>
                <w:b/>
                <w:sz w:val="19"/>
                <w:szCs w:val="19"/>
              </w:rPr>
              <w:t>2021</w:t>
            </w:r>
          </w:p>
        </w:tc>
        <w:tc>
          <w:tcPr>
            <w:tcW w:w="978" w:type="dxa"/>
            <w:tcBorders>
              <w:top w:val="single" w:sz="4" w:space="0" w:color="auto"/>
              <w:left w:val="single" w:sz="4" w:space="0" w:color="auto"/>
              <w:bottom w:val="single" w:sz="4" w:space="0" w:color="auto"/>
              <w:right w:val="single" w:sz="4" w:space="0" w:color="auto"/>
            </w:tcBorders>
            <w:vAlign w:val="bottom"/>
          </w:tcPr>
          <w:p w14:paraId="12C393B4" w14:textId="2BE6B89D" w:rsidR="00353B36" w:rsidRPr="00AA1E7D" w:rsidRDefault="00353B36" w:rsidP="00AA1E7D">
            <w:pPr>
              <w:spacing w:after="0" w:line="240" w:lineRule="auto"/>
              <w:jc w:val="center"/>
              <w:rPr>
                <w:rFonts w:ascii="Arial" w:hAnsi="Arial" w:cs="Arial"/>
                <w:b/>
                <w:sz w:val="19"/>
                <w:szCs w:val="19"/>
              </w:rPr>
            </w:pPr>
            <w:r w:rsidRPr="00AA1E7D">
              <w:rPr>
                <w:rFonts w:ascii="Arial" w:hAnsi="Arial" w:cs="Arial"/>
                <w:b/>
                <w:sz w:val="19"/>
                <w:szCs w:val="19"/>
              </w:rPr>
              <w:t>2022</w:t>
            </w:r>
          </w:p>
        </w:tc>
        <w:tc>
          <w:tcPr>
            <w:tcW w:w="978" w:type="dxa"/>
            <w:tcBorders>
              <w:top w:val="single" w:sz="4" w:space="0" w:color="auto"/>
              <w:left w:val="single" w:sz="4" w:space="0" w:color="auto"/>
              <w:bottom w:val="single" w:sz="4" w:space="0" w:color="auto"/>
              <w:right w:val="single" w:sz="4" w:space="0" w:color="auto"/>
            </w:tcBorders>
            <w:vAlign w:val="bottom"/>
          </w:tcPr>
          <w:p w14:paraId="74060960" w14:textId="11080E3C" w:rsidR="00353B36" w:rsidRPr="00AA1E7D" w:rsidRDefault="00353B36" w:rsidP="00AA1E7D">
            <w:pPr>
              <w:spacing w:after="0" w:line="240" w:lineRule="auto"/>
              <w:jc w:val="center"/>
              <w:rPr>
                <w:rFonts w:ascii="Arial" w:hAnsi="Arial" w:cs="Arial"/>
                <w:b/>
                <w:sz w:val="19"/>
                <w:szCs w:val="19"/>
              </w:rPr>
            </w:pPr>
            <w:r w:rsidRPr="00AA1E7D">
              <w:rPr>
                <w:rFonts w:ascii="Arial" w:hAnsi="Arial" w:cs="Arial"/>
                <w:b/>
                <w:sz w:val="19"/>
                <w:szCs w:val="19"/>
              </w:rPr>
              <w:t>2023</w:t>
            </w:r>
          </w:p>
        </w:tc>
        <w:tc>
          <w:tcPr>
            <w:tcW w:w="2445" w:type="dxa"/>
            <w:tcBorders>
              <w:top w:val="single" w:sz="4" w:space="0" w:color="auto"/>
              <w:left w:val="single" w:sz="4" w:space="0" w:color="auto"/>
              <w:bottom w:val="single" w:sz="4" w:space="0" w:color="auto"/>
              <w:right w:val="single" w:sz="4" w:space="0" w:color="auto"/>
            </w:tcBorders>
          </w:tcPr>
          <w:p w14:paraId="26A28F6E" w14:textId="77777777" w:rsidR="00353B36" w:rsidRPr="00AA1E7D" w:rsidRDefault="00353B36" w:rsidP="00AA1E7D">
            <w:pPr>
              <w:spacing w:after="0" w:line="240" w:lineRule="auto"/>
              <w:jc w:val="center"/>
              <w:rPr>
                <w:rFonts w:ascii="Arial" w:hAnsi="Arial" w:cs="Arial"/>
                <w:b/>
              </w:rPr>
            </w:pPr>
          </w:p>
        </w:tc>
      </w:tr>
      <w:tr w:rsidR="00353B36" w:rsidRPr="004F24BB" w14:paraId="767249A0" w14:textId="77777777" w:rsidTr="00CA1543">
        <w:tc>
          <w:tcPr>
            <w:tcW w:w="2519" w:type="dxa"/>
            <w:tcBorders>
              <w:top w:val="single" w:sz="4" w:space="0" w:color="auto"/>
              <w:left w:val="dotted" w:sz="4" w:space="0" w:color="auto"/>
              <w:bottom w:val="dotted" w:sz="4" w:space="0" w:color="auto"/>
              <w:right w:val="dotted" w:sz="4" w:space="0" w:color="auto"/>
            </w:tcBorders>
            <w:vAlign w:val="bottom"/>
          </w:tcPr>
          <w:p w14:paraId="5414F24A" w14:textId="607E5921" w:rsidR="00353B36" w:rsidRPr="00AA1E7D" w:rsidRDefault="00353B36" w:rsidP="00C15A0F">
            <w:pPr>
              <w:pStyle w:val="4"/>
              <w:spacing w:line="240" w:lineRule="auto"/>
              <w:rPr>
                <w:rFonts w:ascii="Times New Roman" w:hAnsi="Times New Roman" w:cs="Times New Roman"/>
                <w:i w:val="0"/>
              </w:rPr>
            </w:pPr>
            <w:r w:rsidRPr="00AA1E7D">
              <w:rPr>
                <w:rFonts w:ascii="Times New Roman" w:hAnsi="Times New Roman" w:cs="Times New Roman"/>
                <w:i w:val="0"/>
                <w:iCs w:val="0"/>
                <w:smallCaps w:val="0"/>
                <w:spacing w:val="0"/>
              </w:rPr>
              <w:t>Керект</w:t>
            </w:r>
            <w:r w:rsidR="00AA1E7D">
              <w:rPr>
                <w:rFonts w:ascii="Times New Roman" w:hAnsi="Times New Roman" w:cs="Times New Roman"/>
                <w:i w:val="0"/>
                <w:iCs w:val="0"/>
                <w:smallCaps w:val="0"/>
                <w:spacing w:val="0"/>
                <w:lang w:val="ky-KG"/>
              </w:rPr>
              <w:t>өө</w:t>
            </w:r>
            <w:r w:rsidRPr="00AA1E7D">
              <w:rPr>
                <w:rFonts w:ascii="Times New Roman" w:hAnsi="Times New Roman" w:cs="Times New Roman"/>
                <w:i w:val="0"/>
                <w:iCs w:val="0"/>
                <w:smallCaps w:val="0"/>
                <w:spacing w:val="0"/>
              </w:rPr>
              <w:t xml:space="preserve"> чыгымдары</w:t>
            </w:r>
            <w:r w:rsidRPr="00AA1E7D">
              <w:rPr>
                <w:rFonts w:ascii="Times New Roman" w:hAnsi="Times New Roman" w:cs="Times New Roman"/>
                <w:i w:val="0"/>
              </w:rPr>
              <w:t xml:space="preserve"> -</w:t>
            </w:r>
            <w:r w:rsidR="00416BAD" w:rsidRPr="00AA1E7D">
              <w:rPr>
                <w:rFonts w:ascii="Times New Roman" w:hAnsi="Times New Roman" w:cs="Times New Roman"/>
                <w:i w:val="0"/>
              </w:rPr>
              <w:t xml:space="preserve"> </w:t>
            </w:r>
            <w:r w:rsidR="00416BAD" w:rsidRPr="00AC0057">
              <w:rPr>
                <w:rFonts w:ascii="Times New Roman" w:hAnsi="Times New Roman" w:cs="Times New Roman"/>
                <w:i w:val="0"/>
                <w:iCs w:val="0"/>
                <w:smallCaps w:val="0"/>
                <w:spacing w:val="0"/>
              </w:rPr>
              <w:t>б</w:t>
            </w:r>
            <w:r w:rsidRPr="00AA1E7D">
              <w:rPr>
                <w:rFonts w:ascii="Times New Roman" w:hAnsi="Times New Roman" w:cs="Times New Roman"/>
                <w:i w:val="0"/>
                <w:iCs w:val="0"/>
                <w:smallCaps w:val="0"/>
                <w:spacing w:val="0"/>
              </w:rPr>
              <w:t>ардыгы</w:t>
            </w:r>
          </w:p>
        </w:tc>
        <w:tc>
          <w:tcPr>
            <w:tcW w:w="978" w:type="dxa"/>
            <w:tcBorders>
              <w:top w:val="single" w:sz="4" w:space="0" w:color="auto"/>
              <w:left w:val="dotted" w:sz="4" w:space="0" w:color="auto"/>
              <w:bottom w:val="dotted" w:sz="4" w:space="0" w:color="auto"/>
              <w:right w:val="dotted" w:sz="4" w:space="0" w:color="auto"/>
            </w:tcBorders>
            <w:vAlign w:val="bottom"/>
          </w:tcPr>
          <w:p w14:paraId="429FE510" w14:textId="6F1A6F4B"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3 294,3</w:t>
            </w:r>
          </w:p>
        </w:tc>
        <w:tc>
          <w:tcPr>
            <w:tcW w:w="978" w:type="dxa"/>
            <w:tcBorders>
              <w:top w:val="single" w:sz="4" w:space="0" w:color="auto"/>
              <w:left w:val="dotted" w:sz="4" w:space="0" w:color="auto"/>
              <w:bottom w:val="dotted" w:sz="4" w:space="0" w:color="auto"/>
              <w:right w:val="dotted" w:sz="4" w:space="0" w:color="auto"/>
            </w:tcBorders>
            <w:vAlign w:val="bottom"/>
          </w:tcPr>
          <w:p w14:paraId="0B236B09" w14:textId="642C78EB"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3 350,9</w:t>
            </w:r>
          </w:p>
        </w:tc>
        <w:tc>
          <w:tcPr>
            <w:tcW w:w="978" w:type="dxa"/>
            <w:tcBorders>
              <w:top w:val="single" w:sz="4" w:space="0" w:color="auto"/>
              <w:left w:val="dotted" w:sz="4" w:space="0" w:color="auto"/>
              <w:bottom w:val="dotted" w:sz="4" w:space="0" w:color="auto"/>
              <w:right w:val="dotted" w:sz="4" w:space="0" w:color="auto"/>
            </w:tcBorders>
            <w:vAlign w:val="bottom"/>
          </w:tcPr>
          <w:p w14:paraId="68CDF209" w14:textId="1927C623" w:rsidR="00353B36" w:rsidRPr="00AA1E7D" w:rsidRDefault="00353B36" w:rsidP="00353B36">
            <w:pPr>
              <w:spacing w:after="0" w:line="240" w:lineRule="auto"/>
              <w:ind w:left="48" w:right="-11"/>
              <w:jc w:val="right"/>
              <w:rPr>
                <w:rFonts w:ascii="Arial" w:hAnsi="Arial" w:cs="Arial"/>
                <w:sz w:val="19"/>
                <w:szCs w:val="19"/>
              </w:rPr>
            </w:pPr>
            <w:r w:rsidRPr="00AA1E7D">
              <w:rPr>
                <w:rFonts w:ascii="Arial" w:hAnsi="Arial" w:cs="Arial"/>
                <w:sz w:val="19"/>
                <w:szCs w:val="19"/>
              </w:rPr>
              <w:t>4 012,0</w:t>
            </w:r>
          </w:p>
        </w:tc>
        <w:tc>
          <w:tcPr>
            <w:tcW w:w="978" w:type="dxa"/>
            <w:tcBorders>
              <w:top w:val="single" w:sz="4" w:space="0" w:color="auto"/>
              <w:left w:val="dotted" w:sz="4" w:space="0" w:color="auto"/>
              <w:bottom w:val="dotted" w:sz="4" w:space="0" w:color="auto"/>
              <w:right w:val="dotted" w:sz="4" w:space="0" w:color="auto"/>
            </w:tcBorders>
            <w:vAlign w:val="bottom"/>
          </w:tcPr>
          <w:p w14:paraId="3FCB4532" w14:textId="25E8DC5F" w:rsidR="00353B36" w:rsidRPr="00AA1E7D" w:rsidRDefault="00353B36" w:rsidP="00353B36">
            <w:pPr>
              <w:spacing w:after="0" w:line="240" w:lineRule="auto"/>
              <w:ind w:left="48" w:right="-11"/>
              <w:jc w:val="right"/>
              <w:rPr>
                <w:rFonts w:ascii="Arial" w:hAnsi="Arial" w:cs="Arial"/>
                <w:sz w:val="19"/>
                <w:szCs w:val="19"/>
              </w:rPr>
            </w:pPr>
            <w:r w:rsidRPr="00AA1E7D">
              <w:rPr>
                <w:rFonts w:ascii="Arial" w:hAnsi="Arial" w:cs="Arial"/>
                <w:sz w:val="19"/>
                <w:szCs w:val="19"/>
              </w:rPr>
              <w:t>4 513,6</w:t>
            </w:r>
          </w:p>
        </w:tc>
        <w:tc>
          <w:tcPr>
            <w:tcW w:w="978" w:type="dxa"/>
            <w:tcBorders>
              <w:top w:val="single" w:sz="4" w:space="0" w:color="auto"/>
              <w:left w:val="dotted" w:sz="4" w:space="0" w:color="auto"/>
              <w:bottom w:val="dotted" w:sz="4" w:space="0" w:color="auto"/>
              <w:right w:val="dotted" w:sz="4" w:space="0" w:color="auto"/>
            </w:tcBorders>
            <w:vAlign w:val="bottom"/>
          </w:tcPr>
          <w:p w14:paraId="742A67A7" w14:textId="12A72CEF" w:rsidR="00353B36" w:rsidRPr="00FD4DF0" w:rsidRDefault="00FD4DF0" w:rsidP="00353B36">
            <w:pPr>
              <w:spacing w:after="0" w:line="240" w:lineRule="auto"/>
              <w:ind w:left="48" w:right="-11"/>
              <w:jc w:val="right"/>
              <w:rPr>
                <w:rFonts w:ascii="Arial" w:hAnsi="Arial" w:cs="Arial"/>
                <w:sz w:val="19"/>
                <w:szCs w:val="19"/>
                <w:lang w:val="ky-KG"/>
              </w:rPr>
            </w:pPr>
            <w:r>
              <w:rPr>
                <w:rFonts w:ascii="Arial" w:hAnsi="Arial" w:cs="Arial"/>
                <w:sz w:val="19"/>
                <w:szCs w:val="19"/>
                <w:lang w:val="ky-KG"/>
              </w:rPr>
              <w:t>5</w:t>
            </w:r>
            <w:r w:rsidR="00B03D44">
              <w:rPr>
                <w:rFonts w:ascii="Arial" w:hAnsi="Arial" w:cs="Arial"/>
                <w:sz w:val="19"/>
                <w:szCs w:val="19"/>
                <w:lang w:val="ky-KG"/>
              </w:rPr>
              <w:t xml:space="preserve"> </w:t>
            </w:r>
            <w:r>
              <w:rPr>
                <w:rFonts w:ascii="Arial" w:hAnsi="Arial" w:cs="Arial"/>
                <w:sz w:val="19"/>
                <w:szCs w:val="19"/>
                <w:lang w:val="ky-KG"/>
              </w:rPr>
              <w:t>494,5</w:t>
            </w:r>
          </w:p>
        </w:tc>
        <w:tc>
          <w:tcPr>
            <w:tcW w:w="2445" w:type="dxa"/>
            <w:tcBorders>
              <w:top w:val="single" w:sz="4" w:space="0" w:color="auto"/>
              <w:left w:val="dotted" w:sz="4" w:space="0" w:color="auto"/>
              <w:bottom w:val="dotted" w:sz="4" w:space="0" w:color="auto"/>
              <w:right w:val="dotted" w:sz="4" w:space="0" w:color="auto"/>
            </w:tcBorders>
            <w:vAlign w:val="bottom"/>
          </w:tcPr>
          <w:p w14:paraId="19D75F5E" w14:textId="58327063" w:rsidR="00353B36" w:rsidRPr="00AA1E7D" w:rsidRDefault="00353B36" w:rsidP="00F85407">
            <w:pPr>
              <w:pStyle w:val="4"/>
              <w:spacing w:line="240" w:lineRule="auto"/>
              <w:ind w:left="226"/>
              <w:rPr>
                <w:rFonts w:ascii="Arial" w:hAnsi="Arial" w:cs="Arial"/>
                <w:iCs w:val="0"/>
                <w:smallCaps w:val="0"/>
                <w:spacing w:val="0"/>
                <w:sz w:val="20"/>
                <w:szCs w:val="20"/>
              </w:rPr>
            </w:pPr>
            <w:r w:rsidRPr="00AA1E7D">
              <w:rPr>
                <w:rFonts w:ascii="Arial" w:hAnsi="Arial" w:cs="Arial"/>
                <w:iCs w:val="0"/>
                <w:smallCaps w:val="0"/>
                <w:spacing w:val="0"/>
                <w:sz w:val="20"/>
                <w:szCs w:val="20"/>
              </w:rPr>
              <w:t xml:space="preserve">Потребительские </w:t>
            </w:r>
            <w:r w:rsidRPr="00AA1E7D">
              <w:rPr>
                <w:rFonts w:ascii="Arial" w:hAnsi="Arial" w:cs="Arial"/>
                <w:iCs w:val="0"/>
                <w:smallCaps w:val="0"/>
                <w:spacing w:val="0"/>
                <w:sz w:val="20"/>
                <w:szCs w:val="20"/>
              </w:rPr>
              <w:br/>
              <w:t>расходы - всего</w:t>
            </w:r>
          </w:p>
        </w:tc>
      </w:tr>
      <w:tr w:rsidR="00353B36" w:rsidRPr="004F24BB" w14:paraId="07D98D73" w14:textId="77777777" w:rsidTr="00CA1543">
        <w:tc>
          <w:tcPr>
            <w:tcW w:w="2519" w:type="dxa"/>
            <w:tcBorders>
              <w:top w:val="dotted" w:sz="4" w:space="0" w:color="auto"/>
              <w:left w:val="dotted" w:sz="4" w:space="0" w:color="auto"/>
              <w:bottom w:val="dotted" w:sz="4" w:space="0" w:color="auto"/>
              <w:right w:val="dotted" w:sz="4" w:space="0" w:color="auto"/>
            </w:tcBorders>
            <w:vAlign w:val="bottom"/>
          </w:tcPr>
          <w:p w14:paraId="197F6CF9" w14:textId="77777777" w:rsidR="00353B36" w:rsidRPr="00AA1E7D" w:rsidRDefault="00353B36" w:rsidP="00353B36">
            <w:pPr>
              <w:spacing w:after="0" w:line="240" w:lineRule="auto"/>
              <w:ind w:left="227"/>
              <w:rPr>
                <w:rFonts w:ascii="Times New Roman" w:hAnsi="Times New Roman" w:cs="Times New Roman"/>
                <w:sz w:val="22"/>
                <w:szCs w:val="22"/>
              </w:rPr>
            </w:pPr>
            <w:r w:rsidRPr="00AA1E7D">
              <w:rPr>
                <w:rFonts w:ascii="Times New Roman" w:hAnsi="Times New Roman" w:cs="Times New Roman"/>
                <w:sz w:val="22"/>
                <w:szCs w:val="22"/>
              </w:rPr>
              <w:t>анын ичинде:</w:t>
            </w:r>
          </w:p>
        </w:tc>
        <w:tc>
          <w:tcPr>
            <w:tcW w:w="978" w:type="dxa"/>
            <w:tcBorders>
              <w:top w:val="dotted" w:sz="4" w:space="0" w:color="auto"/>
              <w:left w:val="dotted" w:sz="4" w:space="0" w:color="auto"/>
              <w:bottom w:val="dotted" w:sz="4" w:space="0" w:color="auto"/>
              <w:right w:val="dotted" w:sz="4" w:space="0" w:color="auto"/>
            </w:tcBorders>
            <w:vAlign w:val="bottom"/>
          </w:tcPr>
          <w:p w14:paraId="48844B06" w14:textId="77777777" w:rsidR="00353B36" w:rsidRPr="00AA1E7D" w:rsidRDefault="00353B36" w:rsidP="00353B36">
            <w:pPr>
              <w:spacing w:after="0" w:line="240" w:lineRule="auto"/>
              <w:jc w:val="right"/>
              <w:rPr>
                <w:rFonts w:ascii="Arial" w:hAnsi="Arial" w:cs="Arial"/>
                <w:sz w:val="19"/>
                <w:szCs w:val="19"/>
              </w:rPr>
            </w:pPr>
          </w:p>
        </w:tc>
        <w:tc>
          <w:tcPr>
            <w:tcW w:w="978" w:type="dxa"/>
            <w:tcBorders>
              <w:top w:val="dotted" w:sz="4" w:space="0" w:color="auto"/>
              <w:left w:val="dotted" w:sz="4" w:space="0" w:color="auto"/>
              <w:bottom w:val="dotted" w:sz="4" w:space="0" w:color="auto"/>
              <w:right w:val="dotted" w:sz="4" w:space="0" w:color="auto"/>
            </w:tcBorders>
            <w:vAlign w:val="bottom"/>
          </w:tcPr>
          <w:p w14:paraId="163EF25C" w14:textId="77777777" w:rsidR="00353B36" w:rsidRPr="00AA1E7D" w:rsidRDefault="00353B36" w:rsidP="00353B36">
            <w:pPr>
              <w:spacing w:after="0" w:line="240" w:lineRule="auto"/>
              <w:jc w:val="right"/>
              <w:rPr>
                <w:rFonts w:ascii="Arial" w:hAnsi="Arial" w:cs="Arial"/>
                <w:sz w:val="19"/>
                <w:szCs w:val="19"/>
              </w:rPr>
            </w:pPr>
          </w:p>
        </w:tc>
        <w:tc>
          <w:tcPr>
            <w:tcW w:w="978" w:type="dxa"/>
            <w:tcBorders>
              <w:top w:val="dotted" w:sz="4" w:space="0" w:color="auto"/>
              <w:left w:val="dotted" w:sz="4" w:space="0" w:color="auto"/>
              <w:bottom w:val="dotted" w:sz="4" w:space="0" w:color="auto"/>
              <w:right w:val="dotted" w:sz="4" w:space="0" w:color="auto"/>
            </w:tcBorders>
            <w:vAlign w:val="bottom"/>
          </w:tcPr>
          <w:p w14:paraId="07E46A59" w14:textId="77777777" w:rsidR="00353B36" w:rsidRPr="00AA1E7D" w:rsidRDefault="00353B36" w:rsidP="00353B36">
            <w:pPr>
              <w:spacing w:after="0" w:line="240" w:lineRule="auto"/>
              <w:ind w:right="-11"/>
              <w:jc w:val="right"/>
              <w:rPr>
                <w:rFonts w:ascii="Arial" w:hAnsi="Arial" w:cs="Arial"/>
                <w:sz w:val="19"/>
                <w:szCs w:val="19"/>
              </w:rPr>
            </w:pPr>
          </w:p>
        </w:tc>
        <w:tc>
          <w:tcPr>
            <w:tcW w:w="978" w:type="dxa"/>
            <w:tcBorders>
              <w:top w:val="dotted" w:sz="4" w:space="0" w:color="auto"/>
              <w:left w:val="dotted" w:sz="4" w:space="0" w:color="auto"/>
              <w:bottom w:val="dotted" w:sz="4" w:space="0" w:color="auto"/>
              <w:right w:val="dotted" w:sz="4" w:space="0" w:color="auto"/>
            </w:tcBorders>
            <w:vAlign w:val="bottom"/>
          </w:tcPr>
          <w:p w14:paraId="60D09147" w14:textId="77777777" w:rsidR="00353B36" w:rsidRPr="00AA1E7D" w:rsidRDefault="00353B36" w:rsidP="00353B36">
            <w:pPr>
              <w:spacing w:after="0" w:line="240" w:lineRule="auto"/>
              <w:ind w:left="48" w:right="-11"/>
              <w:jc w:val="right"/>
              <w:rPr>
                <w:rFonts w:ascii="Arial" w:hAnsi="Arial" w:cs="Arial"/>
                <w:sz w:val="19"/>
                <w:szCs w:val="19"/>
              </w:rPr>
            </w:pPr>
          </w:p>
        </w:tc>
        <w:tc>
          <w:tcPr>
            <w:tcW w:w="978" w:type="dxa"/>
            <w:tcBorders>
              <w:top w:val="dotted" w:sz="4" w:space="0" w:color="auto"/>
              <w:left w:val="dotted" w:sz="4" w:space="0" w:color="auto"/>
              <w:bottom w:val="dotted" w:sz="4" w:space="0" w:color="auto"/>
              <w:right w:val="dotted" w:sz="4" w:space="0" w:color="auto"/>
            </w:tcBorders>
            <w:vAlign w:val="bottom"/>
          </w:tcPr>
          <w:p w14:paraId="3C622C6E" w14:textId="77777777" w:rsidR="00353B36" w:rsidRPr="00AA1E7D" w:rsidRDefault="00353B36" w:rsidP="00353B36">
            <w:pPr>
              <w:spacing w:after="0" w:line="240" w:lineRule="auto"/>
              <w:ind w:left="48" w:right="-11"/>
              <w:jc w:val="right"/>
              <w:rPr>
                <w:rFonts w:ascii="Arial" w:hAnsi="Arial" w:cs="Arial"/>
                <w:sz w:val="19"/>
                <w:szCs w:val="19"/>
              </w:rPr>
            </w:pPr>
          </w:p>
        </w:tc>
        <w:tc>
          <w:tcPr>
            <w:tcW w:w="2445" w:type="dxa"/>
            <w:tcBorders>
              <w:top w:val="dotted" w:sz="4" w:space="0" w:color="auto"/>
              <w:left w:val="dotted" w:sz="4" w:space="0" w:color="auto"/>
              <w:bottom w:val="dotted" w:sz="4" w:space="0" w:color="auto"/>
              <w:right w:val="dotted" w:sz="4" w:space="0" w:color="auto"/>
            </w:tcBorders>
            <w:vAlign w:val="bottom"/>
          </w:tcPr>
          <w:p w14:paraId="1D4F576C" w14:textId="77777777" w:rsidR="00353B36" w:rsidRPr="00AA1E7D" w:rsidRDefault="00353B36" w:rsidP="00353B36">
            <w:pPr>
              <w:pStyle w:val="4"/>
              <w:spacing w:line="240" w:lineRule="auto"/>
              <w:ind w:left="226"/>
              <w:rPr>
                <w:rFonts w:ascii="Arial" w:hAnsi="Arial" w:cs="Arial"/>
                <w:iCs w:val="0"/>
                <w:smallCaps w:val="0"/>
                <w:spacing w:val="0"/>
                <w:sz w:val="20"/>
                <w:szCs w:val="20"/>
              </w:rPr>
            </w:pPr>
            <w:r w:rsidRPr="00AA1E7D">
              <w:rPr>
                <w:rFonts w:ascii="Arial" w:hAnsi="Arial" w:cs="Arial"/>
                <w:iCs w:val="0"/>
                <w:smallCaps w:val="0"/>
                <w:spacing w:val="0"/>
                <w:sz w:val="20"/>
                <w:szCs w:val="20"/>
              </w:rPr>
              <w:t>в том числе на:</w:t>
            </w:r>
          </w:p>
        </w:tc>
      </w:tr>
      <w:tr w:rsidR="00353B36" w:rsidRPr="004F24BB" w14:paraId="1A5EE595" w14:textId="77777777" w:rsidTr="00CA1543">
        <w:tc>
          <w:tcPr>
            <w:tcW w:w="2519" w:type="dxa"/>
            <w:tcBorders>
              <w:top w:val="dotted" w:sz="4" w:space="0" w:color="auto"/>
              <w:left w:val="dotted" w:sz="4" w:space="0" w:color="auto"/>
              <w:bottom w:val="dotted" w:sz="4" w:space="0" w:color="auto"/>
              <w:right w:val="dotted" w:sz="4" w:space="0" w:color="auto"/>
            </w:tcBorders>
            <w:vAlign w:val="bottom"/>
          </w:tcPr>
          <w:p w14:paraId="401425A2" w14:textId="6A2E34E8" w:rsidR="00353B36" w:rsidRPr="00AA1E7D" w:rsidRDefault="00353B36" w:rsidP="00353B36">
            <w:pPr>
              <w:pStyle w:val="4"/>
              <w:spacing w:line="240" w:lineRule="auto"/>
              <w:ind w:left="226"/>
              <w:rPr>
                <w:rFonts w:ascii="Times New Roman" w:hAnsi="Times New Roman" w:cs="Times New Roman"/>
                <w:i w:val="0"/>
                <w:highlight w:val="yellow"/>
                <w:lang w:val="ky-KG"/>
              </w:rPr>
            </w:pPr>
            <w:r w:rsidRPr="00AA1E7D">
              <w:rPr>
                <w:rFonts w:ascii="Times New Roman" w:hAnsi="Times New Roman" w:cs="Times New Roman"/>
                <w:i w:val="0"/>
                <w:iCs w:val="0"/>
                <w:smallCaps w:val="0"/>
                <w:spacing w:val="0"/>
              </w:rPr>
              <w:t xml:space="preserve">азык-түлүк </w:t>
            </w:r>
            <w:r w:rsidR="00AA1E7D">
              <w:rPr>
                <w:rFonts w:ascii="Times New Roman" w:hAnsi="Times New Roman" w:cs="Times New Roman"/>
                <w:i w:val="0"/>
                <w:iCs w:val="0"/>
                <w:smallCaps w:val="0"/>
                <w:spacing w:val="0"/>
                <w:lang w:val="ky-KG"/>
              </w:rPr>
              <w:br/>
            </w:r>
            <w:r w:rsidRPr="00AA1E7D">
              <w:rPr>
                <w:rFonts w:ascii="Times New Roman" w:hAnsi="Times New Roman" w:cs="Times New Roman"/>
                <w:i w:val="0"/>
                <w:iCs w:val="0"/>
                <w:smallCaps w:val="0"/>
                <w:spacing w:val="0"/>
              </w:rPr>
              <w:t>товарлар</w:t>
            </w:r>
          </w:p>
        </w:tc>
        <w:tc>
          <w:tcPr>
            <w:tcW w:w="978" w:type="dxa"/>
            <w:tcBorders>
              <w:top w:val="dotted" w:sz="4" w:space="0" w:color="auto"/>
              <w:left w:val="dotted" w:sz="4" w:space="0" w:color="auto"/>
              <w:bottom w:val="dotted" w:sz="4" w:space="0" w:color="auto"/>
              <w:right w:val="dotted" w:sz="4" w:space="0" w:color="auto"/>
            </w:tcBorders>
            <w:vAlign w:val="bottom"/>
          </w:tcPr>
          <w:p w14:paraId="5FF47BCF" w14:textId="48B8A7EC"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3 978,9</w:t>
            </w:r>
          </w:p>
        </w:tc>
        <w:tc>
          <w:tcPr>
            <w:tcW w:w="978" w:type="dxa"/>
            <w:tcBorders>
              <w:top w:val="dotted" w:sz="4" w:space="0" w:color="auto"/>
              <w:left w:val="dotted" w:sz="4" w:space="0" w:color="auto"/>
              <w:bottom w:val="dotted" w:sz="4" w:space="0" w:color="auto"/>
              <w:right w:val="dotted" w:sz="4" w:space="0" w:color="auto"/>
            </w:tcBorders>
            <w:vAlign w:val="bottom"/>
          </w:tcPr>
          <w:p w14:paraId="413EAABC" w14:textId="6F0EEA5D"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1 716,7</w:t>
            </w:r>
          </w:p>
        </w:tc>
        <w:tc>
          <w:tcPr>
            <w:tcW w:w="978" w:type="dxa"/>
            <w:tcBorders>
              <w:top w:val="dotted" w:sz="4" w:space="0" w:color="auto"/>
              <w:left w:val="dotted" w:sz="4" w:space="0" w:color="auto"/>
              <w:bottom w:val="dotted" w:sz="4" w:space="0" w:color="auto"/>
              <w:right w:val="dotted" w:sz="4" w:space="0" w:color="auto"/>
            </w:tcBorders>
            <w:vAlign w:val="bottom"/>
          </w:tcPr>
          <w:p w14:paraId="1C28D5C6" w14:textId="2A41E5A0" w:rsidR="00353B36" w:rsidRPr="00AA1E7D" w:rsidRDefault="00353B36" w:rsidP="00353B36">
            <w:pPr>
              <w:spacing w:after="0" w:line="240" w:lineRule="auto"/>
              <w:ind w:left="-94" w:right="-11"/>
              <w:jc w:val="right"/>
              <w:rPr>
                <w:rFonts w:ascii="Arial" w:hAnsi="Arial" w:cs="Arial"/>
                <w:sz w:val="19"/>
                <w:szCs w:val="19"/>
              </w:rPr>
            </w:pPr>
            <w:r w:rsidRPr="00AA1E7D">
              <w:rPr>
                <w:rFonts w:ascii="Arial" w:hAnsi="Arial" w:cs="Arial"/>
                <w:sz w:val="19"/>
                <w:szCs w:val="19"/>
              </w:rPr>
              <w:t>1 961,9</w:t>
            </w:r>
          </w:p>
        </w:tc>
        <w:tc>
          <w:tcPr>
            <w:tcW w:w="978" w:type="dxa"/>
            <w:tcBorders>
              <w:top w:val="dotted" w:sz="4" w:space="0" w:color="auto"/>
              <w:left w:val="dotted" w:sz="4" w:space="0" w:color="auto"/>
              <w:bottom w:val="dotted" w:sz="4" w:space="0" w:color="auto"/>
              <w:right w:val="dotted" w:sz="4" w:space="0" w:color="auto"/>
            </w:tcBorders>
            <w:vAlign w:val="bottom"/>
          </w:tcPr>
          <w:p w14:paraId="659DE0D9" w14:textId="3D12FE12" w:rsidR="00353B36" w:rsidRPr="00AA1E7D" w:rsidRDefault="00353B36" w:rsidP="00353B36">
            <w:pPr>
              <w:spacing w:after="0" w:line="240" w:lineRule="auto"/>
              <w:ind w:left="48" w:right="-11"/>
              <w:jc w:val="right"/>
              <w:rPr>
                <w:rFonts w:ascii="Arial" w:hAnsi="Arial" w:cs="Arial"/>
                <w:sz w:val="19"/>
                <w:szCs w:val="19"/>
              </w:rPr>
            </w:pPr>
            <w:r w:rsidRPr="00AA1E7D">
              <w:rPr>
                <w:rFonts w:ascii="Arial" w:hAnsi="Arial" w:cs="Arial"/>
                <w:sz w:val="19"/>
                <w:szCs w:val="19"/>
              </w:rPr>
              <w:t>2 312,7</w:t>
            </w:r>
          </w:p>
        </w:tc>
        <w:tc>
          <w:tcPr>
            <w:tcW w:w="978" w:type="dxa"/>
            <w:tcBorders>
              <w:top w:val="dotted" w:sz="4" w:space="0" w:color="auto"/>
              <w:left w:val="dotted" w:sz="4" w:space="0" w:color="auto"/>
              <w:bottom w:val="dotted" w:sz="4" w:space="0" w:color="auto"/>
              <w:right w:val="dotted" w:sz="4" w:space="0" w:color="auto"/>
            </w:tcBorders>
            <w:vAlign w:val="bottom"/>
          </w:tcPr>
          <w:p w14:paraId="74C7CF74" w14:textId="32738AB7" w:rsidR="00353B36" w:rsidRPr="00FD4DF0" w:rsidRDefault="00FD4DF0" w:rsidP="00353B36">
            <w:pPr>
              <w:spacing w:after="0" w:line="240" w:lineRule="auto"/>
              <w:ind w:left="48" w:right="-11"/>
              <w:jc w:val="right"/>
              <w:rPr>
                <w:rFonts w:ascii="Arial" w:hAnsi="Arial" w:cs="Arial"/>
                <w:sz w:val="19"/>
                <w:szCs w:val="19"/>
                <w:lang w:val="ky-KG"/>
              </w:rPr>
            </w:pPr>
            <w:r>
              <w:rPr>
                <w:rFonts w:ascii="Arial" w:hAnsi="Arial" w:cs="Arial"/>
                <w:sz w:val="19"/>
                <w:szCs w:val="19"/>
                <w:lang w:val="ky-KG"/>
              </w:rPr>
              <w:t>2</w:t>
            </w:r>
            <w:r w:rsidR="00B03D44">
              <w:rPr>
                <w:rFonts w:ascii="Arial" w:hAnsi="Arial" w:cs="Arial"/>
                <w:sz w:val="19"/>
                <w:szCs w:val="19"/>
                <w:lang w:val="ky-KG"/>
              </w:rPr>
              <w:t xml:space="preserve"> </w:t>
            </w:r>
            <w:r>
              <w:rPr>
                <w:rFonts w:ascii="Arial" w:hAnsi="Arial" w:cs="Arial"/>
                <w:sz w:val="19"/>
                <w:szCs w:val="19"/>
                <w:lang w:val="ky-KG"/>
              </w:rPr>
              <w:t>651,9</w:t>
            </w:r>
          </w:p>
        </w:tc>
        <w:tc>
          <w:tcPr>
            <w:tcW w:w="2445" w:type="dxa"/>
            <w:tcBorders>
              <w:top w:val="dotted" w:sz="4" w:space="0" w:color="auto"/>
              <w:left w:val="dotted" w:sz="4" w:space="0" w:color="auto"/>
              <w:bottom w:val="dotted" w:sz="4" w:space="0" w:color="auto"/>
              <w:right w:val="dotted" w:sz="4" w:space="0" w:color="auto"/>
            </w:tcBorders>
            <w:vAlign w:val="bottom"/>
          </w:tcPr>
          <w:p w14:paraId="306E8130" w14:textId="1F7D104E" w:rsidR="00353B36" w:rsidRPr="00AA1E7D" w:rsidRDefault="00353B36" w:rsidP="00AC0057">
            <w:pPr>
              <w:pStyle w:val="4"/>
              <w:spacing w:line="240" w:lineRule="auto"/>
              <w:ind w:left="340" w:hanging="113"/>
              <w:rPr>
                <w:rFonts w:ascii="Arial" w:hAnsi="Arial" w:cs="Arial"/>
                <w:iCs w:val="0"/>
                <w:smallCaps w:val="0"/>
                <w:spacing w:val="0"/>
                <w:sz w:val="20"/>
                <w:szCs w:val="20"/>
              </w:rPr>
            </w:pPr>
            <w:r w:rsidRPr="00AA1E7D">
              <w:rPr>
                <w:rFonts w:ascii="Arial" w:hAnsi="Arial" w:cs="Arial"/>
                <w:iCs w:val="0"/>
                <w:smallCaps w:val="0"/>
                <w:spacing w:val="0"/>
                <w:sz w:val="20"/>
                <w:szCs w:val="20"/>
              </w:rPr>
              <w:t>продовольственные товары</w:t>
            </w:r>
          </w:p>
        </w:tc>
      </w:tr>
      <w:tr w:rsidR="00353B36" w:rsidRPr="004F24BB" w14:paraId="0455705C" w14:textId="77777777" w:rsidTr="00CA1543">
        <w:tc>
          <w:tcPr>
            <w:tcW w:w="2519" w:type="dxa"/>
            <w:tcBorders>
              <w:top w:val="dotted" w:sz="4" w:space="0" w:color="auto"/>
              <w:left w:val="dotted" w:sz="4" w:space="0" w:color="auto"/>
              <w:bottom w:val="dotted" w:sz="4" w:space="0" w:color="auto"/>
              <w:right w:val="dotted" w:sz="4" w:space="0" w:color="auto"/>
            </w:tcBorders>
            <w:vAlign w:val="bottom"/>
          </w:tcPr>
          <w:p w14:paraId="459A421F" w14:textId="77777777" w:rsidR="00353B36" w:rsidRPr="00AA1E7D" w:rsidRDefault="00353B36" w:rsidP="00353B36">
            <w:pPr>
              <w:pStyle w:val="4"/>
              <w:spacing w:line="240" w:lineRule="auto"/>
              <w:ind w:left="226"/>
              <w:rPr>
                <w:rFonts w:ascii="Times New Roman" w:hAnsi="Times New Roman" w:cs="Times New Roman"/>
                <w:i w:val="0"/>
                <w:iCs w:val="0"/>
                <w:smallCaps w:val="0"/>
                <w:spacing w:val="0"/>
              </w:rPr>
            </w:pPr>
            <w:r w:rsidRPr="00AA1E7D">
              <w:rPr>
                <w:rFonts w:ascii="Times New Roman" w:hAnsi="Times New Roman" w:cs="Times New Roman"/>
                <w:i w:val="0"/>
                <w:iCs w:val="0"/>
                <w:smallCaps w:val="0"/>
                <w:spacing w:val="0"/>
              </w:rPr>
              <w:t xml:space="preserve">азык-түлүк эмес товарлар </w:t>
            </w:r>
          </w:p>
        </w:tc>
        <w:tc>
          <w:tcPr>
            <w:tcW w:w="978" w:type="dxa"/>
            <w:tcBorders>
              <w:top w:val="dotted" w:sz="4" w:space="0" w:color="auto"/>
              <w:left w:val="dotted" w:sz="4" w:space="0" w:color="auto"/>
              <w:bottom w:val="dotted" w:sz="4" w:space="0" w:color="auto"/>
              <w:right w:val="dotted" w:sz="4" w:space="0" w:color="auto"/>
            </w:tcBorders>
            <w:vAlign w:val="bottom"/>
          </w:tcPr>
          <w:p w14:paraId="49E7738E" w14:textId="3A68BFDE"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898,7</w:t>
            </w:r>
          </w:p>
        </w:tc>
        <w:tc>
          <w:tcPr>
            <w:tcW w:w="978" w:type="dxa"/>
            <w:tcBorders>
              <w:top w:val="dotted" w:sz="4" w:space="0" w:color="auto"/>
              <w:left w:val="dotted" w:sz="4" w:space="0" w:color="auto"/>
              <w:bottom w:val="dotted" w:sz="4" w:space="0" w:color="auto"/>
              <w:right w:val="dotted" w:sz="4" w:space="0" w:color="auto"/>
            </w:tcBorders>
            <w:vAlign w:val="bottom"/>
          </w:tcPr>
          <w:p w14:paraId="4F48F5B0" w14:textId="5F9579C5"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846,8</w:t>
            </w:r>
          </w:p>
        </w:tc>
        <w:tc>
          <w:tcPr>
            <w:tcW w:w="978" w:type="dxa"/>
            <w:tcBorders>
              <w:top w:val="dotted" w:sz="4" w:space="0" w:color="auto"/>
              <w:left w:val="dotted" w:sz="4" w:space="0" w:color="auto"/>
              <w:bottom w:val="dotted" w:sz="4" w:space="0" w:color="auto"/>
              <w:right w:val="dotted" w:sz="4" w:space="0" w:color="auto"/>
            </w:tcBorders>
            <w:vAlign w:val="bottom"/>
          </w:tcPr>
          <w:p w14:paraId="3D063861" w14:textId="046D5768" w:rsidR="00353B36" w:rsidRPr="00AA1E7D" w:rsidRDefault="00353B36" w:rsidP="00353B36">
            <w:pPr>
              <w:spacing w:after="0" w:line="240" w:lineRule="auto"/>
              <w:ind w:right="-11"/>
              <w:jc w:val="right"/>
              <w:rPr>
                <w:rFonts w:ascii="Arial" w:hAnsi="Arial" w:cs="Arial"/>
                <w:sz w:val="19"/>
                <w:szCs w:val="19"/>
              </w:rPr>
            </w:pPr>
            <w:r w:rsidRPr="00AA1E7D">
              <w:rPr>
                <w:rFonts w:ascii="Arial" w:hAnsi="Arial" w:cs="Arial"/>
                <w:sz w:val="19"/>
                <w:szCs w:val="19"/>
              </w:rPr>
              <w:t>1 126,4</w:t>
            </w:r>
          </w:p>
        </w:tc>
        <w:tc>
          <w:tcPr>
            <w:tcW w:w="978" w:type="dxa"/>
            <w:tcBorders>
              <w:top w:val="dotted" w:sz="4" w:space="0" w:color="auto"/>
              <w:left w:val="dotted" w:sz="4" w:space="0" w:color="auto"/>
              <w:bottom w:val="dotted" w:sz="4" w:space="0" w:color="auto"/>
              <w:right w:val="dotted" w:sz="4" w:space="0" w:color="auto"/>
            </w:tcBorders>
            <w:vAlign w:val="bottom"/>
          </w:tcPr>
          <w:p w14:paraId="32ADBA1B" w14:textId="71BEE647" w:rsidR="00353B36" w:rsidRPr="00AA1E7D" w:rsidRDefault="00353B36" w:rsidP="00353B36">
            <w:pPr>
              <w:spacing w:after="0" w:line="240" w:lineRule="auto"/>
              <w:ind w:left="48" w:right="-11"/>
              <w:jc w:val="right"/>
              <w:rPr>
                <w:rFonts w:ascii="Arial" w:hAnsi="Arial" w:cs="Arial"/>
                <w:sz w:val="19"/>
                <w:szCs w:val="19"/>
              </w:rPr>
            </w:pPr>
            <w:r w:rsidRPr="00AA1E7D">
              <w:rPr>
                <w:rFonts w:ascii="Arial" w:hAnsi="Arial" w:cs="Arial"/>
                <w:sz w:val="19"/>
                <w:szCs w:val="19"/>
              </w:rPr>
              <w:t>1 170,5</w:t>
            </w:r>
          </w:p>
        </w:tc>
        <w:tc>
          <w:tcPr>
            <w:tcW w:w="978" w:type="dxa"/>
            <w:tcBorders>
              <w:top w:val="dotted" w:sz="4" w:space="0" w:color="auto"/>
              <w:left w:val="dotted" w:sz="4" w:space="0" w:color="auto"/>
              <w:bottom w:val="dotted" w:sz="4" w:space="0" w:color="auto"/>
              <w:right w:val="dotted" w:sz="4" w:space="0" w:color="auto"/>
            </w:tcBorders>
            <w:vAlign w:val="bottom"/>
          </w:tcPr>
          <w:p w14:paraId="4DC9619E" w14:textId="159D69AC" w:rsidR="00353B36" w:rsidRPr="00FD4DF0" w:rsidRDefault="00FD4DF0" w:rsidP="00353B36">
            <w:pPr>
              <w:spacing w:after="0" w:line="240" w:lineRule="auto"/>
              <w:ind w:left="48" w:right="-11"/>
              <w:jc w:val="right"/>
              <w:rPr>
                <w:rFonts w:ascii="Arial" w:hAnsi="Arial" w:cs="Arial"/>
                <w:sz w:val="19"/>
                <w:szCs w:val="19"/>
                <w:lang w:val="ky-KG"/>
              </w:rPr>
            </w:pPr>
            <w:r>
              <w:rPr>
                <w:rFonts w:ascii="Arial" w:hAnsi="Arial" w:cs="Arial"/>
                <w:sz w:val="19"/>
                <w:szCs w:val="19"/>
                <w:lang w:val="ky-KG"/>
              </w:rPr>
              <w:t>1</w:t>
            </w:r>
            <w:r w:rsidR="00B03D44">
              <w:rPr>
                <w:rFonts w:ascii="Arial" w:hAnsi="Arial" w:cs="Arial"/>
                <w:sz w:val="19"/>
                <w:szCs w:val="19"/>
                <w:lang w:val="ky-KG"/>
              </w:rPr>
              <w:t xml:space="preserve"> </w:t>
            </w:r>
            <w:r>
              <w:rPr>
                <w:rFonts w:ascii="Arial" w:hAnsi="Arial" w:cs="Arial"/>
                <w:sz w:val="19"/>
                <w:szCs w:val="19"/>
                <w:lang w:val="ky-KG"/>
              </w:rPr>
              <w:t>455,5</w:t>
            </w:r>
          </w:p>
        </w:tc>
        <w:tc>
          <w:tcPr>
            <w:tcW w:w="2445" w:type="dxa"/>
            <w:tcBorders>
              <w:top w:val="dotted" w:sz="4" w:space="0" w:color="auto"/>
              <w:left w:val="dotted" w:sz="4" w:space="0" w:color="auto"/>
              <w:bottom w:val="dotted" w:sz="4" w:space="0" w:color="auto"/>
              <w:right w:val="dotted" w:sz="4" w:space="0" w:color="auto"/>
            </w:tcBorders>
            <w:vAlign w:val="bottom"/>
          </w:tcPr>
          <w:p w14:paraId="41B2D300" w14:textId="77777777" w:rsidR="00353B36" w:rsidRPr="00AA1E7D" w:rsidRDefault="00353B36" w:rsidP="00353B36">
            <w:pPr>
              <w:pStyle w:val="4"/>
              <w:spacing w:line="240" w:lineRule="auto"/>
              <w:ind w:left="340" w:hanging="113"/>
              <w:rPr>
                <w:rFonts w:ascii="Arial" w:hAnsi="Arial" w:cs="Arial"/>
                <w:iCs w:val="0"/>
                <w:smallCaps w:val="0"/>
                <w:spacing w:val="0"/>
                <w:sz w:val="20"/>
                <w:szCs w:val="20"/>
              </w:rPr>
            </w:pPr>
            <w:r w:rsidRPr="00AA1E7D">
              <w:rPr>
                <w:rFonts w:ascii="Arial" w:hAnsi="Arial" w:cs="Arial"/>
                <w:iCs w:val="0"/>
                <w:smallCaps w:val="0"/>
                <w:spacing w:val="0"/>
                <w:sz w:val="20"/>
                <w:szCs w:val="20"/>
              </w:rPr>
              <w:t xml:space="preserve">непродовольствен-ные товары </w:t>
            </w:r>
          </w:p>
        </w:tc>
      </w:tr>
      <w:tr w:rsidR="00353B36" w:rsidRPr="004F24BB" w14:paraId="306FB81E" w14:textId="77777777" w:rsidTr="00CA1543">
        <w:tc>
          <w:tcPr>
            <w:tcW w:w="2519" w:type="dxa"/>
            <w:tcBorders>
              <w:top w:val="dotted" w:sz="4" w:space="0" w:color="auto"/>
              <w:left w:val="dotted" w:sz="4" w:space="0" w:color="auto"/>
              <w:bottom w:val="dotted" w:sz="4" w:space="0" w:color="auto"/>
              <w:right w:val="dotted" w:sz="4" w:space="0" w:color="auto"/>
            </w:tcBorders>
            <w:vAlign w:val="bottom"/>
          </w:tcPr>
          <w:p w14:paraId="5CC4263A" w14:textId="77777777" w:rsidR="00353B36" w:rsidRPr="00AA1E7D" w:rsidRDefault="00353B36" w:rsidP="00353B36">
            <w:pPr>
              <w:pStyle w:val="4"/>
              <w:spacing w:line="240" w:lineRule="auto"/>
              <w:ind w:left="226"/>
              <w:rPr>
                <w:rFonts w:ascii="Times New Roman" w:hAnsi="Times New Roman" w:cs="Times New Roman"/>
                <w:i w:val="0"/>
                <w:iCs w:val="0"/>
                <w:smallCaps w:val="0"/>
                <w:spacing w:val="0"/>
              </w:rPr>
            </w:pPr>
            <w:r w:rsidRPr="00AA1E7D">
              <w:rPr>
                <w:rFonts w:ascii="Times New Roman" w:hAnsi="Times New Roman" w:cs="Times New Roman"/>
                <w:i w:val="0"/>
                <w:iCs w:val="0"/>
                <w:smallCaps w:val="0"/>
                <w:spacing w:val="0"/>
              </w:rPr>
              <w:t xml:space="preserve">акылуу кызматтар </w:t>
            </w:r>
          </w:p>
        </w:tc>
        <w:tc>
          <w:tcPr>
            <w:tcW w:w="978" w:type="dxa"/>
            <w:tcBorders>
              <w:top w:val="dotted" w:sz="4" w:space="0" w:color="auto"/>
              <w:left w:val="dotted" w:sz="4" w:space="0" w:color="auto"/>
              <w:bottom w:val="dotted" w:sz="4" w:space="0" w:color="auto"/>
              <w:right w:val="dotted" w:sz="4" w:space="0" w:color="auto"/>
            </w:tcBorders>
            <w:vAlign w:val="bottom"/>
          </w:tcPr>
          <w:p w14:paraId="6BFB70BC" w14:textId="4BE5A9D1"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565,3</w:t>
            </w:r>
          </w:p>
        </w:tc>
        <w:tc>
          <w:tcPr>
            <w:tcW w:w="978" w:type="dxa"/>
            <w:tcBorders>
              <w:top w:val="dotted" w:sz="4" w:space="0" w:color="auto"/>
              <w:left w:val="dotted" w:sz="4" w:space="0" w:color="auto"/>
              <w:bottom w:val="dotted" w:sz="4" w:space="0" w:color="auto"/>
              <w:right w:val="dotted" w:sz="4" w:space="0" w:color="auto"/>
            </w:tcBorders>
            <w:vAlign w:val="bottom"/>
          </w:tcPr>
          <w:p w14:paraId="2820CB31" w14:textId="44B0963C" w:rsidR="00353B36" w:rsidRPr="00AA1E7D" w:rsidRDefault="00353B36" w:rsidP="00353B36">
            <w:pPr>
              <w:spacing w:after="0" w:line="240" w:lineRule="auto"/>
              <w:jc w:val="right"/>
              <w:rPr>
                <w:rFonts w:ascii="Arial" w:hAnsi="Arial" w:cs="Arial"/>
                <w:sz w:val="19"/>
                <w:szCs w:val="19"/>
              </w:rPr>
            </w:pPr>
            <w:r w:rsidRPr="00AA1E7D">
              <w:rPr>
                <w:rFonts w:ascii="Arial" w:hAnsi="Arial" w:cs="Arial"/>
                <w:sz w:val="19"/>
                <w:szCs w:val="19"/>
              </w:rPr>
              <w:t>787,4</w:t>
            </w:r>
          </w:p>
        </w:tc>
        <w:tc>
          <w:tcPr>
            <w:tcW w:w="978" w:type="dxa"/>
            <w:tcBorders>
              <w:top w:val="dotted" w:sz="4" w:space="0" w:color="auto"/>
              <w:left w:val="dotted" w:sz="4" w:space="0" w:color="auto"/>
              <w:bottom w:val="dotted" w:sz="4" w:space="0" w:color="auto"/>
              <w:right w:val="dotted" w:sz="4" w:space="0" w:color="auto"/>
            </w:tcBorders>
            <w:vAlign w:val="bottom"/>
          </w:tcPr>
          <w:p w14:paraId="0D1FEA0D" w14:textId="4580576F" w:rsidR="00353B36" w:rsidRPr="00AA1E7D" w:rsidRDefault="00353B36" w:rsidP="00353B36">
            <w:pPr>
              <w:spacing w:after="0" w:line="240" w:lineRule="auto"/>
              <w:ind w:right="-11"/>
              <w:jc w:val="right"/>
              <w:rPr>
                <w:rFonts w:ascii="Arial" w:hAnsi="Arial" w:cs="Arial"/>
                <w:sz w:val="19"/>
                <w:szCs w:val="19"/>
              </w:rPr>
            </w:pPr>
            <w:r w:rsidRPr="00AA1E7D">
              <w:rPr>
                <w:rFonts w:ascii="Arial" w:hAnsi="Arial" w:cs="Arial"/>
                <w:sz w:val="19"/>
                <w:szCs w:val="19"/>
              </w:rPr>
              <w:t>923,7</w:t>
            </w:r>
          </w:p>
        </w:tc>
        <w:tc>
          <w:tcPr>
            <w:tcW w:w="978" w:type="dxa"/>
            <w:tcBorders>
              <w:top w:val="dotted" w:sz="4" w:space="0" w:color="auto"/>
              <w:left w:val="dotted" w:sz="4" w:space="0" w:color="auto"/>
              <w:bottom w:val="dotted" w:sz="4" w:space="0" w:color="auto"/>
              <w:right w:val="dotted" w:sz="4" w:space="0" w:color="auto"/>
            </w:tcBorders>
            <w:vAlign w:val="bottom"/>
          </w:tcPr>
          <w:p w14:paraId="1C62A0A2" w14:textId="67A71CC8" w:rsidR="00353B36" w:rsidRPr="00AA1E7D" w:rsidRDefault="00353B36" w:rsidP="00353B36">
            <w:pPr>
              <w:spacing w:after="0" w:line="240" w:lineRule="auto"/>
              <w:ind w:left="48" w:right="-11"/>
              <w:jc w:val="right"/>
              <w:rPr>
                <w:rFonts w:ascii="Arial" w:hAnsi="Arial" w:cs="Arial"/>
                <w:sz w:val="19"/>
                <w:szCs w:val="19"/>
              </w:rPr>
            </w:pPr>
            <w:r w:rsidRPr="00AA1E7D">
              <w:rPr>
                <w:rFonts w:ascii="Arial" w:hAnsi="Arial" w:cs="Arial"/>
                <w:sz w:val="19"/>
                <w:szCs w:val="19"/>
              </w:rPr>
              <w:t>1 030,4</w:t>
            </w:r>
          </w:p>
        </w:tc>
        <w:tc>
          <w:tcPr>
            <w:tcW w:w="978" w:type="dxa"/>
            <w:tcBorders>
              <w:top w:val="dotted" w:sz="4" w:space="0" w:color="auto"/>
              <w:left w:val="dotted" w:sz="4" w:space="0" w:color="auto"/>
              <w:bottom w:val="dotted" w:sz="4" w:space="0" w:color="auto"/>
              <w:right w:val="dotted" w:sz="4" w:space="0" w:color="auto"/>
            </w:tcBorders>
            <w:vAlign w:val="bottom"/>
          </w:tcPr>
          <w:p w14:paraId="0EB92B44" w14:textId="52EBA122" w:rsidR="00353B36" w:rsidRPr="00FD4DF0" w:rsidRDefault="00FD4DF0" w:rsidP="00353B36">
            <w:pPr>
              <w:spacing w:after="0" w:line="240" w:lineRule="auto"/>
              <w:ind w:left="48" w:right="-11"/>
              <w:jc w:val="right"/>
              <w:rPr>
                <w:rFonts w:ascii="Arial" w:hAnsi="Arial" w:cs="Arial"/>
                <w:sz w:val="19"/>
                <w:szCs w:val="19"/>
                <w:lang w:val="ky-KG"/>
              </w:rPr>
            </w:pPr>
            <w:r>
              <w:rPr>
                <w:rFonts w:ascii="Arial" w:hAnsi="Arial" w:cs="Arial"/>
                <w:sz w:val="19"/>
                <w:szCs w:val="19"/>
                <w:lang w:val="ky-KG"/>
              </w:rPr>
              <w:t>1</w:t>
            </w:r>
            <w:r w:rsidR="00B03D44">
              <w:rPr>
                <w:rFonts w:ascii="Arial" w:hAnsi="Arial" w:cs="Arial"/>
                <w:sz w:val="19"/>
                <w:szCs w:val="19"/>
                <w:lang w:val="ky-KG"/>
              </w:rPr>
              <w:t xml:space="preserve"> </w:t>
            </w:r>
            <w:r>
              <w:rPr>
                <w:rFonts w:ascii="Arial" w:hAnsi="Arial" w:cs="Arial"/>
                <w:sz w:val="19"/>
                <w:szCs w:val="19"/>
                <w:lang w:val="ky-KG"/>
              </w:rPr>
              <w:t>387,1</w:t>
            </w:r>
          </w:p>
        </w:tc>
        <w:tc>
          <w:tcPr>
            <w:tcW w:w="2445" w:type="dxa"/>
            <w:tcBorders>
              <w:top w:val="dotted" w:sz="4" w:space="0" w:color="auto"/>
              <w:left w:val="dotted" w:sz="4" w:space="0" w:color="auto"/>
              <w:bottom w:val="dotted" w:sz="4" w:space="0" w:color="auto"/>
              <w:right w:val="dotted" w:sz="4" w:space="0" w:color="auto"/>
            </w:tcBorders>
            <w:vAlign w:val="bottom"/>
          </w:tcPr>
          <w:p w14:paraId="70BD7CF5" w14:textId="77777777" w:rsidR="00353B36" w:rsidRPr="00AA1E7D" w:rsidRDefault="00353B36" w:rsidP="00353B36">
            <w:pPr>
              <w:pStyle w:val="4"/>
              <w:spacing w:line="240" w:lineRule="auto"/>
              <w:ind w:left="340" w:hanging="113"/>
              <w:rPr>
                <w:rFonts w:ascii="Arial" w:hAnsi="Arial" w:cs="Arial"/>
                <w:iCs w:val="0"/>
                <w:smallCaps w:val="0"/>
                <w:spacing w:val="0"/>
                <w:sz w:val="20"/>
                <w:szCs w:val="20"/>
              </w:rPr>
            </w:pPr>
            <w:r w:rsidRPr="00AA1E7D">
              <w:rPr>
                <w:rFonts w:ascii="Arial" w:hAnsi="Arial" w:cs="Arial"/>
                <w:iCs w:val="0"/>
                <w:smallCaps w:val="0"/>
                <w:spacing w:val="0"/>
                <w:sz w:val="20"/>
                <w:szCs w:val="20"/>
              </w:rPr>
              <w:t xml:space="preserve">платные услуги </w:t>
            </w:r>
          </w:p>
        </w:tc>
      </w:tr>
      <w:tr w:rsidR="005F6F2D" w:rsidRPr="00AA1E7D" w14:paraId="4292FE03" w14:textId="77777777" w:rsidTr="002A1115">
        <w:tblPrEx>
          <w:tblCellMar>
            <w:left w:w="108" w:type="dxa"/>
            <w:right w:w="108" w:type="dxa"/>
          </w:tblCellMar>
          <w:tblLook w:val="01E0" w:firstRow="1" w:lastRow="1" w:firstColumn="1" w:lastColumn="1" w:noHBand="0" w:noVBand="0"/>
        </w:tblPrEx>
        <w:tc>
          <w:tcPr>
            <w:tcW w:w="9854" w:type="dxa"/>
            <w:gridSpan w:val="7"/>
            <w:tcBorders>
              <w:top w:val="dotted" w:sz="4" w:space="0" w:color="auto"/>
            </w:tcBorders>
            <w:vAlign w:val="bottom"/>
          </w:tcPr>
          <w:p w14:paraId="19801B95" w14:textId="77777777" w:rsidR="005F6F2D" w:rsidRPr="00AA1E7D" w:rsidRDefault="005F6F2D" w:rsidP="005F6F2D">
            <w:pPr>
              <w:spacing w:before="60" w:after="0" w:line="240" w:lineRule="auto"/>
              <w:ind w:left="113" w:hanging="113"/>
              <w:jc w:val="left"/>
              <w:rPr>
                <w:rFonts w:ascii="Times New Roman" w:hAnsi="Times New Roman" w:cs="Times New Roman"/>
                <w:sz w:val="18"/>
                <w:szCs w:val="18"/>
              </w:rPr>
            </w:pPr>
            <w:r w:rsidRPr="00AC0057">
              <w:rPr>
                <w:rFonts w:ascii="Times New Roman" w:hAnsi="Times New Roman" w:cs="Times New Roman"/>
                <w:vertAlign w:val="superscript"/>
              </w:rPr>
              <w:t>1</w:t>
            </w:r>
            <w:r w:rsidRPr="00AC0057">
              <w:rPr>
                <w:rFonts w:ascii="Times New Roman" w:hAnsi="Times New Roman" w:cs="Times New Roman"/>
                <w:lang w:val="ky-KG"/>
              </w:rPr>
              <w:t>Ү</w:t>
            </w:r>
            <w:r w:rsidRPr="00AC0057">
              <w:rPr>
                <w:rFonts w:ascii="Times New Roman" w:hAnsi="Times New Roman" w:cs="Times New Roman"/>
              </w:rPr>
              <w:t>й чарбанын бюджетине жана жумушчу к</w:t>
            </w:r>
            <w:r w:rsidRPr="00AC0057">
              <w:rPr>
                <w:rFonts w:ascii="Times New Roman" w:hAnsi="Times New Roman" w:cs="Times New Roman"/>
                <w:lang w:val="ky-KG"/>
              </w:rPr>
              <w:t>ү</w:t>
            </w:r>
            <w:r w:rsidRPr="00AC0057">
              <w:rPr>
                <w:rFonts w:ascii="Times New Roman" w:hAnsi="Times New Roman" w:cs="Times New Roman"/>
              </w:rPr>
              <w:t>ч</w:t>
            </w:r>
            <w:r w:rsidRPr="00AC0057">
              <w:rPr>
                <w:rFonts w:ascii="Times New Roman" w:hAnsi="Times New Roman" w:cs="Times New Roman"/>
                <w:lang w:val="ky-KG"/>
              </w:rPr>
              <w:t>ү</w:t>
            </w:r>
            <w:r w:rsidRPr="00AC0057">
              <w:rPr>
                <w:rFonts w:ascii="Times New Roman" w:hAnsi="Times New Roman" w:cs="Times New Roman"/>
              </w:rPr>
              <w:t>н</w:t>
            </w:r>
            <w:r w:rsidRPr="00AC0057">
              <w:rPr>
                <w:rFonts w:ascii="Times New Roman" w:hAnsi="Times New Roman" w:cs="Times New Roman"/>
                <w:lang w:val="ky-KG"/>
              </w:rPr>
              <w:t>ө</w:t>
            </w:r>
            <w:r w:rsidRPr="00AC0057">
              <w:rPr>
                <w:rFonts w:ascii="Times New Roman" w:hAnsi="Times New Roman" w:cs="Times New Roman"/>
              </w:rPr>
              <w:t xml:space="preserve"> интеграцияланган тандалма изилд</w:t>
            </w:r>
            <w:r w:rsidRPr="00AC0057">
              <w:rPr>
                <w:rFonts w:ascii="Times New Roman" w:hAnsi="Times New Roman" w:cs="Times New Roman"/>
                <w:lang w:val="ky-KG"/>
              </w:rPr>
              <w:t>өө</w:t>
            </w:r>
            <w:r w:rsidRPr="00AC0057">
              <w:rPr>
                <w:rFonts w:ascii="Times New Roman" w:hAnsi="Times New Roman" w:cs="Times New Roman"/>
              </w:rPr>
              <w:t xml:space="preserve"> ж</w:t>
            </w:r>
            <w:r w:rsidRPr="00AC0057">
              <w:rPr>
                <w:rFonts w:ascii="Times New Roman" w:hAnsi="Times New Roman" w:cs="Times New Roman"/>
                <w:lang w:val="ky-KG"/>
              </w:rPr>
              <w:t>ү</w:t>
            </w:r>
            <w:r w:rsidRPr="00AC0057">
              <w:rPr>
                <w:rFonts w:ascii="Times New Roman" w:hAnsi="Times New Roman" w:cs="Times New Roman"/>
              </w:rPr>
              <w:t>рг</w:t>
            </w:r>
            <w:r w:rsidRPr="00AC0057">
              <w:rPr>
                <w:rFonts w:ascii="Times New Roman" w:hAnsi="Times New Roman" w:cs="Times New Roman"/>
                <w:lang w:val="ky-KG"/>
              </w:rPr>
              <w:t>ү</w:t>
            </w:r>
            <w:r w:rsidRPr="00AC0057">
              <w:rPr>
                <w:rFonts w:ascii="Times New Roman" w:hAnsi="Times New Roman" w:cs="Times New Roman"/>
              </w:rPr>
              <w:t>з</w:t>
            </w:r>
            <w:r w:rsidRPr="00AC0057">
              <w:rPr>
                <w:rFonts w:ascii="Times New Roman" w:hAnsi="Times New Roman" w:cs="Times New Roman"/>
                <w:lang w:val="ky-KG"/>
              </w:rPr>
              <w:t>үү</w:t>
            </w:r>
            <w:r w:rsidRPr="00AC0057">
              <w:rPr>
                <w:rFonts w:ascii="Times New Roman" w:hAnsi="Times New Roman" w:cs="Times New Roman"/>
              </w:rPr>
              <w:t>н</w:t>
            </w:r>
            <w:r w:rsidRPr="00AC0057">
              <w:rPr>
                <w:rFonts w:ascii="Times New Roman" w:hAnsi="Times New Roman" w:cs="Times New Roman"/>
                <w:lang w:val="ky-KG"/>
              </w:rPr>
              <w:t>ү</w:t>
            </w:r>
            <w:r w:rsidRPr="00AC0057">
              <w:rPr>
                <w:rFonts w:ascii="Times New Roman" w:hAnsi="Times New Roman" w:cs="Times New Roman"/>
              </w:rPr>
              <w:t>н маалыматтары боюнча</w:t>
            </w:r>
            <w:r w:rsidRPr="002067E9">
              <w:rPr>
                <w:rFonts w:ascii="Times New Roman" w:hAnsi="Times New Roman" w:cs="Times New Roman"/>
                <w:sz w:val="18"/>
                <w:szCs w:val="18"/>
              </w:rPr>
              <w:t>.</w:t>
            </w:r>
          </w:p>
          <w:p w14:paraId="1073B928" w14:textId="6B292A6C" w:rsidR="005F6F2D" w:rsidRPr="00AC0057" w:rsidRDefault="005F6F2D" w:rsidP="005F6F2D">
            <w:pPr>
              <w:spacing w:before="60" w:after="0" w:line="240" w:lineRule="auto"/>
              <w:ind w:left="113" w:hanging="113"/>
              <w:jc w:val="left"/>
              <w:rPr>
                <w:rStyle w:val="a3"/>
                <w:rFonts w:ascii="Arial" w:hAnsi="Arial" w:cs="Arial"/>
                <w:i/>
                <w:sz w:val="18"/>
                <w:szCs w:val="18"/>
              </w:rPr>
            </w:pPr>
            <w:r w:rsidRPr="00AC0057">
              <w:rPr>
                <w:rFonts w:ascii="Arial" w:hAnsi="Arial" w:cs="Arial"/>
                <w:i/>
                <w:iCs/>
                <w:sz w:val="18"/>
                <w:szCs w:val="18"/>
                <w:vertAlign w:val="superscript"/>
              </w:rPr>
              <w:t>1</w:t>
            </w:r>
            <w:r w:rsidRPr="00AC0057">
              <w:rPr>
                <w:rFonts w:ascii="Arial" w:hAnsi="Arial" w:cs="Arial"/>
                <w:i/>
                <w:iCs/>
                <w:sz w:val="18"/>
                <w:szCs w:val="18"/>
              </w:rPr>
              <w:t>По данным интегрированного выборочного обследования бюджетов домашних хозяйств и рабочей силы.</w:t>
            </w:r>
          </w:p>
        </w:tc>
      </w:tr>
    </w:tbl>
    <w:p w14:paraId="655FF0B8" w14:textId="77777777" w:rsidR="00AA1E7D" w:rsidRDefault="00AA1E7D" w:rsidP="00676AC5">
      <w:pPr>
        <w:pStyle w:val="3-2"/>
      </w:pPr>
      <w:bookmarkStart w:id="28" w:name="_Toc73703847"/>
      <w:bookmarkStart w:id="29" w:name="_Toc74568022"/>
    </w:p>
    <w:p w14:paraId="4E7ADFB2" w14:textId="1EBA1FBA" w:rsidR="000F38C1" w:rsidRPr="00A5372D" w:rsidRDefault="001501A6" w:rsidP="00676AC5">
      <w:pPr>
        <w:pStyle w:val="3-2"/>
        <w:rPr>
          <w:vertAlign w:val="superscript"/>
        </w:rPr>
      </w:pPr>
      <w:r w:rsidRPr="00A5372D">
        <w:t>6</w:t>
      </w:r>
      <w:r w:rsidR="00923D83" w:rsidRPr="00A5372D">
        <w:t>.</w:t>
      </w:r>
      <w:r w:rsidRPr="00A5372D">
        <w:t>16</w:t>
      </w:r>
      <w:r w:rsidR="00923D83" w:rsidRPr="00A5372D">
        <w:t xml:space="preserve">. </w:t>
      </w:r>
      <w:r w:rsidR="004B4BC5" w:rsidRPr="00676AC5">
        <w:t>Ү</w:t>
      </w:r>
      <w:r w:rsidR="00923D83" w:rsidRPr="00676AC5">
        <w:t>Й ЧАРБАЛАРДА УЗАК М</w:t>
      </w:r>
      <w:r w:rsidR="004B4BC5" w:rsidRPr="00676AC5">
        <w:t>ӨӨ</w:t>
      </w:r>
      <w:r w:rsidR="00923D83" w:rsidRPr="00676AC5">
        <w:t>Н</w:t>
      </w:r>
      <w:r w:rsidR="004B4BC5" w:rsidRPr="00676AC5">
        <w:t>Ө</w:t>
      </w:r>
      <w:r w:rsidR="00923D83" w:rsidRPr="00676AC5">
        <w:t>ТК</w:t>
      </w:r>
      <w:r w:rsidR="004B4BC5" w:rsidRPr="00676AC5">
        <w:t>Ү</w:t>
      </w:r>
      <w:r w:rsidR="00923D83" w:rsidRPr="00676AC5">
        <w:t xml:space="preserve"> ПАЙДАЛАНУУЧУ </w:t>
      </w:r>
      <w:r w:rsidR="00923D83" w:rsidRPr="00676AC5">
        <w:br/>
        <w:t>БУЮМДАРДЫН БОЛУШУ</w:t>
      </w:r>
      <w:r w:rsidR="00923D83" w:rsidRPr="00676AC5">
        <w:rPr>
          <w:vertAlign w:val="superscript"/>
        </w:rPr>
        <w:t>1</w:t>
      </w:r>
      <w:bookmarkEnd w:id="28"/>
      <w:bookmarkEnd w:id="29"/>
    </w:p>
    <w:p w14:paraId="5AE49557" w14:textId="2DB1796C" w:rsidR="000F38C1" w:rsidRPr="00F85407" w:rsidRDefault="000F38C1" w:rsidP="00134293">
      <w:pPr>
        <w:spacing w:after="120" w:line="240" w:lineRule="auto"/>
        <w:jc w:val="center"/>
        <w:rPr>
          <w:rFonts w:ascii="Times New Roman" w:hAnsi="Times New Roman" w:cs="Times New Roman"/>
          <w:sz w:val="22"/>
          <w:szCs w:val="22"/>
        </w:rPr>
      </w:pPr>
      <w:r w:rsidRPr="00F85407">
        <w:rPr>
          <w:rFonts w:ascii="Times New Roman" w:hAnsi="Times New Roman" w:cs="Times New Roman"/>
          <w:sz w:val="22"/>
          <w:szCs w:val="22"/>
        </w:rPr>
        <w:t xml:space="preserve">(100 </w:t>
      </w:r>
      <w:r w:rsidR="00AA1E7D" w:rsidRPr="00F85407">
        <w:rPr>
          <w:rFonts w:ascii="Times New Roman" w:hAnsi="Times New Roman" w:cs="Times New Roman"/>
          <w:sz w:val="22"/>
          <w:szCs w:val="22"/>
          <w:lang w:val="ky-KG"/>
        </w:rPr>
        <w:t>ү</w:t>
      </w:r>
      <w:r w:rsidRPr="00F85407">
        <w:rPr>
          <w:rFonts w:ascii="Times New Roman" w:hAnsi="Times New Roman" w:cs="Times New Roman"/>
          <w:sz w:val="22"/>
          <w:szCs w:val="22"/>
        </w:rPr>
        <w:t>й чарбага алганда, даана)</w:t>
      </w:r>
    </w:p>
    <w:p w14:paraId="187D1AE3" w14:textId="77F9B95E" w:rsidR="000F38C1" w:rsidRPr="00F85407" w:rsidRDefault="00287291" w:rsidP="00242AF8">
      <w:pPr>
        <w:pStyle w:val="3-3"/>
        <w:rPr>
          <w:iCs/>
          <w:sz w:val="20"/>
          <w:szCs w:val="20"/>
        </w:rPr>
      </w:pPr>
      <w:bookmarkStart w:id="30" w:name="_Toc73703848"/>
      <w:bookmarkStart w:id="31" w:name="_Toc74568023"/>
      <w:r w:rsidRPr="00C76991">
        <w:t xml:space="preserve">НАЛИЧИЕ ПРЕДМЕТОВ ДЛИТЕЛЬНОГО ПОЛЬЗОВАНИЯ </w:t>
      </w:r>
      <w:r w:rsidRPr="00C76991">
        <w:br/>
        <w:t>В ДОМАШНИХ ХОЗЯЙСТВАХ</w:t>
      </w:r>
      <w:r w:rsidRPr="00C76991">
        <w:rPr>
          <w:vertAlign w:val="superscript"/>
        </w:rPr>
        <w:t>1</w:t>
      </w:r>
      <w:bookmarkEnd w:id="30"/>
      <w:bookmarkEnd w:id="31"/>
      <w:r w:rsidR="00AA1E7D">
        <w:rPr>
          <w:vertAlign w:val="superscript"/>
          <w:lang w:val="ky-KG"/>
        </w:rPr>
        <w:br/>
      </w:r>
      <w:r w:rsidR="000F38C1" w:rsidRPr="00F85407">
        <w:rPr>
          <w:iCs/>
          <w:sz w:val="20"/>
          <w:szCs w:val="20"/>
        </w:rPr>
        <w:t>(штук на 100 домохозяйств)</w:t>
      </w:r>
    </w:p>
    <w:tbl>
      <w:tblPr>
        <w:tblW w:w="9854" w:type="dxa"/>
        <w:tblInd w:w="-37" w:type="dxa"/>
        <w:tblLayout w:type="fixed"/>
        <w:tblCellMar>
          <w:left w:w="71" w:type="dxa"/>
          <w:right w:w="71" w:type="dxa"/>
        </w:tblCellMar>
        <w:tblLook w:val="0000" w:firstRow="0" w:lastRow="0" w:firstColumn="0" w:lastColumn="0" w:noHBand="0" w:noVBand="0"/>
      </w:tblPr>
      <w:tblGrid>
        <w:gridCol w:w="36"/>
        <w:gridCol w:w="2479"/>
        <w:gridCol w:w="948"/>
        <w:gridCol w:w="949"/>
        <w:gridCol w:w="949"/>
        <w:gridCol w:w="949"/>
        <w:gridCol w:w="949"/>
        <w:gridCol w:w="2487"/>
        <w:gridCol w:w="108"/>
      </w:tblGrid>
      <w:tr w:rsidR="00470AAC" w:rsidRPr="00021DB1" w14:paraId="7CBAE67F" w14:textId="77777777" w:rsidTr="005F12C8">
        <w:trPr>
          <w:gridBefore w:val="1"/>
          <w:gridAfter w:val="1"/>
          <w:wBefore w:w="36" w:type="dxa"/>
          <w:wAfter w:w="108" w:type="dxa"/>
          <w:tblHeader/>
        </w:trPr>
        <w:tc>
          <w:tcPr>
            <w:tcW w:w="2479" w:type="dxa"/>
            <w:tcBorders>
              <w:top w:val="single" w:sz="4" w:space="0" w:color="auto"/>
              <w:left w:val="single" w:sz="4" w:space="0" w:color="auto"/>
              <w:bottom w:val="single" w:sz="4" w:space="0" w:color="auto"/>
              <w:right w:val="single" w:sz="4" w:space="0" w:color="auto"/>
            </w:tcBorders>
          </w:tcPr>
          <w:p w14:paraId="127D3329" w14:textId="77777777" w:rsidR="00470AAC" w:rsidRPr="00021DB1" w:rsidRDefault="00470AAC" w:rsidP="00470AAC">
            <w:pPr>
              <w:spacing w:after="0" w:line="240" w:lineRule="auto"/>
              <w:jc w:val="center"/>
              <w:rPr>
                <w:rFonts w:ascii="Arial" w:hAnsi="Arial" w:cs="Arial"/>
                <w:b/>
                <w:sz w:val="19"/>
                <w:szCs w:val="19"/>
              </w:rPr>
            </w:pPr>
          </w:p>
        </w:tc>
        <w:tc>
          <w:tcPr>
            <w:tcW w:w="948" w:type="dxa"/>
            <w:tcBorders>
              <w:top w:val="single" w:sz="4" w:space="0" w:color="auto"/>
              <w:left w:val="single" w:sz="4" w:space="0" w:color="auto"/>
              <w:bottom w:val="single" w:sz="4" w:space="0" w:color="auto"/>
              <w:right w:val="single" w:sz="4" w:space="0" w:color="auto"/>
            </w:tcBorders>
            <w:vAlign w:val="bottom"/>
          </w:tcPr>
          <w:p w14:paraId="68206450" w14:textId="6DDD3C01" w:rsidR="00470AAC" w:rsidRPr="00021DB1" w:rsidRDefault="00470AAC" w:rsidP="00470AAC">
            <w:pPr>
              <w:spacing w:after="0" w:line="240" w:lineRule="auto"/>
              <w:jc w:val="right"/>
              <w:rPr>
                <w:rFonts w:ascii="Arial" w:hAnsi="Arial" w:cs="Arial"/>
                <w:b/>
                <w:sz w:val="19"/>
                <w:szCs w:val="19"/>
                <w:lang w:val="en-US"/>
              </w:rPr>
            </w:pPr>
            <w:r w:rsidRPr="00021DB1">
              <w:rPr>
                <w:rFonts w:ascii="Arial" w:hAnsi="Arial" w:cs="Arial"/>
                <w:b/>
                <w:sz w:val="19"/>
                <w:szCs w:val="19"/>
              </w:rPr>
              <w:t>201</w:t>
            </w:r>
            <w:r w:rsidRPr="00021DB1">
              <w:rPr>
                <w:rFonts w:ascii="Arial" w:hAnsi="Arial" w:cs="Arial"/>
                <w:b/>
                <w:sz w:val="19"/>
                <w:szCs w:val="19"/>
                <w:lang w:val="en-US"/>
              </w:rPr>
              <w:t>9</w:t>
            </w:r>
          </w:p>
        </w:tc>
        <w:tc>
          <w:tcPr>
            <w:tcW w:w="949" w:type="dxa"/>
            <w:tcBorders>
              <w:top w:val="single" w:sz="4" w:space="0" w:color="auto"/>
              <w:left w:val="single" w:sz="4" w:space="0" w:color="auto"/>
              <w:bottom w:val="single" w:sz="4" w:space="0" w:color="auto"/>
              <w:right w:val="single" w:sz="4" w:space="0" w:color="auto"/>
            </w:tcBorders>
            <w:vAlign w:val="bottom"/>
          </w:tcPr>
          <w:p w14:paraId="3DB548A6" w14:textId="5B53E6BA" w:rsidR="00470AAC" w:rsidRPr="00021DB1" w:rsidRDefault="00470AAC" w:rsidP="00470AAC">
            <w:pPr>
              <w:spacing w:after="0" w:line="240" w:lineRule="auto"/>
              <w:jc w:val="right"/>
              <w:rPr>
                <w:rFonts w:ascii="Arial" w:hAnsi="Arial" w:cs="Arial"/>
                <w:b/>
                <w:sz w:val="19"/>
                <w:szCs w:val="19"/>
                <w:lang w:val="en-US"/>
              </w:rPr>
            </w:pPr>
            <w:r w:rsidRPr="00021DB1">
              <w:rPr>
                <w:rFonts w:ascii="Arial" w:hAnsi="Arial" w:cs="Arial"/>
                <w:b/>
                <w:sz w:val="19"/>
                <w:szCs w:val="19"/>
              </w:rPr>
              <w:t>2020</w:t>
            </w:r>
          </w:p>
        </w:tc>
        <w:tc>
          <w:tcPr>
            <w:tcW w:w="949" w:type="dxa"/>
            <w:tcBorders>
              <w:top w:val="single" w:sz="4" w:space="0" w:color="auto"/>
              <w:left w:val="single" w:sz="4" w:space="0" w:color="auto"/>
              <w:bottom w:val="single" w:sz="4" w:space="0" w:color="auto"/>
              <w:right w:val="single" w:sz="4" w:space="0" w:color="auto"/>
            </w:tcBorders>
            <w:vAlign w:val="bottom"/>
          </w:tcPr>
          <w:p w14:paraId="6EB0DE3F" w14:textId="3CC74ADB" w:rsidR="00470AAC" w:rsidRPr="00021DB1" w:rsidRDefault="00470AAC" w:rsidP="00470AAC">
            <w:pPr>
              <w:spacing w:after="0" w:line="240" w:lineRule="auto"/>
              <w:jc w:val="right"/>
              <w:rPr>
                <w:rFonts w:ascii="Arial" w:hAnsi="Arial" w:cs="Arial"/>
                <w:b/>
                <w:sz w:val="19"/>
                <w:szCs w:val="19"/>
              </w:rPr>
            </w:pPr>
            <w:r w:rsidRPr="00021DB1">
              <w:rPr>
                <w:rFonts w:ascii="Arial" w:hAnsi="Arial" w:cs="Arial"/>
                <w:b/>
                <w:sz w:val="19"/>
                <w:szCs w:val="19"/>
              </w:rPr>
              <w:t>2021</w:t>
            </w:r>
          </w:p>
        </w:tc>
        <w:tc>
          <w:tcPr>
            <w:tcW w:w="949" w:type="dxa"/>
            <w:tcBorders>
              <w:top w:val="single" w:sz="4" w:space="0" w:color="auto"/>
              <w:left w:val="single" w:sz="4" w:space="0" w:color="auto"/>
              <w:bottom w:val="single" w:sz="4" w:space="0" w:color="auto"/>
              <w:right w:val="single" w:sz="4" w:space="0" w:color="auto"/>
            </w:tcBorders>
            <w:vAlign w:val="bottom"/>
          </w:tcPr>
          <w:p w14:paraId="124AFDD7" w14:textId="448F92DE" w:rsidR="00470AAC" w:rsidRPr="00021DB1" w:rsidRDefault="00470AAC" w:rsidP="00470AAC">
            <w:pPr>
              <w:spacing w:after="0" w:line="240" w:lineRule="auto"/>
              <w:jc w:val="right"/>
              <w:rPr>
                <w:rFonts w:ascii="Arial" w:hAnsi="Arial" w:cs="Arial"/>
                <w:b/>
                <w:sz w:val="19"/>
                <w:szCs w:val="19"/>
              </w:rPr>
            </w:pPr>
            <w:r w:rsidRPr="00021DB1">
              <w:rPr>
                <w:rFonts w:ascii="Arial" w:hAnsi="Arial" w:cs="Arial"/>
                <w:b/>
                <w:sz w:val="19"/>
                <w:szCs w:val="19"/>
              </w:rPr>
              <w:t>2022</w:t>
            </w:r>
          </w:p>
        </w:tc>
        <w:tc>
          <w:tcPr>
            <w:tcW w:w="949" w:type="dxa"/>
            <w:tcBorders>
              <w:top w:val="single" w:sz="4" w:space="0" w:color="auto"/>
              <w:left w:val="single" w:sz="4" w:space="0" w:color="auto"/>
              <w:bottom w:val="single" w:sz="4" w:space="0" w:color="auto"/>
              <w:right w:val="single" w:sz="4" w:space="0" w:color="auto"/>
            </w:tcBorders>
            <w:vAlign w:val="bottom"/>
          </w:tcPr>
          <w:p w14:paraId="61F8EAC2" w14:textId="2CE6A748" w:rsidR="00470AAC" w:rsidRPr="00021DB1" w:rsidRDefault="00470AAC" w:rsidP="00470AAC">
            <w:pPr>
              <w:spacing w:after="0" w:line="240" w:lineRule="auto"/>
              <w:jc w:val="right"/>
              <w:rPr>
                <w:rFonts w:ascii="Arial" w:hAnsi="Arial" w:cs="Arial"/>
                <w:b/>
                <w:sz w:val="19"/>
                <w:szCs w:val="19"/>
              </w:rPr>
            </w:pPr>
            <w:r w:rsidRPr="00021DB1">
              <w:rPr>
                <w:rFonts w:ascii="Arial" w:hAnsi="Arial" w:cs="Arial"/>
                <w:b/>
                <w:sz w:val="19"/>
                <w:szCs w:val="19"/>
              </w:rPr>
              <w:t>2023</w:t>
            </w:r>
          </w:p>
        </w:tc>
        <w:tc>
          <w:tcPr>
            <w:tcW w:w="2487" w:type="dxa"/>
            <w:tcBorders>
              <w:top w:val="single" w:sz="4" w:space="0" w:color="auto"/>
              <w:left w:val="single" w:sz="4" w:space="0" w:color="auto"/>
              <w:bottom w:val="single" w:sz="4" w:space="0" w:color="auto"/>
              <w:right w:val="single" w:sz="4" w:space="0" w:color="auto"/>
            </w:tcBorders>
          </w:tcPr>
          <w:p w14:paraId="25530386" w14:textId="77777777" w:rsidR="00470AAC" w:rsidRPr="00021DB1" w:rsidRDefault="00470AAC" w:rsidP="00470AAC">
            <w:pPr>
              <w:spacing w:after="0" w:line="240" w:lineRule="auto"/>
              <w:jc w:val="center"/>
              <w:rPr>
                <w:rFonts w:ascii="Arial" w:hAnsi="Arial" w:cs="Arial"/>
                <w:b/>
                <w:sz w:val="19"/>
                <w:szCs w:val="19"/>
              </w:rPr>
            </w:pPr>
          </w:p>
        </w:tc>
      </w:tr>
      <w:tr w:rsidR="002766C0" w:rsidRPr="004F24BB" w14:paraId="4C52D4C4" w14:textId="77777777" w:rsidTr="005F12C8">
        <w:trPr>
          <w:gridBefore w:val="1"/>
          <w:gridAfter w:val="1"/>
          <w:wBefore w:w="36" w:type="dxa"/>
          <w:wAfter w:w="108" w:type="dxa"/>
        </w:trPr>
        <w:tc>
          <w:tcPr>
            <w:tcW w:w="2479" w:type="dxa"/>
            <w:tcBorders>
              <w:top w:val="single" w:sz="4" w:space="0" w:color="auto"/>
              <w:left w:val="dotted" w:sz="4" w:space="0" w:color="auto"/>
              <w:bottom w:val="dotted" w:sz="4" w:space="0" w:color="auto"/>
              <w:right w:val="dotted" w:sz="4" w:space="0" w:color="auto"/>
            </w:tcBorders>
            <w:vAlign w:val="bottom"/>
          </w:tcPr>
          <w:p w14:paraId="29298688" w14:textId="77777777"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Телевизор</w:t>
            </w:r>
          </w:p>
        </w:tc>
        <w:tc>
          <w:tcPr>
            <w:tcW w:w="948" w:type="dxa"/>
            <w:tcBorders>
              <w:top w:val="single" w:sz="4" w:space="0" w:color="auto"/>
              <w:left w:val="dotted" w:sz="4" w:space="0" w:color="auto"/>
              <w:bottom w:val="dotted" w:sz="4" w:space="0" w:color="auto"/>
              <w:right w:val="dotted" w:sz="4" w:space="0" w:color="auto"/>
            </w:tcBorders>
            <w:vAlign w:val="bottom"/>
          </w:tcPr>
          <w:p w14:paraId="391AD491" w14:textId="151D11FB" w:rsidR="002766C0" w:rsidRPr="00676AC5" w:rsidRDefault="002766C0" w:rsidP="002766C0">
            <w:pPr>
              <w:spacing w:after="0" w:line="240" w:lineRule="auto"/>
              <w:ind w:right="57"/>
              <w:jc w:val="right"/>
              <w:rPr>
                <w:rFonts w:ascii="Arial" w:hAnsi="Arial" w:cs="Arial"/>
                <w:sz w:val="19"/>
                <w:szCs w:val="19"/>
              </w:rPr>
            </w:pPr>
            <w:r w:rsidRPr="00676AC5">
              <w:rPr>
                <w:rFonts w:ascii="Arial" w:hAnsi="Arial" w:cs="Arial"/>
                <w:sz w:val="19"/>
                <w:szCs w:val="19"/>
                <w:lang w:val="en-US"/>
              </w:rPr>
              <w:t>111</w:t>
            </w:r>
          </w:p>
        </w:tc>
        <w:tc>
          <w:tcPr>
            <w:tcW w:w="949" w:type="dxa"/>
            <w:tcBorders>
              <w:top w:val="single" w:sz="4" w:space="0" w:color="auto"/>
              <w:left w:val="dotted" w:sz="4" w:space="0" w:color="auto"/>
              <w:bottom w:val="dotted" w:sz="4" w:space="0" w:color="auto"/>
              <w:right w:val="dotted" w:sz="4" w:space="0" w:color="auto"/>
            </w:tcBorders>
            <w:vAlign w:val="bottom"/>
          </w:tcPr>
          <w:p w14:paraId="55598B40" w14:textId="17478D66"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111</w:t>
            </w:r>
          </w:p>
        </w:tc>
        <w:tc>
          <w:tcPr>
            <w:tcW w:w="949" w:type="dxa"/>
            <w:tcBorders>
              <w:top w:val="single" w:sz="4" w:space="0" w:color="auto"/>
              <w:left w:val="dotted" w:sz="4" w:space="0" w:color="auto"/>
              <w:bottom w:val="dotted" w:sz="4" w:space="0" w:color="auto"/>
              <w:right w:val="dotted" w:sz="4" w:space="0" w:color="auto"/>
            </w:tcBorders>
            <w:vAlign w:val="bottom"/>
          </w:tcPr>
          <w:p w14:paraId="67400883" w14:textId="2F0832E9"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110</w:t>
            </w:r>
          </w:p>
        </w:tc>
        <w:tc>
          <w:tcPr>
            <w:tcW w:w="949" w:type="dxa"/>
            <w:tcBorders>
              <w:top w:val="single" w:sz="4" w:space="0" w:color="auto"/>
              <w:left w:val="dotted" w:sz="4" w:space="0" w:color="auto"/>
              <w:bottom w:val="dotted" w:sz="4" w:space="0" w:color="auto"/>
              <w:right w:val="dotted" w:sz="4" w:space="0" w:color="auto"/>
            </w:tcBorders>
            <w:vAlign w:val="bottom"/>
          </w:tcPr>
          <w:p w14:paraId="1E9389DF" w14:textId="0CEBA32D"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109</w:t>
            </w:r>
          </w:p>
        </w:tc>
        <w:tc>
          <w:tcPr>
            <w:tcW w:w="949" w:type="dxa"/>
            <w:tcBorders>
              <w:top w:val="single" w:sz="4" w:space="0" w:color="auto"/>
              <w:left w:val="dotted" w:sz="4" w:space="0" w:color="auto"/>
              <w:bottom w:val="dotted" w:sz="4" w:space="0" w:color="auto"/>
              <w:right w:val="dotted" w:sz="4" w:space="0" w:color="auto"/>
            </w:tcBorders>
            <w:vAlign w:val="bottom"/>
          </w:tcPr>
          <w:p w14:paraId="1D1CE24B" w14:textId="46DFA1B5" w:rsidR="002766C0" w:rsidRPr="00FE038A"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108</w:t>
            </w:r>
          </w:p>
        </w:tc>
        <w:tc>
          <w:tcPr>
            <w:tcW w:w="2487" w:type="dxa"/>
            <w:tcBorders>
              <w:top w:val="single" w:sz="4" w:space="0" w:color="auto"/>
              <w:left w:val="dotted" w:sz="4" w:space="0" w:color="auto"/>
              <w:bottom w:val="dotted" w:sz="4" w:space="0" w:color="auto"/>
              <w:right w:val="dotted" w:sz="4" w:space="0" w:color="auto"/>
            </w:tcBorders>
            <w:vAlign w:val="bottom"/>
          </w:tcPr>
          <w:p w14:paraId="78220626"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Телевизоры</w:t>
            </w:r>
          </w:p>
        </w:tc>
      </w:tr>
      <w:tr w:rsidR="002766C0" w:rsidRPr="004F24BB" w14:paraId="771A4BF3" w14:textId="77777777" w:rsidTr="005F12C8">
        <w:trPr>
          <w:gridBefore w:val="1"/>
          <w:gridAfter w:val="1"/>
          <w:wBefore w:w="36" w:type="dxa"/>
          <w:wAfter w:w="108" w:type="dxa"/>
          <w:trHeight w:val="533"/>
        </w:trPr>
        <w:tc>
          <w:tcPr>
            <w:tcW w:w="2479" w:type="dxa"/>
            <w:tcBorders>
              <w:top w:val="dotted" w:sz="4" w:space="0" w:color="auto"/>
              <w:left w:val="dotted" w:sz="4" w:space="0" w:color="auto"/>
              <w:bottom w:val="dotted" w:sz="4" w:space="0" w:color="auto"/>
              <w:right w:val="dotted" w:sz="4" w:space="0" w:color="auto"/>
            </w:tcBorders>
            <w:vAlign w:val="bottom"/>
          </w:tcPr>
          <w:p w14:paraId="20B951E0" w14:textId="55B15451"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Магнитофон,</w:t>
            </w:r>
            <w:r w:rsidRPr="00676AC5">
              <w:rPr>
                <w:rFonts w:ascii="Times New Roman" w:hAnsi="Times New Roman" w:cs="Times New Roman"/>
                <w:sz w:val="22"/>
                <w:szCs w:val="22"/>
                <w:lang w:val="ky-KG"/>
              </w:rPr>
              <w:t xml:space="preserve"> </w:t>
            </w:r>
            <w:r w:rsidRPr="00676AC5">
              <w:rPr>
                <w:rFonts w:ascii="Times New Roman" w:hAnsi="Times New Roman" w:cs="Times New Roman"/>
                <w:sz w:val="22"/>
                <w:szCs w:val="22"/>
              </w:rPr>
              <w:br/>
              <w:t>видеомагнитофон</w:t>
            </w:r>
          </w:p>
        </w:tc>
        <w:tc>
          <w:tcPr>
            <w:tcW w:w="948" w:type="dxa"/>
            <w:tcBorders>
              <w:top w:val="dotted" w:sz="4" w:space="0" w:color="auto"/>
              <w:left w:val="dotted" w:sz="4" w:space="0" w:color="auto"/>
              <w:bottom w:val="dotted" w:sz="4" w:space="0" w:color="auto"/>
              <w:right w:val="dotted" w:sz="4" w:space="0" w:color="auto"/>
            </w:tcBorders>
            <w:vAlign w:val="bottom"/>
          </w:tcPr>
          <w:p w14:paraId="0086BCB8" w14:textId="36D19029"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14</w:t>
            </w:r>
          </w:p>
        </w:tc>
        <w:tc>
          <w:tcPr>
            <w:tcW w:w="949" w:type="dxa"/>
            <w:tcBorders>
              <w:top w:val="dotted" w:sz="4" w:space="0" w:color="auto"/>
              <w:left w:val="dotted" w:sz="4" w:space="0" w:color="auto"/>
              <w:bottom w:val="dotted" w:sz="4" w:space="0" w:color="auto"/>
              <w:right w:val="dotted" w:sz="4" w:space="0" w:color="auto"/>
            </w:tcBorders>
            <w:vAlign w:val="bottom"/>
          </w:tcPr>
          <w:p w14:paraId="4C02971D" w14:textId="209448D1"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12</w:t>
            </w:r>
          </w:p>
        </w:tc>
        <w:tc>
          <w:tcPr>
            <w:tcW w:w="949" w:type="dxa"/>
            <w:tcBorders>
              <w:top w:val="dotted" w:sz="4" w:space="0" w:color="auto"/>
              <w:left w:val="dotted" w:sz="4" w:space="0" w:color="auto"/>
              <w:bottom w:val="dotted" w:sz="4" w:space="0" w:color="auto"/>
              <w:right w:val="dotted" w:sz="4" w:space="0" w:color="auto"/>
            </w:tcBorders>
            <w:vAlign w:val="bottom"/>
          </w:tcPr>
          <w:p w14:paraId="1A6C1D30" w14:textId="73BA3E2F"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10</w:t>
            </w:r>
          </w:p>
        </w:tc>
        <w:tc>
          <w:tcPr>
            <w:tcW w:w="949" w:type="dxa"/>
            <w:tcBorders>
              <w:top w:val="dotted" w:sz="4" w:space="0" w:color="auto"/>
              <w:left w:val="dotted" w:sz="4" w:space="0" w:color="auto"/>
              <w:bottom w:val="dotted" w:sz="4" w:space="0" w:color="auto"/>
              <w:right w:val="dotted" w:sz="4" w:space="0" w:color="auto"/>
            </w:tcBorders>
            <w:vAlign w:val="bottom"/>
          </w:tcPr>
          <w:p w14:paraId="40A87DB9" w14:textId="435F95EE"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8</w:t>
            </w:r>
          </w:p>
        </w:tc>
        <w:tc>
          <w:tcPr>
            <w:tcW w:w="949" w:type="dxa"/>
            <w:tcBorders>
              <w:top w:val="dotted" w:sz="4" w:space="0" w:color="auto"/>
              <w:left w:val="dotted" w:sz="4" w:space="0" w:color="auto"/>
              <w:bottom w:val="dotted" w:sz="4" w:space="0" w:color="auto"/>
              <w:right w:val="dotted" w:sz="4" w:space="0" w:color="auto"/>
            </w:tcBorders>
            <w:vAlign w:val="bottom"/>
          </w:tcPr>
          <w:p w14:paraId="1AEC0065" w14:textId="45079C75" w:rsidR="002766C0" w:rsidRPr="00FE038A"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6</w:t>
            </w:r>
          </w:p>
        </w:tc>
        <w:tc>
          <w:tcPr>
            <w:tcW w:w="2487" w:type="dxa"/>
            <w:tcBorders>
              <w:top w:val="dotted" w:sz="4" w:space="0" w:color="auto"/>
              <w:left w:val="dotted" w:sz="4" w:space="0" w:color="auto"/>
              <w:bottom w:val="dotted" w:sz="4" w:space="0" w:color="auto"/>
              <w:right w:val="dotted" w:sz="4" w:space="0" w:color="auto"/>
            </w:tcBorders>
            <w:vAlign w:val="bottom"/>
          </w:tcPr>
          <w:p w14:paraId="6AD7E287"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Магнитофоны, видеомагнитофоны</w:t>
            </w:r>
          </w:p>
        </w:tc>
      </w:tr>
      <w:tr w:rsidR="002766C0" w:rsidRPr="004F24BB" w14:paraId="4A93A731"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46E0B3AB" w14:textId="77777777"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Фотоаппарат</w:t>
            </w:r>
          </w:p>
        </w:tc>
        <w:tc>
          <w:tcPr>
            <w:tcW w:w="948" w:type="dxa"/>
            <w:tcBorders>
              <w:top w:val="dotted" w:sz="4" w:space="0" w:color="auto"/>
              <w:left w:val="dotted" w:sz="4" w:space="0" w:color="auto"/>
              <w:bottom w:val="dotted" w:sz="4" w:space="0" w:color="auto"/>
              <w:right w:val="dotted" w:sz="4" w:space="0" w:color="auto"/>
            </w:tcBorders>
            <w:vAlign w:val="bottom"/>
          </w:tcPr>
          <w:p w14:paraId="355993D8" w14:textId="2EF983C6"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3</w:t>
            </w:r>
          </w:p>
        </w:tc>
        <w:tc>
          <w:tcPr>
            <w:tcW w:w="949" w:type="dxa"/>
            <w:tcBorders>
              <w:top w:val="dotted" w:sz="4" w:space="0" w:color="auto"/>
              <w:left w:val="dotted" w:sz="4" w:space="0" w:color="auto"/>
              <w:bottom w:val="dotted" w:sz="4" w:space="0" w:color="auto"/>
              <w:right w:val="dotted" w:sz="4" w:space="0" w:color="auto"/>
            </w:tcBorders>
            <w:vAlign w:val="bottom"/>
          </w:tcPr>
          <w:p w14:paraId="48898E73" w14:textId="3541173A"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3</w:t>
            </w:r>
          </w:p>
        </w:tc>
        <w:tc>
          <w:tcPr>
            <w:tcW w:w="949" w:type="dxa"/>
            <w:tcBorders>
              <w:top w:val="dotted" w:sz="4" w:space="0" w:color="auto"/>
              <w:left w:val="dotted" w:sz="4" w:space="0" w:color="auto"/>
              <w:bottom w:val="dotted" w:sz="4" w:space="0" w:color="auto"/>
              <w:right w:val="dotted" w:sz="4" w:space="0" w:color="auto"/>
            </w:tcBorders>
            <w:vAlign w:val="bottom"/>
          </w:tcPr>
          <w:p w14:paraId="602AA878" w14:textId="1D24CCD0"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3</w:t>
            </w:r>
          </w:p>
        </w:tc>
        <w:tc>
          <w:tcPr>
            <w:tcW w:w="949" w:type="dxa"/>
            <w:tcBorders>
              <w:top w:val="dotted" w:sz="4" w:space="0" w:color="auto"/>
              <w:left w:val="dotted" w:sz="4" w:space="0" w:color="auto"/>
              <w:bottom w:val="dotted" w:sz="4" w:space="0" w:color="auto"/>
              <w:right w:val="dotted" w:sz="4" w:space="0" w:color="auto"/>
            </w:tcBorders>
            <w:vAlign w:val="bottom"/>
          </w:tcPr>
          <w:p w14:paraId="5F8DE380" w14:textId="2EDD603C"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w:t>
            </w:r>
          </w:p>
        </w:tc>
        <w:tc>
          <w:tcPr>
            <w:tcW w:w="949" w:type="dxa"/>
            <w:tcBorders>
              <w:top w:val="dotted" w:sz="4" w:space="0" w:color="auto"/>
              <w:left w:val="dotted" w:sz="4" w:space="0" w:color="auto"/>
              <w:bottom w:val="dotted" w:sz="4" w:space="0" w:color="auto"/>
              <w:right w:val="dotted" w:sz="4" w:space="0" w:color="auto"/>
            </w:tcBorders>
            <w:vAlign w:val="bottom"/>
          </w:tcPr>
          <w:p w14:paraId="615D9285" w14:textId="7DC1A62D"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2</w:t>
            </w:r>
          </w:p>
        </w:tc>
        <w:tc>
          <w:tcPr>
            <w:tcW w:w="2487" w:type="dxa"/>
            <w:tcBorders>
              <w:top w:val="dotted" w:sz="4" w:space="0" w:color="auto"/>
              <w:left w:val="dotted" w:sz="4" w:space="0" w:color="auto"/>
              <w:bottom w:val="dotted" w:sz="4" w:space="0" w:color="auto"/>
              <w:right w:val="dotted" w:sz="4" w:space="0" w:color="auto"/>
            </w:tcBorders>
            <w:vAlign w:val="bottom"/>
          </w:tcPr>
          <w:p w14:paraId="5DCADD2B"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Фотоаппараты</w:t>
            </w:r>
          </w:p>
        </w:tc>
      </w:tr>
      <w:tr w:rsidR="002766C0" w:rsidRPr="004F24BB" w14:paraId="0BDD1C19"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1D81E436" w14:textId="77777777"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 xml:space="preserve">Жуугуч </w:t>
            </w:r>
            <w:r w:rsidRPr="00676AC5">
              <w:rPr>
                <w:rFonts w:ascii="Times New Roman" w:hAnsi="Times New Roman" w:cs="Times New Roman"/>
                <w:sz w:val="22"/>
                <w:szCs w:val="22"/>
              </w:rPr>
              <w:br/>
              <w:t>машина</w:t>
            </w:r>
          </w:p>
        </w:tc>
        <w:tc>
          <w:tcPr>
            <w:tcW w:w="948" w:type="dxa"/>
            <w:tcBorders>
              <w:top w:val="dotted" w:sz="4" w:space="0" w:color="auto"/>
              <w:left w:val="dotted" w:sz="4" w:space="0" w:color="auto"/>
              <w:bottom w:val="dotted" w:sz="4" w:space="0" w:color="auto"/>
              <w:right w:val="dotted" w:sz="4" w:space="0" w:color="auto"/>
            </w:tcBorders>
            <w:vAlign w:val="bottom"/>
          </w:tcPr>
          <w:p w14:paraId="1B1CA431" w14:textId="55B1CD39"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79</w:t>
            </w:r>
          </w:p>
        </w:tc>
        <w:tc>
          <w:tcPr>
            <w:tcW w:w="949" w:type="dxa"/>
            <w:tcBorders>
              <w:top w:val="dotted" w:sz="4" w:space="0" w:color="auto"/>
              <w:left w:val="dotted" w:sz="4" w:space="0" w:color="auto"/>
              <w:bottom w:val="dotted" w:sz="4" w:space="0" w:color="auto"/>
              <w:right w:val="dotted" w:sz="4" w:space="0" w:color="auto"/>
            </w:tcBorders>
            <w:vAlign w:val="bottom"/>
          </w:tcPr>
          <w:p w14:paraId="34D3A499" w14:textId="211AEC4F"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82</w:t>
            </w:r>
          </w:p>
        </w:tc>
        <w:tc>
          <w:tcPr>
            <w:tcW w:w="949" w:type="dxa"/>
            <w:tcBorders>
              <w:top w:val="dotted" w:sz="4" w:space="0" w:color="auto"/>
              <w:left w:val="dotted" w:sz="4" w:space="0" w:color="auto"/>
              <w:bottom w:val="dotted" w:sz="4" w:space="0" w:color="auto"/>
              <w:right w:val="dotted" w:sz="4" w:space="0" w:color="auto"/>
            </w:tcBorders>
            <w:vAlign w:val="bottom"/>
          </w:tcPr>
          <w:p w14:paraId="365E4F49" w14:textId="20E85C0E"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86</w:t>
            </w:r>
          </w:p>
        </w:tc>
        <w:tc>
          <w:tcPr>
            <w:tcW w:w="949" w:type="dxa"/>
            <w:tcBorders>
              <w:top w:val="dotted" w:sz="4" w:space="0" w:color="auto"/>
              <w:left w:val="dotted" w:sz="4" w:space="0" w:color="auto"/>
              <w:bottom w:val="dotted" w:sz="4" w:space="0" w:color="auto"/>
              <w:right w:val="dotted" w:sz="4" w:space="0" w:color="auto"/>
            </w:tcBorders>
            <w:vAlign w:val="bottom"/>
          </w:tcPr>
          <w:p w14:paraId="5B1464DB" w14:textId="6B07B267"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86</w:t>
            </w:r>
          </w:p>
        </w:tc>
        <w:tc>
          <w:tcPr>
            <w:tcW w:w="949" w:type="dxa"/>
            <w:tcBorders>
              <w:top w:val="dotted" w:sz="4" w:space="0" w:color="auto"/>
              <w:left w:val="dotted" w:sz="4" w:space="0" w:color="auto"/>
              <w:bottom w:val="dotted" w:sz="4" w:space="0" w:color="auto"/>
              <w:right w:val="dotted" w:sz="4" w:space="0" w:color="auto"/>
            </w:tcBorders>
            <w:vAlign w:val="bottom"/>
          </w:tcPr>
          <w:p w14:paraId="386E0E62" w14:textId="21540A69"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89</w:t>
            </w:r>
          </w:p>
        </w:tc>
        <w:tc>
          <w:tcPr>
            <w:tcW w:w="2487" w:type="dxa"/>
            <w:tcBorders>
              <w:top w:val="dotted" w:sz="4" w:space="0" w:color="auto"/>
              <w:left w:val="dotted" w:sz="4" w:space="0" w:color="auto"/>
              <w:bottom w:val="dotted" w:sz="4" w:space="0" w:color="auto"/>
              <w:right w:val="dotted" w:sz="4" w:space="0" w:color="auto"/>
            </w:tcBorders>
            <w:vAlign w:val="bottom"/>
          </w:tcPr>
          <w:p w14:paraId="712AA3DC"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 xml:space="preserve">Стиральные </w:t>
            </w:r>
            <w:r w:rsidRPr="00676AC5">
              <w:rPr>
                <w:rFonts w:ascii="Arial" w:hAnsi="Arial" w:cs="Arial"/>
                <w:i/>
              </w:rPr>
              <w:br/>
              <w:t>машины</w:t>
            </w:r>
          </w:p>
        </w:tc>
      </w:tr>
      <w:tr w:rsidR="002766C0" w:rsidRPr="004F24BB" w14:paraId="64EC13D2"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3C8B9139" w14:textId="77777777"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Муздаткыч</w:t>
            </w:r>
          </w:p>
        </w:tc>
        <w:tc>
          <w:tcPr>
            <w:tcW w:w="948" w:type="dxa"/>
            <w:tcBorders>
              <w:top w:val="dotted" w:sz="4" w:space="0" w:color="auto"/>
              <w:left w:val="dotted" w:sz="4" w:space="0" w:color="auto"/>
              <w:bottom w:val="dotted" w:sz="4" w:space="0" w:color="auto"/>
              <w:right w:val="dotted" w:sz="4" w:space="0" w:color="auto"/>
            </w:tcBorders>
            <w:vAlign w:val="bottom"/>
          </w:tcPr>
          <w:p w14:paraId="514EFCA4" w14:textId="37F54700"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92</w:t>
            </w:r>
          </w:p>
        </w:tc>
        <w:tc>
          <w:tcPr>
            <w:tcW w:w="949" w:type="dxa"/>
            <w:tcBorders>
              <w:top w:val="dotted" w:sz="4" w:space="0" w:color="auto"/>
              <w:left w:val="dotted" w:sz="4" w:space="0" w:color="auto"/>
              <w:bottom w:val="dotted" w:sz="4" w:space="0" w:color="auto"/>
              <w:right w:val="dotted" w:sz="4" w:space="0" w:color="auto"/>
            </w:tcBorders>
            <w:vAlign w:val="bottom"/>
          </w:tcPr>
          <w:p w14:paraId="5E3EFD9D" w14:textId="57B1A417"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94</w:t>
            </w:r>
          </w:p>
        </w:tc>
        <w:tc>
          <w:tcPr>
            <w:tcW w:w="949" w:type="dxa"/>
            <w:tcBorders>
              <w:top w:val="dotted" w:sz="4" w:space="0" w:color="auto"/>
              <w:left w:val="dotted" w:sz="4" w:space="0" w:color="auto"/>
              <w:bottom w:val="dotted" w:sz="4" w:space="0" w:color="auto"/>
              <w:right w:val="dotted" w:sz="4" w:space="0" w:color="auto"/>
            </w:tcBorders>
            <w:vAlign w:val="bottom"/>
          </w:tcPr>
          <w:p w14:paraId="3194484D" w14:textId="54F0DF12"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98</w:t>
            </w:r>
          </w:p>
        </w:tc>
        <w:tc>
          <w:tcPr>
            <w:tcW w:w="949" w:type="dxa"/>
            <w:tcBorders>
              <w:top w:val="dotted" w:sz="4" w:space="0" w:color="auto"/>
              <w:left w:val="dotted" w:sz="4" w:space="0" w:color="auto"/>
              <w:bottom w:val="dotted" w:sz="4" w:space="0" w:color="auto"/>
              <w:right w:val="dotted" w:sz="4" w:space="0" w:color="auto"/>
            </w:tcBorders>
            <w:vAlign w:val="bottom"/>
          </w:tcPr>
          <w:p w14:paraId="20A68AC4" w14:textId="5E9215E8"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98</w:t>
            </w:r>
          </w:p>
        </w:tc>
        <w:tc>
          <w:tcPr>
            <w:tcW w:w="949" w:type="dxa"/>
            <w:tcBorders>
              <w:top w:val="dotted" w:sz="4" w:space="0" w:color="auto"/>
              <w:left w:val="dotted" w:sz="4" w:space="0" w:color="auto"/>
              <w:bottom w:val="dotted" w:sz="4" w:space="0" w:color="auto"/>
              <w:right w:val="dotted" w:sz="4" w:space="0" w:color="auto"/>
            </w:tcBorders>
            <w:vAlign w:val="bottom"/>
          </w:tcPr>
          <w:p w14:paraId="30263E0C" w14:textId="255F5A8C"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100</w:t>
            </w:r>
          </w:p>
        </w:tc>
        <w:tc>
          <w:tcPr>
            <w:tcW w:w="2487" w:type="dxa"/>
            <w:tcBorders>
              <w:top w:val="dotted" w:sz="4" w:space="0" w:color="auto"/>
              <w:left w:val="dotted" w:sz="4" w:space="0" w:color="auto"/>
              <w:bottom w:val="dotted" w:sz="4" w:space="0" w:color="auto"/>
              <w:right w:val="dotted" w:sz="4" w:space="0" w:color="auto"/>
            </w:tcBorders>
            <w:vAlign w:val="bottom"/>
          </w:tcPr>
          <w:p w14:paraId="462718B8"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Холодильники</w:t>
            </w:r>
          </w:p>
        </w:tc>
      </w:tr>
      <w:tr w:rsidR="002766C0" w:rsidRPr="004F24BB" w14:paraId="2DB285F9"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4FC15C58" w14:textId="2C9DDADB"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Электр ча</w:t>
            </w:r>
            <w:r>
              <w:rPr>
                <w:rFonts w:ascii="Times New Roman" w:hAnsi="Times New Roman" w:cs="Times New Roman"/>
                <w:sz w:val="22"/>
                <w:szCs w:val="22"/>
                <w:lang w:val="ky-KG"/>
              </w:rPr>
              <w:t>ң</w:t>
            </w:r>
            <w:r w:rsidRPr="00676AC5">
              <w:rPr>
                <w:rFonts w:ascii="Times New Roman" w:hAnsi="Times New Roman" w:cs="Times New Roman"/>
                <w:sz w:val="22"/>
                <w:szCs w:val="22"/>
              </w:rPr>
              <w:t xml:space="preserve"> соргуч</w:t>
            </w:r>
          </w:p>
        </w:tc>
        <w:tc>
          <w:tcPr>
            <w:tcW w:w="948" w:type="dxa"/>
            <w:tcBorders>
              <w:top w:val="dotted" w:sz="4" w:space="0" w:color="auto"/>
              <w:left w:val="dotted" w:sz="4" w:space="0" w:color="auto"/>
              <w:bottom w:val="dotted" w:sz="4" w:space="0" w:color="auto"/>
              <w:right w:val="dotted" w:sz="4" w:space="0" w:color="auto"/>
            </w:tcBorders>
            <w:vAlign w:val="bottom"/>
          </w:tcPr>
          <w:p w14:paraId="48007BE0" w14:textId="1DC5F98A"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39</w:t>
            </w:r>
          </w:p>
        </w:tc>
        <w:tc>
          <w:tcPr>
            <w:tcW w:w="949" w:type="dxa"/>
            <w:tcBorders>
              <w:top w:val="dotted" w:sz="4" w:space="0" w:color="auto"/>
              <w:left w:val="dotted" w:sz="4" w:space="0" w:color="auto"/>
              <w:bottom w:val="dotted" w:sz="4" w:space="0" w:color="auto"/>
              <w:right w:val="dotted" w:sz="4" w:space="0" w:color="auto"/>
            </w:tcBorders>
            <w:vAlign w:val="bottom"/>
          </w:tcPr>
          <w:p w14:paraId="559D2D65" w14:textId="4F02D6FC"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39</w:t>
            </w:r>
          </w:p>
        </w:tc>
        <w:tc>
          <w:tcPr>
            <w:tcW w:w="949" w:type="dxa"/>
            <w:tcBorders>
              <w:top w:val="dotted" w:sz="4" w:space="0" w:color="auto"/>
              <w:left w:val="dotted" w:sz="4" w:space="0" w:color="auto"/>
              <w:bottom w:val="dotted" w:sz="4" w:space="0" w:color="auto"/>
              <w:right w:val="dotted" w:sz="4" w:space="0" w:color="auto"/>
            </w:tcBorders>
            <w:vAlign w:val="bottom"/>
          </w:tcPr>
          <w:p w14:paraId="09E3608C" w14:textId="3AFE4FB3"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42</w:t>
            </w:r>
          </w:p>
        </w:tc>
        <w:tc>
          <w:tcPr>
            <w:tcW w:w="949" w:type="dxa"/>
            <w:tcBorders>
              <w:top w:val="dotted" w:sz="4" w:space="0" w:color="auto"/>
              <w:left w:val="dotted" w:sz="4" w:space="0" w:color="auto"/>
              <w:bottom w:val="dotted" w:sz="4" w:space="0" w:color="auto"/>
              <w:right w:val="dotted" w:sz="4" w:space="0" w:color="auto"/>
            </w:tcBorders>
            <w:vAlign w:val="bottom"/>
          </w:tcPr>
          <w:p w14:paraId="72FBA110" w14:textId="5B036332"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44</w:t>
            </w:r>
          </w:p>
        </w:tc>
        <w:tc>
          <w:tcPr>
            <w:tcW w:w="949" w:type="dxa"/>
            <w:tcBorders>
              <w:top w:val="dotted" w:sz="4" w:space="0" w:color="auto"/>
              <w:left w:val="dotted" w:sz="4" w:space="0" w:color="auto"/>
              <w:bottom w:val="dotted" w:sz="4" w:space="0" w:color="auto"/>
              <w:right w:val="dotted" w:sz="4" w:space="0" w:color="auto"/>
            </w:tcBorders>
            <w:vAlign w:val="bottom"/>
          </w:tcPr>
          <w:p w14:paraId="3A5EEA95" w14:textId="2C01596B"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46</w:t>
            </w:r>
          </w:p>
        </w:tc>
        <w:tc>
          <w:tcPr>
            <w:tcW w:w="2487" w:type="dxa"/>
            <w:tcBorders>
              <w:top w:val="dotted" w:sz="4" w:space="0" w:color="auto"/>
              <w:left w:val="dotted" w:sz="4" w:space="0" w:color="auto"/>
              <w:bottom w:val="dotted" w:sz="4" w:space="0" w:color="auto"/>
              <w:right w:val="dotted" w:sz="4" w:space="0" w:color="auto"/>
            </w:tcBorders>
            <w:vAlign w:val="bottom"/>
          </w:tcPr>
          <w:p w14:paraId="665A3510"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Электропылесосы</w:t>
            </w:r>
          </w:p>
        </w:tc>
      </w:tr>
      <w:tr w:rsidR="002766C0" w:rsidRPr="004F24BB" w14:paraId="0345F182"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34CA6F29" w14:textId="14D1E496"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Же</w:t>
            </w:r>
            <w:r>
              <w:rPr>
                <w:rFonts w:ascii="Times New Roman" w:hAnsi="Times New Roman" w:cs="Times New Roman"/>
                <w:sz w:val="22"/>
                <w:szCs w:val="22"/>
                <w:lang w:val="ky-KG"/>
              </w:rPr>
              <w:t>ң</w:t>
            </w:r>
            <w:r w:rsidRPr="00676AC5">
              <w:rPr>
                <w:rFonts w:ascii="Times New Roman" w:hAnsi="Times New Roman" w:cs="Times New Roman"/>
                <w:sz w:val="22"/>
                <w:szCs w:val="22"/>
              </w:rPr>
              <w:t xml:space="preserve">ил </w:t>
            </w:r>
            <w:r w:rsidRPr="00676AC5">
              <w:rPr>
                <w:rFonts w:ascii="Times New Roman" w:hAnsi="Times New Roman" w:cs="Times New Roman"/>
                <w:sz w:val="22"/>
                <w:szCs w:val="22"/>
              </w:rPr>
              <w:br/>
              <w:t>автомобиль</w:t>
            </w:r>
          </w:p>
        </w:tc>
        <w:tc>
          <w:tcPr>
            <w:tcW w:w="948" w:type="dxa"/>
            <w:tcBorders>
              <w:top w:val="dotted" w:sz="4" w:space="0" w:color="auto"/>
              <w:left w:val="dotted" w:sz="4" w:space="0" w:color="auto"/>
              <w:bottom w:val="dotted" w:sz="4" w:space="0" w:color="auto"/>
              <w:right w:val="dotted" w:sz="4" w:space="0" w:color="auto"/>
            </w:tcBorders>
            <w:vAlign w:val="bottom"/>
          </w:tcPr>
          <w:p w14:paraId="5517393B" w14:textId="28A27CE7"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26</w:t>
            </w:r>
          </w:p>
        </w:tc>
        <w:tc>
          <w:tcPr>
            <w:tcW w:w="949" w:type="dxa"/>
            <w:tcBorders>
              <w:top w:val="dotted" w:sz="4" w:space="0" w:color="auto"/>
              <w:left w:val="dotted" w:sz="4" w:space="0" w:color="auto"/>
              <w:bottom w:val="dotted" w:sz="4" w:space="0" w:color="auto"/>
              <w:right w:val="dotted" w:sz="4" w:space="0" w:color="auto"/>
            </w:tcBorders>
            <w:vAlign w:val="bottom"/>
          </w:tcPr>
          <w:p w14:paraId="76FB7541" w14:textId="7C9E81F5"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27</w:t>
            </w:r>
          </w:p>
        </w:tc>
        <w:tc>
          <w:tcPr>
            <w:tcW w:w="949" w:type="dxa"/>
            <w:tcBorders>
              <w:top w:val="dotted" w:sz="4" w:space="0" w:color="auto"/>
              <w:left w:val="dotted" w:sz="4" w:space="0" w:color="auto"/>
              <w:bottom w:val="dotted" w:sz="4" w:space="0" w:color="auto"/>
              <w:right w:val="dotted" w:sz="4" w:space="0" w:color="auto"/>
            </w:tcBorders>
            <w:vAlign w:val="bottom"/>
          </w:tcPr>
          <w:p w14:paraId="27CE433D" w14:textId="67EC7E40"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30</w:t>
            </w:r>
          </w:p>
        </w:tc>
        <w:tc>
          <w:tcPr>
            <w:tcW w:w="949" w:type="dxa"/>
            <w:tcBorders>
              <w:top w:val="dotted" w:sz="4" w:space="0" w:color="auto"/>
              <w:left w:val="dotted" w:sz="4" w:space="0" w:color="auto"/>
              <w:bottom w:val="dotted" w:sz="4" w:space="0" w:color="auto"/>
              <w:right w:val="dotted" w:sz="4" w:space="0" w:color="auto"/>
            </w:tcBorders>
            <w:vAlign w:val="bottom"/>
          </w:tcPr>
          <w:p w14:paraId="2EF6421E" w14:textId="3129D076"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28</w:t>
            </w:r>
          </w:p>
        </w:tc>
        <w:tc>
          <w:tcPr>
            <w:tcW w:w="949" w:type="dxa"/>
            <w:tcBorders>
              <w:top w:val="dotted" w:sz="4" w:space="0" w:color="auto"/>
              <w:left w:val="dotted" w:sz="4" w:space="0" w:color="auto"/>
              <w:bottom w:val="dotted" w:sz="4" w:space="0" w:color="auto"/>
              <w:right w:val="dotted" w:sz="4" w:space="0" w:color="auto"/>
            </w:tcBorders>
            <w:vAlign w:val="bottom"/>
          </w:tcPr>
          <w:p w14:paraId="38535343" w14:textId="2C2F1ACE"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29</w:t>
            </w:r>
          </w:p>
        </w:tc>
        <w:tc>
          <w:tcPr>
            <w:tcW w:w="2487" w:type="dxa"/>
            <w:tcBorders>
              <w:top w:val="dotted" w:sz="4" w:space="0" w:color="auto"/>
              <w:left w:val="dotted" w:sz="4" w:space="0" w:color="auto"/>
              <w:bottom w:val="dotted" w:sz="4" w:space="0" w:color="auto"/>
              <w:right w:val="dotted" w:sz="4" w:space="0" w:color="auto"/>
            </w:tcBorders>
            <w:vAlign w:val="bottom"/>
          </w:tcPr>
          <w:p w14:paraId="6FAE0D6D"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 xml:space="preserve">Легковые </w:t>
            </w:r>
            <w:r w:rsidRPr="00676AC5">
              <w:rPr>
                <w:rFonts w:ascii="Arial" w:hAnsi="Arial" w:cs="Arial"/>
                <w:i/>
              </w:rPr>
              <w:br/>
              <w:t>автомобили</w:t>
            </w:r>
          </w:p>
        </w:tc>
      </w:tr>
      <w:tr w:rsidR="002766C0" w:rsidRPr="004F24BB" w14:paraId="2E9B4CAE"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2D4EB2B6" w14:textId="776B8D6D"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Персоналдык</w:t>
            </w:r>
            <w:r w:rsidRPr="00676AC5">
              <w:rPr>
                <w:rFonts w:ascii="Times New Roman" w:hAnsi="Times New Roman" w:cs="Times New Roman"/>
                <w:sz w:val="22"/>
                <w:szCs w:val="22"/>
              </w:rPr>
              <w:br/>
              <w:t>компьютерлер</w:t>
            </w:r>
          </w:p>
        </w:tc>
        <w:tc>
          <w:tcPr>
            <w:tcW w:w="948" w:type="dxa"/>
            <w:tcBorders>
              <w:top w:val="dotted" w:sz="4" w:space="0" w:color="auto"/>
              <w:left w:val="dotted" w:sz="4" w:space="0" w:color="auto"/>
              <w:bottom w:val="dotted" w:sz="4" w:space="0" w:color="auto"/>
              <w:right w:val="dotted" w:sz="4" w:space="0" w:color="auto"/>
            </w:tcBorders>
            <w:vAlign w:val="bottom"/>
          </w:tcPr>
          <w:p w14:paraId="3F2AC996" w14:textId="6B799127"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13</w:t>
            </w:r>
          </w:p>
        </w:tc>
        <w:tc>
          <w:tcPr>
            <w:tcW w:w="949" w:type="dxa"/>
            <w:tcBorders>
              <w:top w:val="dotted" w:sz="4" w:space="0" w:color="auto"/>
              <w:left w:val="dotted" w:sz="4" w:space="0" w:color="auto"/>
              <w:bottom w:val="dotted" w:sz="4" w:space="0" w:color="auto"/>
              <w:right w:val="dotted" w:sz="4" w:space="0" w:color="auto"/>
            </w:tcBorders>
            <w:vAlign w:val="bottom"/>
          </w:tcPr>
          <w:p w14:paraId="67844553" w14:textId="31C28213"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13</w:t>
            </w:r>
          </w:p>
        </w:tc>
        <w:tc>
          <w:tcPr>
            <w:tcW w:w="949" w:type="dxa"/>
            <w:tcBorders>
              <w:top w:val="dotted" w:sz="4" w:space="0" w:color="auto"/>
              <w:left w:val="dotted" w:sz="4" w:space="0" w:color="auto"/>
              <w:bottom w:val="dotted" w:sz="4" w:space="0" w:color="auto"/>
              <w:right w:val="dotted" w:sz="4" w:space="0" w:color="auto"/>
            </w:tcBorders>
            <w:vAlign w:val="bottom"/>
          </w:tcPr>
          <w:p w14:paraId="58646614" w14:textId="0E04E4F4"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15</w:t>
            </w:r>
          </w:p>
        </w:tc>
        <w:tc>
          <w:tcPr>
            <w:tcW w:w="949" w:type="dxa"/>
            <w:tcBorders>
              <w:top w:val="dotted" w:sz="4" w:space="0" w:color="auto"/>
              <w:left w:val="dotted" w:sz="4" w:space="0" w:color="auto"/>
              <w:bottom w:val="dotted" w:sz="4" w:space="0" w:color="auto"/>
              <w:right w:val="dotted" w:sz="4" w:space="0" w:color="auto"/>
            </w:tcBorders>
            <w:vAlign w:val="bottom"/>
          </w:tcPr>
          <w:p w14:paraId="1EAD00CF" w14:textId="53CB28ED"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12</w:t>
            </w:r>
          </w:p>
        </w:tc>
        <w:tc>
          <w:tcPr>
            <w:tcW w:w="949" w:type="dxa"/>
            <w:tcBorders>
              <w:top w:val="dotted" w:sz="4" w:space="0" w:color="auto"/>
              <w:left w:val="dotted" w:sz="4" w:space="0" w:color="auto"/>
              <w:bottom w:val="dotted" w:sz="4" w:space="0" w:color="auto"/>
              <w:right w:val="dotted" w:sz="4" w:space="0" w:color="auto"/>
            </w:tcBorders>
            <w:vAlign w:val="bottom"/>
          </w:tcPr>
          <w:p w14:paraId="6E04BC1F" w14:textId="33EDE4D0"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12</w:t>
            </w:r>
          </w:p>
        </w:tc>
        <w:tc>
          <w:tcPr>
            <w:tcW w:w="2487" w:type="dxa"/>
            <w:tcBorders>
              <w:top w:val="dotted" w:sz="4" w:space="0" w:color="auto"/>
              <w:left w:val="dotted" w:sz="4" w:space="0" w:color="auto"/>
              <w:bottom w:val="dotted" w:sz="4" w:space="0" w:color="auto"/>
              <w:right w:val="dotted" w:sz="4" w:space="0" w:color="auto"/>
            </w:tcBorders>
            <w:vAlign w:val="bottom"/>
          </w:tcPr>
          <w:p w14:paraId="46B1D092" w14:textId="477C0A6D" w:rsidR="002766C0" w:rsidRPr="00676AC5" w:rsidRDefault="002766C0" w:rsidP="002766C0">
            <w:pPr>
              <w:spacing w:after="0" w:line="240" w:lineRule="auto"/>
              <w:ind w:left="226" w:hanging="113"/>
              <w:rPr>
                <w:rFonts w:ascii="Arial" w:hAnsi="Arial" w:cs="Arial"/>
                <w:i/>
              </w:rPr>
            </w:pPr>
            <w:r w:rsidRPr="00676AC5">
              <w:rPr>
                <w:rFonts w:ascii="Arial" w:hAnsi="Arial" w:cs="Arial"/>
                <w:i/>
              </w:rPr>
              <w:t>Персональные компьютеры</w:t>
            </w:r>
          </w:p>
        </w:tc>
      </w:tr>
      <w:tr w:rsidR="002766C0" w:rsidRPr="004F24BB" w14:paraId="54D13F13" w14:textId="77777777" w:rsidTr="005F12C8">
        <w:trPr>
          <w:gridBefore w:val="1"/>
          <w:gridAfter w:val="1"/>
          <w:wBefore w:w="36" w:type="dxa"/>
          <w:wAfter w:w="108" w:type="dxa"/>
        </w:trPr>
        <w:tc>
          <w:tcPr>
            <w:tcW w:w="2479" w:type="dxa"/>
            <w:tcBorders>
              <w:top w:val="dotted" w:sz="4" w:space="0" w:color="auto"/>
              <w:left w:val="dotted" w:sz="4" w:space="0" w:color="auto"/>
              <w:bottom w:val="dotted" w:sz="4" w:space="0" w:color="auto"/>
              <w:right w:val="dotted" w:sz="4" w:space="0" w:color="auto"/>
            </w:tcBorders>
            <w:vAlign w:val="bottom"/>
          </w:tcPr>
          <w:p w14:paraId="16D9684F" w14:textId="77777777" w:rsidR="002766C0" w:rsidRPr="00676AC5" w:rsidRDefault="002766C0" w:rsidP="002766C0">
            <w:pPr>
              <w:spacing w:after="0" w:line="240" w:lineRule="auto"/>
              <w:ind w:left="226" w:hanging="113"/>
              <w:rPr>
                <w:rFonts w:ascii="Times New Roman" w:hAnsi="Times New Roman" w:cs="Times New Roman"/>
                <w:sz w:val="22"/>
                <w:szCs w:val="22"/>
              </w:rPr>
            </w:pPr>
            <w:r w:rsidRPr="00676AC5">
              <w:rPr>
                <w:rFonts w:ascii="Times New Roman" w:hAnsi="Times New Roman" w:cs="Times New Roman"/>
                <w:sz w:val="22"/>
                <w:szCs w:val="22"/>
              </w:rPr>
              <w:t xml:space="preserve">Уюлдук </w:t>
            </w:r>
            <w:r w:rsidRPr="00676AC5">
              <w:rPr>
                <w:rFonts w:ascii="Times New Roman" w:hAnsi="Times New Roman" w:cs="Times New Roman"/>
                <w:sz w:val="22"/>
                <w:szCs w:val="22"/>
              </w:rPr>
              <w:br/>
              <w:t>телефондор</w:t>
            </w:r>
          </w:p>
        </w:tc>
        <w:tc>
          <w:tcPr>
            <w:tcW w:w="948" w:type="dxa"/>
            <w:tcBorders>
              <w:top w:val="dotted" w:sz="4" w:space="0" w:color="auto"/>
              <w:left w:val="dotted" w:sz="4" w:space="0" w:color="auto"/>
              <w:bottom w:val="dotted" w:sz="4" w:space="0" w:color="auto"/>
              <w:right w:val="dotted" w:sz="4" w:space="0" w:color="auto"/>
            </w:tcBorders>
            <w:vAlign w:val="bottom"/>
          </w:tcPr>
          <w:p w14:paraId="2D8361E9" w14:textId="26D3B64D"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232</w:t>
            </w:r>
          </w:p>
        </w:tc>
        <w:tc>
          <w:tcPr>
            <w:tcW w:w="949" w:type="dxa"/>
            <w:tcBorders>
              <w:top w:val="dotted" w:sz="4" w:space="0" w:color="auto"/>
              <w:left w:val="dotted" w:sz="4" w:space="0" w:color="auto"/>
              <w:bottom w:val="dotted" w:sz="4" w:space="0" w:color="auto"/>
              <w:right w:val="dotted" w:sz="4" w:space="0" w:color="auto"/>
            </w:tcBorders>
            <w:vAlign w:val="bottom"/>
          </w:tcPr>
          <w:p w14:paraId="244FFEDD" w14:textId="23056950"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239</w:t>
            </w:r>
          </w:p>
        </w:tc>
        <w:tc>
          <w:tcPr>
            <w:tcW w:w="949" w:type="dxa"/>
            <w:tcBorders>
              <w:top w:val="dotted" w:sz="4" w:space="0" w:color="auto"/>
              <w:left w:val="dotted" w:sz="4" w:space="0" w:color="auto"/>
              <w:bottom w:val="dotted" w:sz="4" w:space="0" w:color="auto"/>
              <w:right w:val="dotted" w:sz="4" w:space="0" w:color="auto"/>
            </w:tcBorders>
            <w:vAlign w:val="bottom"/>
          </w:tcPr>
          <w:p w14:paraId="2BF1283F" w14:textId="21A5E487"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247</w:t>
            </w:r>
          </w:p>
        </w:tc>
        <w:tc>
          <w:tcPr>
            <w:tcW w:w="949" w:type="dxa"/>
            <w:tcBorders>
              <w:top w:val="dotted" w:sz="4" w:space="0" w:color="auto"/>
              <w:left w:val="dotted" w:sz="4" w:space="0" w:color="auto"/>
              <w:bottom w:val="dotted" w:sz="4" w:space="0" w:color="auto"/>
              <w:right w:val="dotted" w:sz="4" w:space="0" w:color="auto"/>
            </w:tcBorders>
            <w:vAlign w:val="bottom"/>
          </w:tcPr>
          <w:p w14:paraId="5DA1C90F" w14:textId="065011F5" w:rsidR="002766C0" w:rsidRPr="00676AC5" w:rsidRDefault="002766C0" w:rsidP="002766C0">
            <w:pPr>
              <w:spacing w:after="0" w:line="240" w:lineRule="auto"/>
              <w:ind w:right="57"/>
              <w:jc w:val="right"/>
              <w:rPr>
                <w:rFonts w:ascii="Arial" w:hAnsi="Arial" w:cs="Arial"/>
                <w:sz w:val="19"/>
                <w:szCs w:val="19"/>
                <w:lang w:val="en-US"/>
              </w:rPr>
            </w:pPr>
            <w:r w:rsidRPr="00676AC5">
              <w:rPr>
                <w:rFonts w:ascii="Arial" w:hAnsi="Arial" w:cs="Arial"/>
                <w:sz w:val="19"/>
                <w:szCs w:val="19"/>
                <w:lang w:val="en-US"/>
              </w:rPr>
              <w:t>245</w:t>
            </w:r>
          </w:p>
        </w:tc>
        <w:tc>
          <w:tcPr>
            <w:tcW w:w="949" w:type="dxa"/>
            <w:tcBorders>
              <w:top w:val="dotted" w:sz="4" w:space="0" w:color="auto"/>
              <w:left w:val="dotted" w:sz="4" w:space="0" w:color="auto"/>
              <w:bottom w:val="dotted" w:sz="4" w:space="0" w:color="auto"/>
              <w:right w:val="dotted" w:sz="4" w:space="0" w:color="auto"/>
            </w:tcBorders>
            <w:vAlign w:val="bottom"/>
          </w:tcPr>
          <w:p w14:paraId="22AB2BED" w14:textId="48CD863F" w:rsidR="002766C0" w:rsidRPr="00777B5E" w:rsidRDefault="002766C0" w:rsidP="002766C0">
            <w:pPr>
              <w:spacing w:after="0" w:line="240" w:lineRule="auto"/>
              <w:ind w:right="57"/>
              <w:jc w:val="right"/>
              <w:rPr>
                <w:rFonts w:ascii="Kyrghyz Times" w:hAnsi="Kyrghyz Times"/>
                <w:sz w:val="24"/>
                <w:lang w:val="en-US"/>
              </w:rPr>
            </w:pPr>
            <w:r w:rsidRPr="0002491D">
              <w:rPr>
                <w:rFonts w:ascii="Arial" w:hAnsi="Arial" w:cs="Arial"/>
                <w:sz w:val="19"/>
                <w:szCs w:val="19"/>
                <w:lang w:val="en-US"/>
              </w:rPr>
              <w:t>252</w:t>
            </w:r>
          </w:p>
        </w:tc>
        <w:tc>
          <w:tcPr>
            <w:tcW w:w="2487" w:type="dxa"/>
            <w:tcBorders>
              <w:top w:val="dotted" w:sz="4" w:space="0" w:color="auto"/>
              <w:left w:val="dotted" w:sz="4" w:space="0" w:color="auto"/>
              <w:bottom w:val="dotted" w:sz="4" w:space="0" w:color="auto"/>
              <w:right w:val="dotted" w:sz="4" w:space="0" w:color="auto"/>
            </w:tcBorders>
            <w:vAlign w:val="bottom"/>
          </w:tcPr>
          <w:p w14:paraId="1BC0F705" w14:textId="77777777" w:rsidR="002766C0" w:rsidRPr="00676AC5" w:rsidRDefault="002766C0" w:rsidP="002766C0">
            <w:pPr>
              <w:spacing w:after="0" w:line="240" w:lineRule="auto"/>
              <w:ind w:left="226" w:hanging="113"/>
              <w:rPr>
                <w:rFonts w:ascii="Arial" w:hAnsi="Arial" w:cs="Arial"/>
                <w:i/>
              </w:rPr>
            </w:pPr>
            <w:r w:rsidRPr="00676AC5">
              <w:rPr>
                <w:rFonts w:ascii="Arial" w:hAnsi="Arial" w:cs="Arial"/>
                <w:i/>
              </w:rPr>
              <w:t>Мобильные</w:t>
            </w:r>
            <w:r w:rsidRPr="00676AC5">
              <w:rPr>
                <w:rFonts w:ascii="Arial" w:hAnsi="Arial" w:cs="Arial"/>
                <w:i/>
              </w:rPr>
              <w:br/>
              <w:t>телефоны</w:t>
            </w:r>
          </w:p>
        </w:tc>
      </w:tr>
      <w:tr w:rsidR="005F6F2D" w:rsidRPr="004F24BB" w14:paraId="1CFC45C1" w14:textId="77777777" w:rsidTr="006815B1">
        <w:tblPrEx>
          <w:tblCellMar>
            <w:left w:w="108" w:type="dxa"/>
            <w:right w:w="108" w:type="dxa"/>
          </w:tblCellMar>
          <w:tblLook w:val="01E0" w:firstRow="1" w:lastRow="1" w:firstColumn="1" w:lastColumn="1" w:noHBand="0" w:noVBand="0"/>
        </w:tblPrEx>
        <w:tc>
          <w:tcPr>
            <w:tcW w:w="9854" w:type="dxa"/>
            <w:gridSpan w:val="9"/>
            <w:vAlign w:val="bottom"/>
          </w:tcPr>
          <w:p w14:paraId="1A5A762C" w14:textId="77777777" w:rsidR="005F6F2D" w:rsidRPr="005F12C8" w:rsidRDefault="005F6F2D" w:rsidP="00E5049B">
            <w:pPr>
              <w:spacing w:before="120" w:after="0" w:line="240" w:lineRule="auto"/>
              <w:ind w:left="113" w:hanging="113"/>
              <w:jc w:val="left"/>
              <w:rPr>
                <w:rFonts w:ascii="Times New Roman" w:hAnsi="Times New Roman" w:cs="Times New Roman"/>
              </w:rPr>
            </w:pPr>
            <w:r w:rsidRPr="005F12C8">
              <w:rPr>
                <w:rFonts w:ascii="Times New Roman" w:hAnsi="Times New Roman" w:cs="Times New Roman"/>
                <w:vertAlign w:val="superscript"/>
              </w:rPr>
              <w:t>1</w:t>
            </w:r>
            <w:r w:rsidRPr="005F12C8">
              <w:rPr>
                <w:rFonts w:ascii="Times New Roman" w:hAnsi="Times New Roman" w:cs="Times New Roman"/>
                <w:lang w:val="ky-KG"/>
              </w:rPr>
              <w:t>Ү</w:t>
            </w:r>
            <w:r w:rsidRPr="005F12C8">
              <w:rPr>
                <w:rFonts w:ascii="Times New Roman" w:hAnsi="Times New Roman" w:cs="Times New Roman"/>
              </w:rPr>
              <w:t>й чарбанын бюджетине жана жумушчу к</w:t>
            </w:r>
            <w:r>
              <w:rPr>
                <w:rFonts w:ascii="Times New Roman" w:hAnsi="Times New Roman" w:cs="Times New Roman"/>
                <w:lang w:val="ky-KG"/>
              </w:rPr>
              <w:t>ү</w:t>
            </w:r>
            <w:r w:rsidRPr="005F12C8">
              <w:rPr>
                <w:rFonts w:ascii="Times New Roman" w:hAnsi="Times New Roman" w:cs="Times New Roman"/>
              </w:rPr>
              <w:t>ч</w:t>
            </w:r>
            <w:r>
              <w:rPr>
                <w:rFonts w:ascii="Times New Roman" w:hAnsi="Times New Roman" w:cs="Times New Roman"/>
                <w:lang w:val="ky-KG"/>
              </w:rPr>
              <w:t>ү</w:t>
            </w:r>
            <w:r w:rsidRPr="005F12C8">
              <w:rPr>
                <w:rFonts w:ascii="Times New Roman" w:hAnsi="Times New Roman" w:cs="Times New Roman"/>
              </w:rPr>
              <w:t>н</w:t>
            </w:r>
            <w:r>
              <w:rPr>
                <w:rFonts w:ascii="Times New Roman" w:hAnsi="Times New Roman" w:cs="Times New Roman"/>
                <w:lang w:val="ky-KG"/>
              </w:rPr>
              <w:t>ө</w:t>
            </w:r>
            <w:r w:rsidRPr="005F12C8">
              <w:rPr>
                <w:rFonts w:ascii="Times New Roman" w:hAnsi="Times New Roman" w:cs="Times New Roman"/>
              </w:rPr>
              <w:t xml:space="preserve"> интеграцияланган тандалма изилд</w:t>
            </w:r>
            <w:r>
              <w:rPr>
                <w:rFonts w:ascii="Times New Roman" w:hAnsi="Times New Roman" w:cs="Times New Roman"/>
                <w:lang w:val="ky-KG"/>
              </w:rPr>
              <w:t>өө</w:t>
            </w:r>
            <w:r w:rsidRPr="005F12C8">
              <w:rPr>
                <w:rFonts w:ascii="Times New Roman" w:hAnsi="Times New Roman" w:cs="Times New Roman"/>
              </w:rPr>
              <w:t xml:space="preserve"> ж</w:t>
            </w:r>
            <w:r>
              <w:rPr>
                <w:rFonts w:ascii="Times New Roman" w:hAnsi="Times New Roman" w:cs="Times New Roman"/>
                <w:lang w:val="ky-KG"/>
              </w:rPr>
              <w:t>ү</w:t>
            </w:r>
            <w:r w:rsidRPr="005F12C8">
              <w:rPr>
                <w:rFonts w:ascii="Times New Roman" w:hAnsi="Times New Roman" w:cs="Times New Roman"/>
              </w:rPr>
              <w:t>рг</w:t>
            </w:r>
            <w:r>
              <w:rPr>
                <w:rFonts w:ascii="Times New Roman" w:hAnsi="Times New Roman" w:cs="Times New Roman"/>
                <w:lang w:val="ky-KG"/>
              </w:rPr>
              <w:t>ү</w:t>
            </w:r>
            <w:r w:rsidRPr="005F12C8">
              <w:rPr>
                <w:rFonts w:ascii="Times New Roman" w:hAnsi="Times New Roman" w:cs="Times New Roman"/>
              </w:rPr>
              <w:t>з</w:t>
            </w:r>
            <w:r>
              <w:rPr>
                <w:rFonts w:ascii="Times New Roman" w:hAnsi="Times New Roman" w:cs="Times New Roman"/>
                <w:lang w:val="ky-KG"/>
              </w:rPr>
              <w:t>үү</w:t>
            </w:r>
            <w:r w:rsidRPr="005F12C8">
              <w:rPr>
                <w:rFonts w:ascii="Times New Roman" w:hAnsi="Times New Roman" w:cs="Times New Roman"/>
              </w:rPr>
              <w:t>н</w:t>
            </w:r>
            <w:r>
              <w:rPr>
                <w:rFonts w:ascii="Times New Roman" w:hAnsi="Times New Roman" w:cs="Times New Roman"/>
                <w:lang w:val="ky-KG"/>
              </w:rPr>
              <w:t>ү</w:t>
            </w:r>
            <w:r w:rsidRPr="005F12C8">
              <w:rPr>
                <w:rFonts w:ascii="Times New Roman" w:hAnsi="Times New Roman" w:cs="Times New Roman"/>
              </w:rPr>
              <w:t>н маалыматтары боюнча.</w:t>
            </w:r>
          </w:p>
          <w:p w14:paraId="24EFC243" w14:textId="3A60A162" w:rsidR="005F6F2D" w:rsidRPr="005F12C8" w:rsidRDefault="005F6F2D" w:rsidP="005F6F2D">
            <w:pPr>
              <w:spacing w:before="60" w:after="0" w:line="240" w:lineRule="auto"/>
              <w:ind w:left="113" w:hanging="113"/>
              <w:jc w:val="left"/>
              <w:rPr>
                <w:rStyle w:val="a3"/>
                <w:rFonts w:ascii="Arial" w:hAnsi="Arial" w:cs="Arial"/>
                <w:i/>
                <w:sz w:val="18"/>
                <w:szCs w:val="18"/>
              </w:rPr>
            </w:pPr>
            <w:r w:rsidRPr="005F12C8">
              <w:rPr>
                <w:rFonts w:ascii="Arial" w:hAnsi="Arial" w:cs="Arial"/>
                <w:i/>
                <w:iCs/>
                <w:sz w:val="18"/>
                <w:szCs w:val="18"/>
                <w:vertAlign w:val="superscript"/>
              </w:rPr>
              <w:t>1</w:t>
            </w:r>
            <w:r w:rsidRPr="005F12C8">
              <w:rPr>
                <w:rFonts w:ascii="Arial" w:hAnsi="Arial" w:cs="Arial"/>
                <w:i/>
                <w:iCs/>
                <w:sz w:val="18"/>
                <w:szCs w:val="18"/>
              </w:rPr>
              <w:t>По данным интегрированного выборочного обследования бюджетов домашних хозяйств и рабочей силы.</w:t>
            </w:r>
          </w:p>
        </w:tc>
      </w:tr>
    </w:tbl>
    <w:p w14:paraId="1CABDCAF" w14:textId="77777777" w:rsidR="00021DB1" w:rsidRDefault="00021DB1" w:rsidP="00D63BF8">
      <w:pPr>
        <w:pStyle w:val="2-2"/>
      </w:pPr>
    </w:p>
    <w:p w14:paraId="083DEDF5" w14:textId="77777777" w:rsidR="00021DB1" w:rsidRDefault="00021DB1" w:rsidP="00D63BF8">
      <w:pPr>
        <w:pStyle w:val="2-2"/>
      </w:pPr>
    </w:p>
    <w:p w14:paraId="74852C94" w14:textId="77777777" w:rsidR="00183264" w:rsidRDefault="00183264" w:rsidP="00D63BF8">
      <w:pPr>
        <w:pStyle w:val="2-2"/>
      </w:pPr>
    </w:p>
    <w:p w14:paraId="4ADE9550" w14:textId="77777777" w:rsidR="00021DB1" w:rsidRDefault="00021DB1" w:rsidP="00D63BF8">
      <w:pPr>
        <w:pStyle w:val="2-2"/>
      </w:pPr>
    </w:p>
    <w:p w14:paraId="10AB363F" w14:textId="441BB285" w:rsidR="00CC23D0" w:rsidRPr="002766C0" w:rsidRDefault="00CC23D0" w:rsidP="00021DB1">
      <w:pPr>
        <w:jc w:val="center"/>
        <w:rPr>
          <w:rFonts w:ascii="Times New Roman" w:hAnsi="Times New Roman" w:cs="Times New Roman"/>
          <w:b/>
          <w:sz w:val="26"/>
          <w:szCs w:val="26"/>
        </w:rPr>
      </w:pPr>
      <w:r w:rsidRPr="002766C0">
        <w:rPr>
          <w:rFonts w:ascii="Times New Roman" w:hAnsi="Times New Roman" w:cs="Times New Roman"/>
          <w:b/>
          <w:sz w:val="26"/>
          <w:szCs w:val="26"/>
        </w:rPr>
        <w:lastRenderedPageBreak/>
        <w:t>Калктын турак жай шарттары</w:t>
      </w:r>
    </w:p>
    <w:p w14:paraId="253798A8" w14:textId="134CB999" w:rsidR="001501A6" w:rsidRPr="002766C0" w:rsidRDefault="001501A6" w:rsidP="00021DB1">
      <w:pPr>
        <w:jc w:val="center"/>
        <w:rPr>
          <w:rFonts w:ascii="Arial" w:hAnsi="Arial" w:cs="Arial"/>
          <w:b/>
          <w:i/>
          <w:sz w:val="24"/>
          <w:szCs w:val="24"/>
        </w:rPr>
      </w:pPr>
      <w:r w:rsidRPr="002766C0">
        <w:rPr>
          <w:rFonts w:ascii="Arial" w:hAnsi="Arial" w:cs="Arial"/>
          <w:b/>
          <w:i/>
          <w:sz w:val="24"/>
          <w:szCs w:val="24"/>
        </w:rPr>
        <w:t>Жилищны</w:t>
      </w:r>
      <w:r w:rsidR="00CC23D0" w:rsidRPr="002766C0">
        <w:rPr>
          <w:rFonts w:ascii="Arial" w:hAnsi="Arial" w:cs="Arial"/>
          <w:b/>
          <w:i/>
          <w:sz w:val="24"/>
          <w:szCs w:val="24"/>
        </w:rPr>
        <w:t>е условия населения</w:t>
      </w:r>
    </w:p>
    <w:p w14:paraId="59F0B7D1" w14:textId="773F3575" w:rsidR="001501A6" w:rsidRPr="00F85407" w:rsidRDefault="001501A6" w:rsidP="00D63BF8">
      <w:pPr>
        <w:pStyle w:val="2-2"/>
        <w:rPr>
          <w:i w:val="0"/>
        </w:rPr>
      </w:pPr>
      <w:r w:rsidRPr="00F85407">
        <w:rPr>
          <w:i w:val="0"/>
        </w:rPr>
        <w:t>6.17. КАЛКТЫН ТУРАК ЖАЙ ШАРТТАРЫНЫН НЕГИЗГИ К</w:t>
      </w:r>
      <w:r w:rsidR="00CC23D0" w:rsidRPr="00F85407">
        <w:rPr>
          <w:i w:val="0"/>
        </w:rPr>
        <w:t>Ө</w:t>
      </w:r>
      <w:r w:rsidRPr="00F85407">
        <w:rPr>
          <w:i w:val="0"/>
        </w:rPr>
        <w:t>РС</w:t>
      </w:r>
      <w:r w:rsidR="00CC23D0" w:rsidRPr="00F85407">
        <w:rPr>
          <w:i w:val="0"/>
        </w:rPr>
        <w:t>Ө</w:t>
      </w:r>
      <w:r w:rsidRPr="00F85407">
        <w:rPr>
          <w:i w:val="0"/>
        </w:rPr>
        <w:t>ТК</w:t>
      </w:r>
      <w:r w:rsidR="00CC23D0" w:rsidRPr="00F85407">
        <w:rPr>
          <w:i w:val="0"/>
        </w:rPr>
        <w:t>Ү</w:t>
      </w:r>
      <w:r w:rsidRPr="00F85407">
        <w:rPr>
          <w:i w:val="0"/>
        </w:rPr>
        <w:t>ЧТ</w:t>
      </w:r>
      <w:r w:rsidR="00CC23D0" w:rsidRPr="00F85407">
        <w:rPr>
          <w:i w:val="0"/>
        </w:rPr>
        <w:t>ӨРҮ</w:t>
      </w:r>
    </w:p>
    <w:p w14:paraId="02C8C15E" w14:textId="77777777" w:rsidR="001501A6" w:rsidRPr="00F85407" w:rsidRDefault="001501A6" w:rsidP="00EE11DA">
      <w:pPr>
        <w:spacing w:after="120" w:line="240" w:lineRule="auto"/>
        <w:jc w:val="center"/>
        <w:rPr>
          <w:rFonts w:ascii="Times New Roman" w:hAnsi="Times New Roman" w:cs="Times New Roman"/>
          <w:sz w:val="22"/>
          <w:szCs w:val="22"/>
        </w:rPr>
      </w:pPr>
      <w:r w:rsidRPr="00F85407">
        <w:rPr>
          <w:rFonts w:ascii="Times New Roman" w:hAnsi="Times New Roman" w:cs="Times New Roman"/>
          <w:sz w:val="22"/>
          <w:szCs w:val="22"/>
        </w:rPr>
        <w:t>(жылдын аягына карата)</w:t>
      </w:r>
    </w:p>
    <w:p w14:paraId="6AAEF0F6" w14:textId="77777777" w:rsidR="001501A6" w:rsidRPr="00F85407" w:rsidRDefault="001501A6" w:rsidP="00EE11DA">
      <w:pPr>
        <w:spacing w:after="120"/>
        <w:jc w:val="center"/>
        <w:rPr>
          <w:rFonts w:ascii="Arial" w:hAnsi="Arial" w:cs="Arial"/>
          <w:i/>
          <w:sz w:val="22"/>
          <w:szCs w:val="22"/>
        </w:rPr>
      </w:pPr>
      <w:r w:rsidRPr="00F85407">
        <w:rPr>
          <w:rFonts w:ascii="Arial" w:hAnsi="Arial" w:cs="Arial"/>
          <w:i/>
          <w:sz w:val="22"/>
          <w:szCs w:val="22"/>
        </w:rPr>
        <w:t>ОСНОВНЫЕ ПОКАЗАТЕЛИ ЖИЛИЩНЫХ УСЛОВИЙ НАСЕЛЕНИЯ</w:t>
      </w:r>
    </w:p>
    <w:p w14:paraId="545F07F4" w14:textId="77777777" w:rsidR="001501A6" w:rsidRPr="001E70F5" w:rsidRDefault="001501A6" w:rsidP="00CC23D0">
      <w:pPr>
        <w:spacing w:after="120" w:line="240" w:lineRule="auto"/>
        <w:jc w:val="center"/>
        <w:rPr>
          <w:rFonts w:ascii="Arial" w:hAnsi="Arial" w:cs="Arial"/>
          <w:i/>
        </w:rPr>
      </w:pPr>
      <w:r w:rsidRPr="001E70F5">
        <w:rPr>
          <w:rFonts w:ascii="Arial" w:hAnsi="Arial" w:cs="Arial"/>
          <w:i/>
        </w:rPr>
        <w:t>(на конец года)</w:t>
      </w:r>
    </w:p>
    <w:tbl>
      <w:tblPr>
        <w:tblW w:w="9888" w:type="dxa"/>
        <w:tblLayout w:type="fixed"/>
        <w:tblCellMar>
          <w:left w:w="107" w:type="dxa"/>
          <w:right w:w="107" w:type="dxa"/>
        </w:tblCellMar>
        <w:tblLook w:val="0000" w:firstRow="0" w:lastRow="0" w:firstColumn="0" w:lastColumn="0" w:noHBand="0" w:noVBand="0"/>
      </w:tblPr>
      <w:tblGrid>
        <w:gridCol w:w="1241"/>
        <w:gridCol w:w="1701"/>
        <w:gridCol w:w="2268"/>
        <w:gridCol w:w="2410"/>
        <w:gridCol w:w="2268"/>
      </w:tblGrid>
      <w:tr w:rsidR="001501A6" w:rsidRPr="004732A5" w14:paraId="1FF95738" w14:textId="77777777" w:rsidTr="005F12C8">
        <w:trPr>
          <w:trHeight w:val="4943"/>
        </w:trPr>
        <w:tc>
          <w:tcPr>
            <w:tcW w:w="1241" w:type="dxa"/>
            <w:tcBorders>
              <w:top w:val="single" w:sz="4" w:space="0" w:color="auto"/>
              <w:left w:val="single" w:sz="4" w:space="0" w:color="auto"/>
              <w:bottom w:val="single" w:sz="4" w:space="0" w:color="auto"/>
              <w:right w:val="single" w:sz="4" w:space="0" w:color="auto"/>
            </w:tcBorders>
          </w:tcPr>
          <w:p w14:paraId="5CC0EC69" w14:textId="77777777" w:rsidR="001501A6" w:rsidRPr="00EE11DA" w:rsidRDefault="001501A6" w:rsidP="001501A6">
            <w:pPr>
              <w:ind w:left="113" w:hanging="113"/>
              <w:rPr>
                <w:rFonts w:ascii="Times New Roman" w:hAnsi="Times New Roman" w:cs="Times New Roman"/>
                <w:b/>
                <w:sz w:val="22"/>
                <w:szCs w:val="22"/>
              </w:rPr>
            </w:pPr>
            <w:r w:rsidRPr="00EE11DA">
              <w:rPr>
                <w:rFonts w:ascii="Times New Roman" w:hAnsi="Times New Roman" w:cs="Times New Roman"/>
                <w:b/>
                <w:sz w:val="22"/>
                <w:szCs w:val="22"/>
              </w:rPr>
              <w:t>Жылдар</w:t>
            </w:r>
          </w:p>
          <w:p w14:paraId="703A7100" w14:textId="77777777" w:rsidR="001501A6" w:rsidRDefault="001501A6" w:rsidP="001501A6">
            <w:pPr>
              <w:ind w:left="113" w:hanging="113"/>
              <w:rPr>
                <w:rFonts w:ascii="Kyrghyz Times" w:hAnsi="Kyrghyz Times"/>
                <w:b/>
                <w:sz w:val="24"/>
                <w:szCs w:val="24"/>
              </w:rPr>
            </w:pPr>
          </w:p>
          <w:p w14:paraId="4073DE60" w14:textId="77777777" w:rsidR="00EE11DA" w:rsidRDefault="00EE11DA" w:rsidP="001501A6">
            <w:pPr>
              <w:ind w:left="113" w:hanging="113"/>
              <w:rPr>
                <w:rFonts w:ascii="Kyrghyz Times" w:hAnsi="Kyrghyz Times"/>
                <w:b/>
                <w:sz w:val="24"/>
                <w:szCs w:val="24"/>
              </w:rPr>
            </w:pPr>
          </w:p>
          <w:p w14:paraId="3826ECC2" w14:textId="77777777" w:rsidR="00EE11DA" w:rsidRDefault="00EE11DA" w:rsidP="001501A6">
            <w:pPr>
              <w:ind w:left="113" w:hanging="113"/>
              <w:rPr>
                <w:rFonts w:ascii="Kyrghyz Times" w:hAnsi="Kyrghyz Times"/>
                <w:b/>
                <w:sz w:val="24"/>
                <w:szCs w:val="24"/>
              </w:rPr>
            </w:pPr>
          </w:p>
          <w:p w14:paraId="48559DD3" w14:textId="77777777" w:rsidR="00EE11DA" w:rsidRDefault="00EE11DA" w:rsidP="001501A6">
            <w:pPr>
              <w:ind w:left="113" w:hanging="113"/>
              <w:rPr>
                <w:rFonts w:ascii="Kyrghyz Times" w:hAnsi="Kyrghyz Times"/>
                <w:b/>
                <w:sz w:val="24"/>
                <w:szCs w:val="24"/>
              </w:rPr>
            </w:pPr>
          </w:p>
          <w:p w14:paraId="0D0E0CAE" w14:textId="77777777" w:rsidR="001501A6" w:rsidRPr="0022165F" w:rsidRDefault="001501A6" w:rsidP="001501A6">
            <w:pPr>
              <w:ind w:left="113" w:hanging="113"/>
              <w:rPr>
                <w:rFonts w:ascii="Arial" w:hAnsi="Arial" w:cs="Arial"/>
                <w:b/>
                <w:i/>
              </w:rPr>
            </w:pPr>
            <w:r w:rsidRPr="0022165F">
              <w:rPr>
                <w:rFonts w:ascii="Arial" w:hAnsi="Arial" w:cs="Arial"/>
                <w:b/>
                <w:i/>
              </w:rPr>
              <w:t>Годы</w:t>
            </w:r>
          </w:p>
        </w:tc>
        <w:tc>
          <w:tcPr>
            <w:tcW w:w="1701" w:type="dxa"/>
            <w:tcBorders>
              <w:top w:val="single" w:sz="4" w:space="0" w:color="auto"/>
              <w:left w:val="single" w:sz="4" w:space="0" w:color="auto"/>
              <w:bottom w:val="single" w:sz="4" w:space="0" w:color="auto"/>
              <w:right w:val="single" w:sz="4" w:space="0" w:color="auto"/>
            </w:tcBorders>
          </w:tcPr>
          <w:p w14:paraId="6F093677" w14:textId="77777777" w:rsidR="001501A6" w:rsidRPr="00EE11DA" w:rsidRDefault="001501A6" w:rsidP="00AF27E8">
            <w:pPr>
              <w:spacing w:after="120" w:line="240" w:lineRule="auto"/>
              <w:jc w:val="center"/>
              <w:rPr>
                <w:rFonts w:ascii="Times New Roman" w:hAnsi="Times New Roman" w:cs="Times New Roman"/>
                <w:b/>
                <w:sz w:val="22"/>
                <w:szCs w:val="22"/>
                <w:lang w:val="ky-KG"/>
              </w:rPr>
            </w:pPr>
            <w:r w:rsidRPr="00EE11DA">
              <w:rPr>
                <w:rFonts w:ascii="Times New Roman" w:hAnsi="Times New Roman" w:cs="Times New Roman"/>
                <w:b/>
                <w:sz w:val="22"/>
                <w:szCs w:val="22"/>
                <w:lang w:val="ky-KG"/>
              </w:rPr>
              <w:t xml:space="preserve">Турак жай фонду, </w:t>
            </w:r>
            <w:r w:rsidRPr="00EE11DA">
              <w:rPr>
                <w:rFonts w:ascii="Times New Roman" w:hAnsi="Times New Roman" w:cs="Times New Roman"/>
                <w:b/>
                <w:sz w:val="22"/>
                <w:szCs w:val="22"/>
                <w:lang w:val="ky-KG"/>
              </w:rPr>
              <w:br/>
              <w:t>миң. м</w:t>
            </w:r>
            <w:r w:rsidRPr="00EE11DA">
              <w:rPr>
                <w:rFonts w:ascii="Times New Roman" w:hAnsi="Times New Roman" w:cs="Times New Roman"/>
                <w:b/>
                <w:sz w:val="22"/>
                <w:szCs w:val="22"/>
                <w:vertAlign w:val="superscript"/>
                <w:lang w:val="ky-KG"/>
              </w:rPr>
              <w:t>2</w:t>
            </w:r>
          </w:p>
          <w:p w14:paraId="4F7B6977" w14:textId="77777777" w:rsidR="001501A6" w:rsidRDefault="001501A6" w:rsidP="001501A6">
            <w:pPr>
              <w:jc w:val="center"/>
              <w:rPr>
                <w:rFonts w:ascii="Kyrghyz Times" w:hAnsi="Kyrghyz Times"/>
                <w:b/>
                <w:sz w:val="24"/>
                <w:szCs w:val="24"/>
                <w:lang w:val="ky-KG"/>
              </w:rPr>
            </w:pPr>
          </w:p>
          <w:p w14:paraId="4C89EC59" w14:textId="77777777" w:rsidR="001501A6" w:rsidRDefault="001501A6" w:rsidP="001501A6">
            <w:pPr>
              <w:jc w:val="center"/>
              <w:rPr>
                <w:rFonts w:ascii="Kyrghyz Times" w:hAnsi="Kyrghyz Times"/>
                <w:b/>
                <w:sz w:val="24"/>
                <w:szCs w:val="24"/>
                <w:lang w:val="ky-KG"/>
              </w:rPr>
            </w:pPr>
          </w:p>
          <w:p w14:paraId="623CDE4F" w14:textId="77777777" w:rsidR="001501A6" w:rsidRDefault="001501A6" w:rsidP="001501A6">
            <w:pPr>
              <w:jc w:val="center"/>
              <w:rPr>
                <w:rFonts w:ascii="Kyrghyz Times" w:hAnsi="Kyrghyz Times"/>
                <w:b/>
                <w:sz w:val="24"/>
                <w:szCs w:val="24"/>
                <w:lang w:val="ky-KG"/>
              </w:rPr>
            </w:pPr>
          </w:p>
          <w:p w14:paraId="6D34900C" w14:textId="77777777" w:rsidR="001501A6" w:rsidRPr="0022165F" w:rsidRDefault="001501A6" w:rsidP="00922B3B">
            <w:pPr>
              <w:spacing w:before="360" w:after="120" w:line="240" w:lineRule="auto"/>
              <w:jc w:val="center"/>
              <w:rPr>
                <w:rFonts w:ascii="Arial" w:hAnsi="Arial" w:cs="Arial"/>
                <w:b/>
                <w:i/>
                <w:lang w:val="ky-KG"/>
              </w:rPr>
            </w:pPr>
            <w:r w:rsidRPr="0022165F">
              <w:rPr>
                <w:rFonts w:ascii="Arial" w:hAnsi="Arial" w:cs="Arial"/>
                <w:b/>
                <w:i/>
                <w:lang w:val="ky-KG"/>
              </w:rPr>
              <w:t xml:space="preserve">Жилищный фонд </w:t>
            </w:r>
            <w:r w:rsidRPr="0022165F">
              <w:rPr>
                <w:rFonts w:ascii="Arial" w:hAnsi="Arial" w:cs="Arial"/>
                <w:b/>
                <w:i/>
                <w:lang w:val="ky-KG"/>
              </w:rPr>
              <w:br/>
              <w:t>тыс. м</w:t>
            </w:r>
            <w:r w:rsidRPr="0022165F">
              <w:rPr>
                <w:rFonts w:ascii="Arial" w:hAnsi="Arial" w:cs="Arial"/>
                <w:b/>
                <w:i/>
                <w:vertAlign w:val="superscript"/>
                <w:lang w:val="ky-KG"/>
              </w:rPr>
              <w:t>2</w:t>
            </w:r>
            <w:r w:rsidRPr="0022165F">
              <w:rPr>
                <w:rFonts w:ascii="Arial" w:hAnsi="Arial" w:cs="Arial"/>
                <w:b/>
                <w:i/>
                <w:lang w:val="ky-KG"/>
              </w:rPr>
              <w:t xml:space="preserve"> </w:t>
            </w:r>
          </w:p>
        </w:tc>
        <w:tc>
          <w:tcPr>
            <w:tcW w:w="2268" w:type="dxa"/>
            <w:tcBorders>
              <w:top w:val="single" w:sz="4" w:space="0" w:color="auto"/>
              <w:left w:val="single" w:sz="4" w:space="0" w:color="auto"/>
              <w:bottom w:val="single" w:sz="4" w:space="0" w:color="auto"/>
              <w:right w:val="single" w:sz="4" w:space="0" w:color="auto"/>
            </w:tcBorders>
          </w:tcPr>
          <w:p w14:paraId="1486FBF9" w14:textId="77777777" w:rsidR="001501A6" w:rsidRPr="00EE11DA" w:rsidRDefault="001501A6" w:rsidP="00AF27E8">
            <w:pPr>
              <w:spacing w:after="120" w:line="240" w:lineRule="auto"/>
              <w:jc w:val="center"/>
              <w:rPr>
                <w:rFonts w:ascii="Times New Roman" w:hAnsi="Times New Roman" w:cs="Times New Roman"/>
                <w:b/>
                <w:sz w:val="22"/>
                <w:szCs w:val="22"/>
                <w:vertAlign w:val="superscript"/>
                <w:lang w:val="ky-KG"/>
              </w:rPr>
            </w:pPr>
            <w:r w:rsidRPr="00EE11DA">
              <w:rPr>
                <w:rFonts w:ascii="Times New Roman" w:hAnsi="Times New Roman" w:cs="Times New Roman"/>
                <w:b/>
                <w:sz w:val="22"/>
                <w:szCs w:val="22"/>
                <w:lang w:val="ky-KG"/>
              </w:rPr>
              <w:t xml:space="preserve">Калктын турак жай менен камсыз болуусу, жалпы аянты </w:t>
            </w:r>
            <w:r w:rsidRPr="00EE11DA">
              <w:rPr>
                <w:rFonts w:ascii="Times New Roman" w:hAnsi="Times New Roman" w:cs="Times New Roman"/>
                <w:b/>
                <w:sz w:val="22"/>
                <w:szCs w:val="22"/>
                <w:lang w:val="ky-KG"/>
              </w:rPr>
              <w:br/>
              <w:t>1 тургунга м</w:t>
            </w:r>
            <w:r w:rsidRPr="00EE11DA">
              <w:rPr>
                <w:rFonts w:ascii="Times New Roman" w:hAnsi="Times New Roman" w:cs="Times New Roman"/>
                <w:b/>
                <w:sz w:val="22"/>
                <w:szCs w:val="22"/>
                <w:vertAlign w:val="superscript"/>
                <w:lang w:val="ky-KG"/>
              </w:rPr>
              <w:t>2</w:t>
            </w:r>
          </w:p>
          <w:p w14:paraId="197D2A3E" w14:textId="77777777" w:rsidR="001501A6" w:rsidRDefault="001501A6" w:rsidP="001501A6">
            <w:pPr>
              <w:jc w:val="center"/>
              <w:rPr>
                <w:rFonts w:ascii="Kyrghyz Times" w:hAnsi="Kyrghyz Times"/>
                <w:b/>
                <w:sz w:val="24"/>
                <w:szCs w:val="24"/>
                <w:lang w:val="ky-KG"/>
              </w:rPr>
            </w:pPr>
          </w:p>
          <w:p w14:paraId="71CA5B7F" w14:textId="77777777" w:rsidR="001501A6" w:rsidRDefault="001501A6" w:rsidP="001501A6">
            <w:pPr>
              <w:jc w:val="center"/>
              <w:rPr>
                <w:rFonts w:ascii="Kyrghyz Times" w:hAnsi="Kyrghyz Times"/>
                <w:b/>
                <w:sz w:val="24"/>
                <w:szCs w:val="24"/>
                <w:lang w:val="ky-KG"/>
              </w:rPr>
            </w:pPr>
          </w:p>
          <w:p w14:paraId="551098E1" w14:textId="77777777" w:rsidR="001501A6" w:rsidRPr="0022165F" w:rsidRDefault="001501A6" w:rsidP="00922B3B">
            <w:pPr>
              <w:spacing w:before="360" w:after="120" w:line="240" w:lineRule="auto"/>
              <w:jc w:val="center"/>
              <w:rPr>
                <w:rFonts w:ascii="Arial" w:hAnsi="Arial" w:cs="Arial"/>
                <w:b/>
                <w:i/>
                <w:lang w:val="ky-KG"/>
              </w:rPr>
            </w:pPr>
            <w:r w:rsidRPr="0022165F">
              <w:rPr>
                <w:rFonts w:ascii="Arial" w:hAnsi="Arial" w:cs="Arial"/>
                <w:b/>
                <w:i/>
                <w:lang w:val="ky-KG"/>
              </w:rPr>
              <w:t>Обеспеченность населения жильем, м</w:t>
            </w:r>
            <w:r w:rsidRPr="0022165F">
              <w:rPr>
                <w:rFonts w:ascii="Arial" w:hAnsi="Arial" w:cs="Arial"/>
                <w:b/>
                <w:i/>
                <w:vertAlign w:val="superscript"/>
                <w:lang w:val="ky-KG"/>
              </w:rPr>
              <w:t xml:space="preserve">2 </w:t>
            </w:r>
            <w:r w:rsidRPr="0022165F">
              <w:rPr>
                <w:rFonts w:ascii="Arial" w:hAnsi="Arial" w:cs="Arial"/>
                <w:b/>
                <w:i/>
                <w:lang w:val="ky-KG"/>
              </w:rPr>
              <w:t xml:space="preserve">общей площади </w:t>
            </w:r>
            <w:r w:rsidRPr="0022165F">
              <w:rPr>
                <w:rFonts w:ascii="Arial" w:hAnsi="Arial" w:cs="Arial"/>
                <w:b/>
                <w:i/>
                <w:lang w:val="ky-KG"/>
              </w:rPr>
              <w:br/>
              <w:t>на 1 жителя</w:t>
            </w:r>
          </w:p>
        </w:tc>
        <w:tc>
          <w:tcPr>
            <w:tcW w:w="2410" w:type="dxa"/>
            <w:tcBorders>
              <w:top w:val="single" w:sz="4" w:space="0" w:color="auto"/>
              <w:left w:val="single" w:sz="4" w:space="0" w:color="auto"/>
              <w:bottom w:val="single" w:sz="4" w:space="0" w:color="auto"/>
              <w:right w:val="single" w:sz="4" w:space="0" w:color="auto"/>
            </w:tcBorders>
          </w:tcPr>
          <w:p w14:paraId="78C5D9C2" w14:textId="77777777" w:rsidR="001501A6" w:rsidRPr="00EE11DA" w:rsidRDefault="001501A6" w:rsidP="00AF27E8">
            <w:pPr>
              <w:spacing w:after="120" w:line="240" w:lineRule="auto"/>
              <w:jc w:val="center"/>
              <w:rPr>
                <w:rFonts w:ascii="Times New Roman" w:hAnsi="Times New Roman" w:cs="Times New Roman"/>
                <w:b/>
                <w:sz w:val="22"/>
                <w:szCs w:val="22"/>
                <w:lang w:val="ky-KG"/>
              </w:rPr>
            </w:pPr>
            <w:r w:rsidRPr="00EE11DA">
              <w:rPr>
                <w:rFonts w:ascii="Times New Roman" w:hAnsi="Times New Roman" w:cs="Times New Roman"/>
                <w:b/>
                <w:sz w:val="22"/>
                <w:szCs w:val="22"/>
                <w:lang w:val="ky-KG"/>
              </w:rPr>
              <w:t>Турак жай шарттарын жакшыртууга муктаждардын эсебинде турган жарандардын (үй-бүлөлөр, жалгыз бой адамдарды кошкондо) саны, миң.</w:t>
            </w:r>
          </w:p>
          <w:p w14:paraId="593FE880" w14:textId="77777777" w:rsidR="001501A6" w:rsidRPr="00EE11DA" w:rsidRDefault="001501A6" w:rsidP="00AF27E8">
            <w:pPr>
              <w:spacing w:after="120" w:line="240" w:lineRule="auto"/>
              <w:jc w:val="center"/>
              <w:rPr>
                <w:rFonts w:ascii="Arial" w:hAnsi="Arial" w:cs="Arial"/>
                <w:b/>
                <w:i/>
                <w:sz w:val="22"/>
                <w:szCs w:val="22"/>
                <w:lang w:val="ky-KG"/>
              </w:rPr>
            </w:pPr>
            <w:r w:rsidRPr="0022165F">
              <w:rPr>
                <w:rFonts w:ascii="Arial" w:hAnsi="Arial" w:cs="Arial"/>
                <w:b/>
                <w:i/>
                <w:lang w:val="ky-KG"/>
              </w:rPr>
              <w:t xml:space="preserve">Число граждан (семей, включая одиночек), состоящих </w:t>
            </w:r>
            <w:r w:rsidRPr="0022165F">
              <w:rPr>
                <w:rFonts w:ascii="Arial" w:hAnsi="Arial" w:cs="Arial"/>
                <w:b/>
                <w:i/>
                <w:lang w:val="ky-KG"/>
              </w:rPr>
              <w:br/>
              <w:t xml:space="preserve">на учете нуждающихся </w:t>
            </w:r>
            <w:r w:rsidRPr="0022165F">
              <w:rPr>
                <w:rFonts w:ascii="Arial" w:hAnsi="Arial" w:cs="Arial"/>
                <w:b/>
                <w:i/>
                <w:lang w:val="ky-KG"/>
              </w:rPr>
              <w:br/>
              <w:t>в улучшении жилищных условий, тыс</w:t>
            </w:r>
            <w:r w:rsidRPr="00EE11DA">
              <w:rPr>
                <w:rFonts w:ascii="Arial" w:hAnsi="Arial" w:cs="Arial"/>
                <w:b/>
                <w:i/>
                <w:sz w:val="22"/>
                <w:szCs w:val="22"/>
                <w:lang w:val="ky-KG"/>
              </w:rPr>
              <w:t>.</w:t>
            </w:r>
          </w:p>
        </w:tc>
        <w:tc>
          <w:tcPr>
            <w:tcW w:w="2268" w:type="dxa"/>
            <w:tcBorders>
              <w:top w:val="single" w:sz="4" w:space="0" w:color="auto"/>
              <w:left w:val="single" w:sz="4" w:space="0" w:color="auto"/>
              <w:bottom w:val="single" w:sz="4" w:space="0" w:color="auto"/>
              <w:right w:val="single" w:sz="4" w:space="0" w:color="auto"/>
            </w:tcBorders>
          </w:tcPr>
          <w:p w14:paraId="03C76E9D" w14:textId="5FB9000A" w:rsidR="001501A6" w:rsidRPr="00EE11DA" w:rsidRDefault="001501A6" w:rsidP="00AF27E8">
            <w:pPr>
              <w:spacing w:after="120" w:line="240" w:lineRule="auto"/>
              <w:jc w:val="center"/>
              <w:rPr>
                <w:rFonts w:ascii="Times New Roman" w:hAnsi="Times New Roman" w:cs="Times New Roman"/>
                <w:b/>
                <w:sz w:val="22"/>
                <w:szCs w:val="22"/>
                <w:lang w:val="ky-KG"/>
              </w:rPr>
            </w:pPr>
            <w:r w:rsidRPr="00EE11DA">
              <w:rPr>
                <w:rFonts w:ascii="Times New Roman" w:hAnsi="Times New Roman" w:cs="Times New Roman"/>
                <w:b/>
                <w:sz w:val="22"/>
                <w:szCs w:val="22"/>
                <w:lang w:val="ky-KG"/>
              </w:rPr>
              <w:t xml:space="preserve">Турак жай алган жана турак жай шарттарын жакшырткан жарандардын саны (үй-бүлөлөр, жалгыз бой адамдарды кошкондо), </w:t>
            </w:r>
            <w:r w:rsidR="00853691" w:rsidRPr="00EE11DA">
              <w:rPr>
                <w:rFonts w:ascii="Times New Roman" w:hAnsi="Times New Roman" w:cs="Times New Roman"/>
                <w:b/>
                <w:sz w:val="22"/>
                <w:szCs w:val="22"/>
                <w:lang w:val="ky-KG"/>
              </w:rPr>
              <w:br/>
            </w:r>
            <w:r w:rsidRPr="00EE11DA">
              <w:rPr>
                <w:rFonts w:ascii="Times New Roman" w:hAnsi="Times New Roman" w:cs="Times New Roman"/>
                <w:b/>
                <w:sz w:val="22"/>
                <w:szCs w:val="22"/>
                <w:lang w:val="ky-KG"/>
              </w:rPr>
              <w:t>миң.</w:t>
            </w:r>
          </w:p>
          <w:p w14:paraId="1EAAF803" w14:textId="77777777" w:rsidR="001501A6" w:rsidRPr="00EE11DA" w:rsidRDefault="001501A6" w:rsidP="00AF27E8">
            <w:pPr>
              <w:spacing w:after="120" w:line="240" w:lineRule="auto"/>
              <w:jc w:val="center"/>
              <w:rPr>
                <w:rFonts w:ascii="Arial" w:hAnsi="Arial" w:cs="Arial"/>
                <w:b/>
                <w:i/>
                <w:sz w:val="22"/>
                <w:szCs w:val="22"/>
                <w:lang w:val="ky-KG"/>
              </w:rPr>
            </w:pPr>
            <w:r w:rsidRPr="0022165F">
              <w:rPr>
                <w:rFonts w:ascii="Arial" w:hAnsi="Arial" w:cs="Arial"/>
                <w:b/>
                <w:i/>
                <w:lang w:val="ky-KG"/>
              </w:rPr>
              <w:t>Число граждан (семей, включая одиночек), получивших жилье и улучшивших жилищные условия, тыс</w:t>
            </w:r>
            <w:r w:rsidRPr="00EE11DA">
              <w:rPr>
                <w:rFonts w:ascii="Arial" w:hAnsi="Arial" w:cs="Arial"/>
                <w:b/>
                <w:i/>
                <w:sz w:val="22"/>
                <w:szCs w:val="22"/>
                <w:lang w:val="ky-KG"/>
              </w:rPr>
              <w:t>.</w:t>
            </w:r>
          </w:p>
        </w:tc>
      </w:tr>
      <w:tr w:rsidR="001501A6" w:rsidRPr="004732A5" w14:paraId="08FFE73A" w14:textId="77777777" w:rsidTr="005F12C8">
        <w:tc>
          <w:tcPr>
            <w:tcW w:w="1241" w:type="dxa"/>
            <w:tcBorders>
              <w:top w:val="single" w:sz="4" w:space="0" w:color="auto"/>
              <w:left w:val="dotted" w:sz="4" w:space="0" w:color="auto"/>
              <w:bottom w:val="dotted" w:sz="4" w:space="0" w:color="auto"/>
              <w:right w:val="dotted" w:sz="4" w:space="0" w:color="auto"/>
            </w:tcBorders>
            <w:vAlign w:val="bottom"/>
          </w:tcPr>
          <w:p w14:paraId="3B93C7CD"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1990</w:t>
            </w:r>
          </w:p>
        </w:tc>
        <w:tc>
          <w:tcPr>
            <w:tcW w:w="1701" w:type="dxa"/>
            <w:tcBorders>
              <w:top w:val="single" w:sz="4" w:space="0" w:color="auto"/>
              <w:left w:val="dotted" w:sz="4" w:space="0" w:color="auto"/>
              <w:bottom w:val="dotted" w:sz="4" w:space="0" w:color="auto"/>
              <w:right w:val="dotted" w:sz="4" w:space="0" w:color="auto"/>
            </w:tcBorders>
            <w:vAlign w:val="bottom"/>
          </w:tcPr>
          <w:p w14:paraId="2F64CFC0"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53</w:t>
            </w:r>
            <w:r w:rsidRPr="0022165F">
              <w:rPr>
                <w:rFonts w:ascii="Arial" w:hAnsi="Arial" w:cs="Arial"/>
                <w:sz w:val="19"/>
                <w:szCs w:val="19"/>
              </w:rPr>
              <w:t xml:space="preserve"> </w:t>
            </w:r>
            <w:r w:rsidRPr="0022165F">
              <w:rPr>
                <w:rFonts w:ascii="Arial" w:hAnsi="Arial" w:cs="Arial"/>
                <w:sz w:val="19"/>
                <w:szCs w:val="19"/>
                <w:lang w:val="en-US"/>
              </w:rPr>
              <w:t>135</w:t>
            </w:r>
          </w:p>
        </w:tc>
        <w:tc>
          <w:tcPr>
            <w:tcW w:w="2268" w:type="dxa"/>
            <w:tcBorders>
              <w:top w:val="single" w:sz="4" w:space="0" w:color="auto"/>
              <w:left w:val="dotted" w:sz="4" w:space="0" w:color="auto"/>
              <w:bottom w:val="dotted" w:sz="4" w:space="0" w:color="auto"/>
              <w:right w:val="dotted" w:sz="4" w:space="0" w:color="auto"/>
            </w:tcBorders>
            <w:vAlign w:val="bottom"/>
          </w:tcPr>
          <w:p w14:paraId="4982CF24"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12,0</w:t>
            </w:r>
          </w:p>
        </w:tc>
        <w:tc>
          <w:tcPr>
            <w:tcW w:w="2410" w:type="dxa"/>
            <w:tcBorders>
              <w:top w:val="single" w:sz="4" w:space="0" w:color="auto"/>
              <w:left w:val="dotted" w:sz="4" w:space="0" w:color="auto"/>
              <w:bottom w:val="dotted" w:sz="4" w:space="0" w:color="auto"/>
              <w:right w:val="dotted" w:sz="4" w:space="0" w:color="auto"/>
            </w:tcBorders>
            <w:vAlign w:val="bottom"/>
          </w:tcPr>
          <w:p w14:paraId="3A51827A"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85,5</w:t>
            </w:r>
          </w:p>
        </w:tc>
        <w:tc>
          <w:tcPr>
            <w:tcW w:w="2268" w:type="dxa"/>
            <w:tcBorders>
              <w:top w:val="single" w:sz="4" w:space="0" w:color="auto"/>
              <w:left w:val="dotted" w:sz="4" w:space="0" w:color="auto"/>
              <w:bottom w:val="dotted" w:sz="4" w:space="0" w:color="auto"/>
              <w:right w:val="dotted" w:sz="4" w:space="0" w:color="auto"/>
            </w:tcBorders>
            <w:vAlign w:val="bottom"/>
          </w:tcPr>
          <w:p w14:paraId="64075976"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9,3</w:t>
            </w:r>
          </w:p>
        </w:tc>
      </w:tr>
      <w:tr w:rsidR="001501A6" w:rsidRPr="004732A5" w14:paraId="598D7C6D"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5C564A00"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1995</w:t>
            </w:r>
          </w:p>
        </w:tc>
        <w:tc>
          <w:tcPr>
            <w:tcW w:w="1701" w:type="dxa"/>
            <w:tcBorders>
              <w:top w:val="dotted" w:sz="4" w:space="0" w:color="auto"/>
              <w:left w:val="dotted" w:sz="4" w:space="0" w:color="auto"/>
              <w:bottom w:val="dotted" w:sz="4" w:space="0" w:color="auto"/>
              <w:right w:val="dotted" w:sz="4" w:space="0" w:color="auto"/>
            </w:tcBorders>
            <w:vAlign w:val="bottom"/>
          </w:tcPr>
          <w:p w14:paraId="7561C919"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57</w:t>
            </w:r>
            <w:r w:rsidRPr="0022165F">
              <w:rPr>
                <w:rFonts w:ascii="Arial" w:hAnsi="Arial" w:cs="Arial"/>
                <w:sz w:val="19"/>
                <w:szCs w:val="19"/>
              </w:rPr>
              <w:t xml:space="preserve"> </w:t>
            </w:r>
            <w:r w:rsidRPr="0022165F">
              <w:rPr>
                <w:rFonts w:ascii="Arial" w:hAnsi="Arial" w:cs="Arial"/>
                <w:sz w:val="19"/>
                <w:szCs w:val="19"/>
                <w:lang w:val="en-US"/>
              </w:rPr>
              <w:t>259</w:t>
            </w:r>
          </w:p>
        </w:tc>
        <w:tc>
          <w:tcPr>
            <w:tcW w:w="2268" w:type="dxa"/>
            <w:tcBorders>
              <w:top w:val="dotted" w:sz="4" w:space="0" w:color="auto"/>
              <w:left w:val="dotted" w:sz="4" w:space="0" w:color="auto"/>
              <w:bottom w:val="dotted" w:sz="4" w:space="0" w:color="auto"/>
              <w:right w:val="dotted" w:sz="4" w:space="0" w:color="auto"/>
            </w:tcBorders>
            <w:vAlign w:val="bottom"/>
          </w:tcPr>
          <w:p w14:paraId="436CC1E3"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12,5</w:t>
            </w:r>
          </w:p>
        </w:tc>
        <w:tc>
          <w:tcPr>
            <w:tcW w:w="2410" w:type="dxa"/>
            <w:tcBorders>
              <w:top w:val="dotted" w:sz="4" w:space="0" w:color="auto"/>
              <w:left w:val="dotted" w:sz="4" w:space="0" w:color="auto"/>
              <w:bottom w:val="dotted" w:sz="4" w:space="0" w:color="auto"/>
              <w:right w:val="dotted" w:sz="4" w:space="0" w:color="auto"/>
            </w:tcBorders>
            <w:vAlign w:val="bottom"/>
          </w:tcPr>
          <w:p w14:paraId="3E56FA68"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39,9</w:t>
            </w:r>
          </w:p>
        </w:tc>
        <w:tc>
          <w:tcPr>
            <w:tcW w:w="2268" w:type="dxa"/>
            <w:tcBorders>
              <w:top w:val="dotted" w:sz="4" w:space="0" w:color="auto"/>
              <w:left w:val="dotted" w:sz="4" w:space="0" w:color="auto"/>
              <w:bottom w:val="dotted" w:sz="4" w:space="0" w:color="auto"/>
              <w:right w:val="dotted" w:sz="4" w:space="0" w:color="auto"/>
            </w:tcBorders>
            <w:vAlign w:val="bottom"/>
          </w:tcPr>
          <w:p w14:paraId="29D13290"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1,3</w:t>
            </w:r>
          </w:p>
        </w:tc>
      </w:tr>
      <w:tr w:rsidR="001501A6" w:rsidRPr="004732A5" w14:paraId="328BDAE8"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23EB51B1"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2000</w:t>
            </w:r>
          </w:p>
        </w:tc>
        <w:tc>
          <w:tcPr>
            <w:tcW w:w="1701" w:type="dxa"/>
            <w:tcBorders>
              <w:top w:val="dotted" w:sz="4" w:space="0" w:color="auto"/>
              <w:left w:val="dotted" w:sz="4" w:space="0" w:color="auto"/>
              <w:bottom w:val="dotted" w:sz="4" w:space="0" w:color="auto"/>
              <w:right w:val="dotted" w:sz="4" w:space="0" w:color="auto"/>
            </w:tcBorders>
            <w:vAlign w:val="bottom"/>
          </w:tcPr>
          <w:p w14:paraId="15A9C2F4"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61</w:t>
            </w:r>
            <w:r w:rsidRPr="0022165F">
              <w:rPr>
                <w:rFonts w:ascii="Arial" w:hAnsi="Arial" w:cs="Arial"/>
                <w:sz w:val="19"/>
                <w:szCs w:val="19"/>
              </w:rPr>
              <w:t xml:space="preserve"> </w:t>
            </w:r>
            <w:r w:rsidRPr="0022165F">
              <w:rPr>
                <w:rFonts w:ascii="Arial" w:hAnsi="Arial" w:cs="Arial"/>
                <w:sz w:val="19"/>
                <w:szCs w:val="19"/>
                <w:lang w:val="en-US"/>
              </w:rPr>
              <w:t>340</w:t>
            </w:r>
          </w:p>
        </w:tc>
        <w:tc>
          <w:tcPr>
            <w:tcW w:w="2268" w:type="dxa"/>
            <w:tcBorders>
              <w:top w:val="dotted" w:sz="4" w:space="0" w:color="auto"/>
              <w:left w:val="dotted" w:sz="4" w:space="0" w:color="auto"/>
              <w:bottom w:val="dotted" w:sz="4" w:space="0" w:color="auto"/>
              <w:right w:val="dotted" w:sz="4" w:space="0" w:color="auto"/>
            </w:tcBorders>
            <w:vAlign w:val="bottom"/>
          </w:tcPr>
          <w:p w14:paraId="2CA8C157"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12,5</w:t>
            </w:r>
          </w:p>
        </w:tc>
        <w:tc>
          <w:tcPr>
            <w:tcW w:w="2410" w:type="dxa"/>
            <w:tcBorders>
              <w:top w:val="dotted" w:sz="4" w:space="0" w:color="auto"/>
              <w:left w:val="dotted" w:sz="4" w:space="0" w:color="auto"/>
              <w:bottom w:val="dotted" w:sz="4" w:space="0" w:color="auto"/>
              <w:right w:val="dotted" w:sz="4" w:space="0" w:color="auto"/>
            </w:tcBorders>
            <w:vAlign w:val="bottom"/>
          </w:tcPr>
          <w:p w14:paraId="610DF102"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22,4</w:t>
            </w:r>
          </w:p>
        </w:tc>
        <w:tc>
          <w:tcPr>
            <w:tcW w:w="2268" w:type="dxa"/>
            <w:tcBorders>
              <w:top w:val="dotted" w:sz="4" w:space="0" w:color="auto"/>
              <w:left w:val="dotted" w:sz="4" w:space="0" w:color="auto"/>
              <w:bottom w:val="dotted" w:sz="4" w:space="0" w:color="auto"/>
              <w:right w:val="dotted" w:sz="4" w:space="0" w:color="auto"/>
            </w:tcBorders>
            <w:vAlign w:val="bottom"/>
          </w:tcPr>
          <w:p w14:paraId="6EE3C1B9"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0,7</w:t>
            </w:r>
          </w:p>
        </w:tc>
      </w:tr>
      <w:tr w:rsidR="001501A6" w:rsidRPr="004732A5" w14:paraId="6B8094AC"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3A59C422"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2005</w:t>
            </w:r>
          </w:p>
        </w:tc>
        <w:tc>
          <w:tcPr>
            <w:tcW w:w="1701" w:type="dxa"/>
            <w:tcBorders>
              <w:top w:val="dotted" w:sz="4" w:space="0" w:color="auto"/>
              <w:left w:val="dotted" w:sz="4" w:space="0" w:color="auto"/>
              <w:bottom w:val="dotted" w:sz="4" w:space="0" w:color="auto"/>
              <w:right w:val="dotted" w:sz="4" w:space="0" w:color="auto"/>
            </w:tcBorders>
            <w:vAlign w:val="bottom"/>
          </w:tcPr>
          <w:p w14:paraId="20C61BA1"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63</w:t>
            </w:r>
            <w:r w:rsidRPr="0022165F">
              <w:rPr>
                <w:rFonts w:ascii="Arial" w:hAnsi="Arial" w:cs="Arial"/>
                <w:sz w:val="19"/>
                <w:szCs w:val="19"/>
              </w:rPr>
              <w:t xml:space="preserve"> </w:t>
            </w:r>
            <w:r w:rsidRPr="0022165F">
              <w:rPr>
                <w:rFonts w:ascii="Arial" w:hAnsi="Arial" w:cs="Arial"/>
                <w:sz w:val="19"/>
                <w:szCs w:val="19"/>
                <w:lang w:val="en-US"/>
              </w:rPr>
              <w:t>055</w:t>
            </w:r>
          </w:p>
        </w:tc>
        <w:tc>
          <w:tcPr>
            <w:tcW w:w="2268" w:type="dxa"/>
            <w:tcBorders>
              <w:top w:val="dotted" w:sz="4" w:space="0" w:color="auto"/>
              <w:left w:val="dotted" w:sz="4" w:space="0" w:color="auto"/>
              <w:bottom w:val="dotted" w:sz="4" w:space="0" w:color="auto"/>
              <w:right w:val="dotted" w:sz="4" w:space="0" w:color="auto"/>
            </w:tcBorders>
            <w:vAlign w:val="bottom"/>
          </w:tcPr>
          <w:p w14:paraId="6B1EA9B5"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12,3</w:t>
            </w:r>
          </w:p>
        </w:tc>
        <w:tc>
          <w:tcPr>
            <w:tcW w:w="2410" w:type="dxa"/>
            <w:tcBorders>
              <w:top w:val="dotted" w:sz="4" w:space="0" w:color="auto"/>
              <w:left w:val="dotted" w:sz="4" w:space="0" w:color="auto"/>
              <w:bottom w:val="dotted" w:sz="4" w:space="0" w:color="auto"/>
              <w:right w:val="dotted" w:sz="4" w:space="0" w:color="auto"/>
            </w:tcBorders>
            <w:vAlign w:val="bottom"/>
          </w:tcPr>
          <w:p w14:paraId="126163C4"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19,9</w:t>
            </w:r>
          </w:p>
        </w:tc>
        <w:tc>
          <w:tcPr>
            <w:tcW w:w="2268" w:type="dxa"/>
            <w:tcBorders>
              <w:top w:val="dotted" w:sz="4" w:space="0" w:color="auto"/>
              <w:left w:val="dotted" w:sz="4" w:space="0" w:color="auto"/>
              <w:bottom w:val="dotted" w:sz="4" w:space="0" w:color="auto"/>
              <w:right w:val="dotted" w:sz="4" w:space="0" w:color="auto"/>
            </w:tcBorders>
            <w:vAlign w:val="bottom"/>
          </w:tcPr>
          <w:p w14:paraId="3D3D15F8"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0,3</w:t>
            </w:r>
          </w:p>
        </w:tc>
      </w:tr>
      <w:tr w:rsidR="001501A6" w:rsidRPr="004732A5" w14:paraId="079A4997"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3ED4728F"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2010</w:t>
            </w:r>
          </w:p>
        </w:tc>
        <w:tc>
          <w:tcPr>
            <w:tcW w:w="1701" w:type="dxa"/>
            <w:tcBorders>
              <w:top w:val="dotted" w:sz="4" w:space="0" w:color="auto"/>
              <w:left w:val="dotted" w:sz="4" w:space="0" w:color="auto"/>
              <w:bottom w:val="dotted" w:sz="4" w:space="0" w:color="auto"/>
              <w:right w:val="dotted" w:sz="4" w:space="0" w:color="auto"/>
            </w:tcBorders>
            <w:vAlign w:val="bottom"/>
          </w:tcPr>
          <w:p w14:paraId="773BBD53"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86</w:t>
            </w:r>
            <w:r w:rsidRPr="0022165F">
              <w:rPr>
                <w:rFonts w:ascii="Arial" w:hAnsi="Arial" w:cs="Arial"/>
                <w:sz w:val="19"/>
                <w:szCs w:val="19"/>
              </w:rPr>
              <w:t xml:space="preserve"> </w:t>
            </w:r>
            <w:r w:rsidRPr="0022165F">
              <w:rPr>
                <w:rFonts w:ascii="Arial" w:hAnsi="Arial" w:cs="Arial"/>
                <w:sz w:val="19"/>
                <w:szCs w:val="19"/>
                <w:lang w:val="en-US"/>
              </w:rPr>
              <w:t>246</w:t>
            </w:r>
          </w:p>
        </w:tc>
        <w:tc>
          <w:tcPr>
            <w:tcW w:w="2268" w:type="dxa"/>
            <w:tcBorders>
              <w:top w:val="dotted" w:sz="4" w:space="0" w:color="auto"/>
              <w:left w:val="dotted" w:sz="4" w:space="0" w:color="auto"/>
              <w:bottom w:val="dotted" w:sz="4" w:space="0" w:color="auto"/>
              <w:right w:val="dotted" w:sz="4" w:space="0" w:color="auto"/>
            </w:tcBorders>
            <w:vAlign w:val="bottom"/>
          </w:tcPr>
          <w:p w14:paraId="49DB1023"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15,7</w:t>
            </w:r>
          </w:p>
        </w:tc>
        <w:tc>
          <w:tcPr>
            <w:tcW w:w="2410" w:type="dxa"/>
            <w:tcBorders>
              <w:top w:val="dotted" w:sz="4" w:space="0" w:color="auto"/>
              <w:left w:val="dotted" w:sz="4" w:space="0" w:color="auto"/>
              <w:bottom w:val="dotted" w:sz="4" w:space="0" w:color="auto"/>
              <w:right w:val="dotted" w:sz="4" w:space="0" w:color="auto"/>
            </w:tcBorders>
            <w:vAlign w:val="bottom"/>
          </w:tcPr>
          <w:p w14:paraId="7406F9A2"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12,3</w:t>
            </w:r>
          </w:p>
        </w:tc>
        <w:tc>
          <w:tcPr>
            <w:tcW w:w="2268" w:type="dxa"/>
            <w:tcBorders>
              <w:top w:val="dotted" w:sz="4" w:space="0" w:color="auto"/>
              <w:left w:val="dotted" w:sz="4" w:space="0" w:color="auto"/>
              <w:bottom w:val="dotted" w:sz="4" w:space="0" w:color="auto"/>
              <w:right w:val="dotted" w:sz="4" w:space="0" w:color="auto"/>
            </w:tcBorders>
            <w:vAlign w:val="bottom"/>
          </w:tcPr>
          <w:p w14:paraId="4AA3C3C5"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0,2</w:t>
            </w:r>
          </w:p>
        </w:tc>
      </w:tr>
      <w:tr w:rsidR="001501A6" w:rsidRPr="004732A5" w14:paraId="6EE1DFD0"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4505E458"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2015</w:t>
            </w:r>
          </w:p>
        </w:tc>
        <w:tc>
          <w:tcPr>
            <w:tcW w:w="1701" w:type="dxa"/>
            <w:tcBorders>
              <w:top w:val="dotted" w:sz="4" w:space="0" w:color="auto"/>
              <w:left w:val="dotted" w:sz="4" w:space="0" w:color="auto"/>
              <w:bottom w:val="dotted" w:sz="4" w:space="0" w:color="auto"/>
              <w:right w:val="dotted" w:sz="4" w:space="0" w:color="auto"/>
            </w:tcBorders>
            <w:vAlign w:val="bottom"/>
          </w:tcPr>
          <w:p w14:paraId="0E15F08B"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78</w:t>
            </w:r>
            <w:r w:rsidRPr="0022165F">
              <w:rPr>
                <w:rFonts w:ascii="Arial" w:hAnsi="Arial" w:cs="Arial"/>
                <w:sz w:val="19"/>
                <w:szCs w:val="19"/>
              </w:rPr>
              <w:t xml:space="preserve"> </w:t>
            </w:r>
            <w:r w:rsidRPr="0022165F">
              <w:rPr>
                <w:rFonts w:ascii="Arial" w:hAnsi="Arial" w:cs="Arial"/>
                <w:sz w:val="19"/>
                <w:szCs w:val="19"/>
                <w:lang w:val="en-US"/>
              </w:rPr>
              <w:t>508</w:t>
            </w:r>
          </w:p>
        </w:tc>
        <w:tc>
          <w:tcPr>
            <w:tcW w:w="2268" w:type="dxa"/>
            <w:tcBorders>
              <w:top w:val="dotted" w:sz="4" w:space="0" w:color="auto"/>
              <w:left w:val="dotted" w:sz="4" w:space="0" w:color="auto"/>
              <w:bottom w:val="dotted" w:sz="4" w:space="0" w:color="auto"/>
              <w:right w:val="dotted" w:sz="4" w:space="0" w:color="auto"/>
            </w:tcBorders>
            <w:vAlign w:val="bottom"/>
          </w:tcPr>
          <w:p w14:paraId="7AB9BF89"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13,0</w:t>
            </w:r>
          </w:p>
        </w:tc>
        <w:tc>
          <w:tcPr>
            <w:tcW w:w="2410" w:type="dxa"/>
            <w:tcBorders>
              <w:top w:val="dotted" w:sz="4" w:space="0" w:color="auto"/>
              <w:left w:val="dotted" w:sz="4" w:space="0" w:color="auto"/>
              <w:bottom w:val="dotted" w:sz="4" w:space="0" w:color="auto"/>
              <w:right w:val="dotted" w:sz="4" w:space="0" w:color="auto"/>
            </w:tcBorders>
            <w:vAlign w:val="bottom"/>
          </w:tcPr>
          <w:p w14:paraId="42F5F011"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17,9</w:t>
            </w:r>
          </w:p>
        </w:tc>
        <w:tc>
          <w:tcPr>
            <w:tcW w:w="2268" w:type="dxa"/>
            <w:tcBorders>
              <w:top w:val="dotted" w:sz="4" w:space="0" w:color="auto"/>
              <w:left w:val="dotted" w:sz="4" w:space="0" w:color="auto"/>
              <w:bottom w:val="dotted" w:sz="4" w:space="0" w:color="auto"/>
              <w:right w:val="dotted" w:sz="4" w:space="0" w:color="auto"/>
            </w:tcBorders>
            <w:vAlign w:val="bottom"/>
          </w:tcPr>
          <w:p w14:paraId="70079B68"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0,03</w:t>
            </w:r>
          </w:p>
        </w:tc>
      </w:tr>
      <w:tr w:rsidR="001501A6" w:rsidRPr="004732A5" w14:paraId="3BB0C5C4"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6A54124A"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2018</w:t>
            </w:r>
          </w:p>
        </w:tc>
        <w:tc>
          <w:tcPr>
            <w:tcW w:w="1701" w:type="dxa"/>
            <w:tcBorders>
              <w:top w:val="dotted" w:sz="4" w:space="0" w:color="auto"/>
              <w:left w:val="dotted" w:sz="4" w:space="0" w:color="auto"/>
              <w:bottom w:val="dotted" w:sz="4" w:space="0" w:color="auto"/>
              <w:right w:val="dotted" w:sz="4" w:space="0" w:color="auto"/>
            </w:tcBorders>
            <w:vAlign w:val="bottom"/>
          </w:tcPr>
          <w:p w14:paraId="364E9818"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83</w:t>
            </w:r>
            <w:r w:rsidRPr="0022165F">
              <w:rPr>
                <w:rFonts w:ascii="Arial" w:hAnsi="Arial" w:cs="Arial"/>
                <w:sz w:val="19"/>
                <w:szCs w:val="19"/>
              </w:rPr>
              <w:t xml:space="preserve"> </w:t>
            </w:r>
            <w:r w:rsidRPr="0022165F">
              <w:rPr>
                <w:rFonts w:ascii="Arial" w:hAnsi="Arial" w:cs="Arial"/>
                <w:sz w:val="19"/>
                <w:szCs w:val="19"/>
                <w:lang w:val="en-US"/>
              </w:rPr>
              <w:t>574</w:t>
            </w:r>
          </w:p>
        </w:tc>
        <w:tc>
          <w:tcPr>
            <w:tcW w:w="2268" w:type="dxa"/>
            <w:tcBorders>
              <w:top w:val="dotted" w:sz="4" w:space="0" w:color="auto"/>
              <w:left w:val="dotted" w:sz="4" w:space="0" w:color="auto"/>
              <w:bottom w:val="dotted" w:sz="4" w:space="0" w:color="auto"/>
              <w:right w:val="dotted" w:sz="4" w:space="0" w:color="auto"/>
            </w:tcBorders>
            <w:vAlign w:val="bottom"/>
          </w:tcPr>
          <w:p w14:paraId="002DAA30"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13,1</w:t>
            </w:r>
          </w:p>
        </w:tc>
        <w:tc>
          <w:tcPr>
            <w:tcW w:w="2410" w:type="dxa"/>
            <w:tcBorders>
              <w:top w:val="dotted" w:sz="4" w:space="0" w:color="auto"/>
              <w:left w:val="dotted" w:sz="4" w:space="0" w:color="auto"/>
              <w:bottom w:val="dotted" w:sz="4" w:space="0" w:color="auto"/>
              <w:right w:val="dotted" w:sz="4" w:space="0" w:color="auto"/>
            </w:tcBorders>
            <w:vAlign w:val="bottom"/>
          </w:tcPr>
          <w:p w14:paraId="72E6A244"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15,1</w:t>
            </w:r>
          </w:p>
        </w:tc>
        <w:tc>
          <w:tcPr>
            <w:tcW w:w="2268" w:type="dxa"/>
            <w:tcBorders>
              <w:top w:val="dotted" w:sz="4" w:space="0" w:color="auto"/>
              <w:left w:val="dotted" w:sz="4" w:space="0" w:color="auto"/>
              <w:bottom w:val="dotted" w:sz="4" w:space="0" w:color="auto"/>
              <w:right w:val="dotted" w:sz="4" w:space="0" w:color="auto"/>
            </w:tcBorders>
            <w:vAlign w:val="bottom"/>
          </w:tcPr>
          <w:p w14:paraId="14EBF8B4"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0,4</w:t>
            </w:r>
          </w:p>
        </w:tc>
      </w:tr>
      <w:tr w:rsidR="001501A6" w:rsidRPr="004732A5" w14:paraId="145C83A7"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079FC8C6"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2019</w:t>
            </w:r>
          </w:p>
        </w:tc>
        <w:tc>
          <w:tcPr>
            <w:tcW w:w="1701" w:type="dxa"/>
            <w:tcBorders>
              <w:top w:val="dotted" w:sz="4" w:space="0" w:color="auto"/>
              <w:left w:val="dotted" w:sz="4" w:space="0" w:color="auto"/>
              <w:bottom w:val="dotted" w:sz="4" w:space="0" w:color="auto"/>
              <w:right w:val="dotted" w:sz="4" w:space="0" w:color="auto"/>
            </w:tcBorders>
            <w:vAlign w:val="bottom"/>
          </w:tcPr>
          <w:p w14:paraId="17E5FBDF"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85</w:t>
            </w:r>
            <w:r w:rsidRPr="0022165F">
              <w:rPr>
                <w:rFonts w:ascii="Arial" w:hAnsi="Arial" w:cs="Arial"/>
                <w:sz w:val="19"/>
                <w:szCs w:val="19"/>
              </w:rPr>
              <w:t xml:space="preserve"> </w:t>
            </w:r>
            <w:r w:rsidRPr="0022165F">
              <w:rPr>
                <w:rFonts w:ascii="Arial" w:hAnsi="Arial" w:cs="Arial"/>
                <w:sz w:val="19"/>
                <w:szCs w:val="19"/>
                <w:lang w:val="en-US"/>
              </w:rPr>
              <w:t>002</w:t>
            </w:r>
          </w:p>
        </w:tc>
        <w:tc>
          <w:tcPr>
            <w:tcW w:w="2268" w:type="dxa"/>
            <w:tcBorders>
              <w:top w:val="dotted" w:sz="4" w:space="0" w:color="auto"/>
              <w:left w:val="dotted" w:sz="4" w:space="0" w:color="auto"/>
              <w:bottom w:val="dotted" w:sz="4" w:space="0" w:color="auto"/>
              <w:right w:val="dotted" w:sz="4" w:space="0" w:color="auto"/>
            </w:tcBorders>
            <w:vAlign w:val="bottom"/>
          </w:tcPr>
          <w:p w14:paraId="6CFC465E"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13,3</w:t>
            </w:r>
          </w:p>
        </w:tc>
        <w:tc>
          <w:tcPr>
            <w:tcW w:w="2410" w:type="dxa"/>
            <w:tcBorders>
              <w:top w:val="dotted" w:sz="4" w:space="0" w:color="auto"/>
              <w:left w:val="dotted" w:sz="4" w:space="0" w:color="auto"/>
              <w:bottom w:val="dotted" w:sz="4" w:space="0" w:color="auto"/>
              <w:right w:val="dotted" w:sz="4" w:space="0" w:color="auto"/>
            </w:tcBorders>
            <w:vAlign w:val="bottom"/>
          </w:tcPr>
          <w:p w14:paraId="2524725F"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15,4</w:t>
            </w:r>
          </w:p>
        </w:tc>
        <w:tc>
          <w:tcPr>
            <w:tcW w:w="2268" w:type="dxa"/>
            <w:tcBorders>
              <w:top w:val="dotted" w:sz="4" w:space="0" w:color="auto"/>
              <w:left w:val="dotted" w:sz="4" w:space="0" w:color="auto"/>
              <w:bottom w:val="dotted" w:sz="4" w:space="0" w:color="auto"/>
              <w:right w:val="dotted" w:sz="4" w:space="0" w:color="auto"/>
            </w:tcBorders>
            <w:vAlign w:val="bottom"/>
          </w:tcPr>
          <w:p w14:paraId="0244617C"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0,1</w:t>
            </w:r>
          </w:p>
        </w:tc>
      </w:tr>
      <w:tr w:rsidR="001501A6" w:rsidRPr="004732A5" w14:paraId="69D274C0"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3C335A96"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2020</w:t>
            </w:r>
          </w:p>
        </w:tc>
        <w:tc>
          <w:tcPr>
            <w:tcW w:w="1701" w:type="dxa"/>
            <w:tcBorders>
              <w:top w:val="dotted" w:sz="4" w:space="0" w:color="auto"/>
              <w:left w:val="dotted" w:sz="4" w:space="0" w:color="auto"/>
              <w:bottom w:val="dotted" w:sz="4" w:space="0" w:color="auto"/>
              <w:right w:val="dotted" w:sz="4" w:space="0" w:color="auto"/>
            </w:tcBorders>
            <w:vAlign w:val="bottom"/>
          </w:tcPr>
          <w:p w14:paraId="192710D3"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86 463</w:t>
            </w:r>
          </w:p>
        </w:tc>
        <w:tc>
          <w:tcPr>
            <w:tcW w:w="2268" w:type="dxa"/>
            <w:tcBorders>
              <w:top w:val="dotted" w:sz="4" w:space="0" w:color="auto"/>
              <w:left w:val="dotted" w:sz="4" w:space="0" w:color="auto"/>
              <w:bottom w:val="dotted" w:sz="4" w:space="0" w:color="auto"/>
              <w:right w:val="dotted" w:sz="4" w:space="0" w:color="auto"/>
            </w:tcBorders>
            <w:vAlign w:val="bottom"/>
          </w:tcPr>
          <w:p w14:paraId="0ABD2A73"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13,0</w:t>
            </w:r>
          </w:p>
        </w:tc>
        <w:tc>
          <w:tcPr>
            <w:tcW w:w="2410" w:type="dxa"/>
            <w:tcBorders>
              <w:top w:val="dotted" w:sz="4" w:space="0" w:color="auto"/>
              <w:left w:val="dotted" w:sz="4" w:space="0" w:color="auto"/>
              <w:bottom w:val="dotted" w:sz="4" w:space="0" w:color="auto"/>
              <w:right w:val="dotted" w:sz="4" w:space="0" w:color="auto"/>
            </w:tcBorders>
            <w:vAlign w:val="bottom"/>
          </w:tcPr>
          <w:p w14:paraId="16122F4F"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15,6</w:t>
            </w:r>
          </w:p>
        </w:tc>
        <w:tc>
          <w:tcPr>
            <w:tcW w:w="2268" w:type="dxa"/>
            <w:tcBorders>
              <w:top w:val="dotted" w:sz="4" w:space="0" w:color="auto"/>
              <w:left w:val="dotted" w:sz="4" w:space="0" w:color="auto"/>
              <w:bottom w:val="dotted" w:sz="4" w:space="0" w:color="auto"/>
              <w:right w:val="dotted" w:sz="4" w:space="0" w:color="auto"/>
            </w:tcBorders>
            <w:vAlign w:val="bottom"/>
          </w:tcPr>
          <w:p w14:paraId="52AD9FA6"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0,3</w:t>
            </w:r>
          </w:p>
        </w:tc>
      </w:tr>
      <w:tr w:rsidR="001501A6" w:rsidRPr="004732A5" w14:paraId="2E343FB6"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49D5D499"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2021</w:t>
            </w:r>
          </w:p>
        </w:tc>
        <w:tc>
          <w:tcPr>
            <w:tcW w:w="1701" w:type="dxa"/>
            <w:tcBorders>
              <w:top w:val="dotted" w:sz="4" w:space="0" w:color="auto"/>
              <w:left w:val="dotted" w:sz="4" w:space="0" w:color="auto"/>
              <w:bottom w:val="dotted" w:sz="4" w:space="0" w:color="auto"/>
              <w:right w:val="dotted" w:sz="4" w:space="0" w:color="auto"/>
            </w:tcBorders>
            <w:vAlign w:val="bottom"/>
          </w:tcPr>
          <w:p w14:paraId="2B49CC2C" w14:textId="77777777" w:rsidR="001501A6" w:rsidRPr="0022165F" w:rsidRDefault="001501A6" w:rsidP="001501A6">
            <w:pPr>
              <w:spacing w:before="20" w:after="20"/>
              <w:jc w:val="right"/>
              <w:rPr>
                <w:rFonts w:ascii="Arial" w:hAnsi="Arial" w:cs="Arial"/>
                <w:sz w:val="19"/>
                <w:szCs w:val="19"/>
              </w:rPr>
            </w:pPr>
            <w:r w:rsidRPr="0022165F">
              <w:rPr>
                <w:rFonts w:ascii="Arial" w:hAnsi="Arial" w:cs="Arial"/>
                <w:sz w:val="19"/>
                <w:szCs w:val="19"/>
              </w:rPr>
              <w:t>87 886</w:t>
            </w:r>
          </w:p>
        </w:tc>
        <w:tc>
          <w:tcPr>
            <w:tcW w:w="2268" w:type="dxa"/>
            <w:tcBorders>
              <w:top w:val="dotted" w:sz="4" w:space="0" w:color="auto"/>
              <w:left w:val="dotted" w:sz="4" w:space="0" w:color="auto"/>
              <w:bottom w:val="dotted" w:sz="4" w:space="0" w:color="auto"/>
              <w:right w:val="dotted" w:sz="4" w:space="0" w:color="auto"/>
            </w:tcBorders>
            <w:vAlign w:val="bottom"/>
          </w:tcPr>
          <w:p w14:paraId="492A7E9D"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13,0</w:t>
            </w:r>
          </w:p>
        </w:tc>
        <w:tc>
          <w:tcPr>
            <w:tcW w:w="2410" w:type="dxa"/>
            <w:tcBorders>
              <w:top w:val="dotted" w:sz="4" w:space="0" w:color="auto"/>
              <w:left w:val="dotted" w:sz="4" w:space="0" w:color="auto"/>
              <w:bottom w:val="dotted" w:sz="4" w:space="0" w:color="auto"/>
              <w:right w:val="dotted" w:sz="4" w:space="0" w:color="auto"/>
            </w:tcBorders>
            <w:vAlign w:val="bottom"/>
          </w:tcPr>
          <w:p w14:paraId="7E482393"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15,6</w:t>
            </w:r>
          </w:p>
        </w:tc>
        <w:tc>
          <w:tcPr>
            <w:tcW w:w="2268" w:type="dxa"/>
            <w:tcBorders>
              <w:top w:val="dotted" w:sz="4" w:space="0" w:color="auto"/>
              <w:left w:val="dotted" w:sz="4" w:space="0" w:color="auto"/>
              <w:bottom w:val="dotted" w:sz="4" w:space="0" w:color="auto"/>
              <w:right w:val="dotted" w:sz="4" w:space="0" w:color="auto"/>
            </w:tcBorders>
            <w:vAlign w:val="bottom"/>
          </w:tcPr>
          <w:p w14:paraId="3089B6BD"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0,2</w:t>
            </w:r>
          </w:p>
        </w:tc>
      </w:tr>
      <w:tr w:rsidR="001501A6" w:rsidRPr="004732A5" w14:paraId="244A3881"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257CF4CC" w14:textId="77777777" w:rsidR="001501A6" w:rsidRPr="001E70F5" w:rsidRDefault="001501A6" w:rsidP="001501A6">
            <w:pPr>
              <w:spacing w:before="20" w:after="20"/>
              <w:ind w:left="226" w:hanging="113"/>
              <w:jc w:val="center"/>
              <w:rPr>
                <w:rFonts w:ascii="Arial" w:hAnsi="Arial" w:cs="Arial"/>
                <w:b/>
                <w:lang w:val="ky-KG"/>
              </w:rPr>
            </w:pPr>
            <w:r w:rsidRPr="001E70F5">
              <w:rPr>
                <w:rFonts w:ascii="Arial" w:hAnsi="Arial" w:cs="Arial"/>
                <w:b/>
                <w:lang w:val="ky-KG"/>
              </w:rPr>
              <w:t>2022</w:t>
            </w:r>
          </w:p>
        </w:tc>
        <w:tc>
          <w:tcPr>
            <w:tcW w:w="1701" w:type="dxa"/>
            <w:tcBorders>
              <w:top w:val="dotted" w:sz="4" w:space="0" w:color="auto"/>
              <w:left w:val="dotted" w:sz="4" w:space="0" w:color="auto"/>
              <w:bottom w:val="dotted" w:sz="4" w:space="0" w:color="auto"/>
              <w:right w:val="dotted" w:sz="4" w:space="0" w:color="auto"/>
            </w:tcBorders>
            <w:vAlign w:val="bottom"/>
          </w:tcPr>
          <w:p w14:paraId="45C7FB1E"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89 873</w:t>
            </w:r>
          </w:p>
        </w:tc>
        <w:tc>
          <w:tcPr>
            <w:tcW w:w="2268" w:type="dxa"/>
            <w:tcBorders>
              <w:top w:val="dotted" w:sz="4" w:space="0" w:color="auto"/>
              <w:left w:val="dotted" w:sz="4" w:space="0" w:color="auto"/>
              <w:bottom w:val="dotted" w:sz="4" w:space="0" w:color="auto"/>
              <w:right w:val="dotted" w:sz="4" w:space="0" w:color="auto"/>
            </w:tcBorders>
            <w:vAlign w:val="bottom"/>
          </w:tcPr>
          <w:p w14:paraId="23F992E7" w14:textId="77777777" w:rsidR="001501A6" w:rsidRPr="0022165F" w:rsidRDefault="001501A6" w:rsidP="001501A6">
            <w:pPr>
              <w:spacing w:before="20" w:after="20"/>
              <w:jc w:val="right"/>
              <w:rPr>
                <w:rFonts w:ascii="Arial" w:hAnsi="Arial" w:cs="Arial"/>
                <w:sz w:val="19"/>
                <w:szCs w:val="19"/>
                <w:lang w:val="en-US"/>
              </w:rPr>
            </w:pPr>
            <w:r w:rsidRPr="0022165F">
              <w:rPr>
                <w:rFonts w:ascii="Arial" w:hAnsi="Arial" w:cs="Arial"/>
                <w:sz w:val="19"/>
                <w:szCs w:val="19"/>
                <w:lang w:val="en-US"/>
              </w:rPr>
              <w:t>12,8</w:t>
            </w:r>
          </w:p>
        </w:tc>
        <w:tc>
          <w:tcPr>
            <w:tcW w:w="2410" w:type="dxa"/>
            <w:tcBorders>
              <w:top w:val="dotted" w:sz="4" w:space="0" w:color="auto"/>
              <w:left w:val="dotted" w:sz="4" w:space="0" w:color="auto"/>
              <w:bottom w:val="dotted" w:sz="4" w:space="0" w:color="auto"/>
              <w:right w:val="dotted" w:sz="4" w:space="0" w:color="auto"/>
            </w:tcBorders>
            <w:vAlign w:val="bottom"/>
          </w:tcPr>
          <w:p w14:paraId="38857C10"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11,9</w:t>
            </w:r>
          </w:p>
        </w:tc>
        <w:tc>
          <w:tcPr>
            <w:tcW w:w="2268" w:type="dxa"/>
            <w:tcBorders>
              <w:top w:val="dotted" w:sz="4" w:space="0" w:color="auto"/>
              <w:left w:val="dotted" w:sz="4" w:space="0" w:color="auto"/>
              <w:bottom w:val="dotted" w:sz="4" w:space="0" w:color="auto"/>
              <w:right w:val="dotted" w:sz="4" w:space="0" w:color="auto"/>
            </w:tcBorders>
            <w:vAlign w:val="bottom"/>
          </w:tcPr>
          <w:p w14:paraId="73F54AF9" w14:textId="77777777" w:rsidR="001501A6" w:rsidRPr="0022165F" w:rsidRDefault="001501A6" w:rsidP="001501A6">
            <w:pPr>
              <w:spacing w:before="20" w:after="20"/>
              <w:jc w:val="right"/>
              <w:rPr>
                <w:rFonts w:ascii="Arial" w:hAnsi="Arial" w:cs="Arial"/>
                <w:sz w:val="19"/>
                <w:szCs w:val="19"/>
                <w:lang w:val="ky-KG"/>
              </w:rPr>
            </w:pPr>
            <w:r w:rsidRPr="0022165F">
              <w:rPr>
                <w:rFonts w:ascii="Arial" w:hAnsi="Arial" w:cs="Arial"/>
                <w:sz w:val="19"/>
                <w:szCs w:val="19"/>
                <w:lang w:val="ky-KG"/>
              </w:rPr>
              <w:t>0,1</w:t>
            </w:r>
          </w:p>
        </w:tc>
      </w:tr>
      <w:tr w:rsidR="00404CDF" w:rsidRPr="004732A5" w14:paraId="56664F81" w14:textId="77777777" w:rsidTr="005F12C8">
        <w:tc>
          <w:tcPr>
            <w:tcW w:w="1241" w:type="dxa"/>
            <w:tcBorders>
              <w:top w:val="dotted" w:sz="4" w:space="0" w:color="auto"/>
              <w:left w:val="dotted" w:sz="4" w:space="0" w:color="auto"/>
              <w:bottom w:val="dotted" w:sz="4" w:space="0" w:color="auto"/>
              <w:right w:val="dotted" w:sz="4" w:space="0" w:color="auto"/>
            </w:tcBorders>
            <w:vAlign w:val="bottom"/>
          </w:tcPr>
          <w:p w14:paraId="003A2002" w14:textId="2E04F08A" w:rsidR="00404CDF" w:rsidRPr="001E70F5" w:rsidRDefault="00404CDF" w:rsidP="00404CDF">
            <w:pPr>
              <w:spacing w:before="20" w:after="20"/>
              <w:ind w:left="226" w:hanging="113"/>
              <w:jc w:val="center"/>
              <w:rPr>
                <w:rFonts w:ascii="Arial" w:hAnsi="Arial" w:cs="Arial"/>
                <w:b/>
                <w:lang w:val="ky-KG"/>
              </w:rPr>
            </w:pPr>
            <w:r w:rsidRPr="001E70F5">
              <w:rPr>
                <w:rFonts w:ascii="Arial" w:hAnsi="Arial" w:cs="Arial"/>
                <w:b/>
                <w:lang w:val="ky-KG"/>
              </w:rPr>
              <w:t>2023</w:t>
            </w:r>
          </w:p>
        </w:tc>
        <w:tc>
          <w:tcPr>
            <w:tcW w:w="1701" w:type="dxa"/>
            <w:tcBorders>
              <w:top w:val="dotted" w:sz="4" w:space="0" w:color="auto"/>
              <w:left w:val="dotted" w:sz="4" w:space="0" w:color="auto"/>
              <w:bottom w:val="dotted" w:sz="4" w:space="0" w:color="auto"/>
              <w:right w:val="dotted" w:sz="4" w:space="0" w:color="auto"/>
            </w:tcBorders>
            <w:vAlign w:val="bottom"/>
          </w:tcPr>
          <w:p w14:paraId="50EA9D6E" w14:textId="257B2EEA" w:rsidR="00404CDF" w:rsidRDefault="00404CDF" w:rsidP="00404CDF">
            <w:pPr>
              <w:spacing w:before="20" w:after="20"/>
              <w:jc w:val="right"/>
              <w:rPr>
                <w:rFonts w:ascii="Kyrghyz Times" w:hAnsi="Kyrghyz Times" w:cs="Arial"/>
                <w:sz w:val="24"/>
                <w:szCs w:val="24"/>
                <w:lang w:val="ky-KG"/>
              </w:rPr>
            </w:pPr>
            <w:r w:rsidRPr="009B6433">
              <w:rPr>
                <w:rFonts w:ascii="Arial" w:hAnsi="Arial" w:cs="Arial"/>
                <w:sz w:val="19"/>
                <w:szCs w:val="19"/>
                <w:lang w:val="ky-KG"/>
              </w:rPr>
              <w:t>91 310</w:t>
            </w:r>
          </w:p>
        </w:tc>
        <w:tc>
          <w:tcPr>
            <w:tcW w:w="2268" w:type="dxa"/>
            <w:tcBorders>
              <w:top w:val="dotted" w:sz="4" w:space="0" w:color="auto"/>
              <w:left w:val="dotted" w:sz="4" w:space="0" w:color="auto"/>
              <w:bottom w:val="dotted" w:sz="4" w:space="0" w:color="auto"/>
              <w:right w:val="dotted" w:sz="4" w:space="0" w:color="auto"/>
            </w:tcBorders>
          </w:tcPr>
          <w:p w14:paraId="53A66159" w14:textId="01C387E6" w:rsidR="00404CDF" w:rsidRDefault="00404CDF" w:rsidP="00404CDF">
            <w:pPr>
              <w:spacing w:before="20" w:after="20"/>
              <w:jc w:val="right"/>
              <w:rPr>
                <w:rFonts w:ascii="Kyrghyz Times" w:hAnsi="Kyrghyz Times" w:cs="Arial"/>
                <w:sz w:val="24"/>
                <w:szCs w:val="24"/>
                <w:lang w:val="ky-KG"/>
              </w:rPr>
            </w:pPr>
            <w:r>
              <w:rPr>
                <w:rFonts w:ascii="Arial" w:hAnsi="Arial" w:cs="Arial"/>
                <w:sz w:val="19"/>
                <w:szCs w:val="19"/>
                <w:lang w:val="ky-KG"/>
              </w:rPr>
              <w:t>12,7</w:t>
            </w:r>
          </w:p>
        </w:tc>
        <w:tc>
          <w:tcPr>
            <w:tcW w:w="2410" w:type="dxa"/>
            <w:tcBorders>
              <w:top w:val="dotted" w:sz="4" w:space="0" w:color="auto"/>
              <w:left w:val="dotted" w:sz="4" w:space="0" w:color="auto"/>
              <w:bottom w:val="dotted" w:sz="4" w:space="0" w:color="auto"/>
              <w:right w:val="dotted" w:sz="4" w:space="0" w:color="auto"/>
            </w:tcBorders>
            <w:vAlign w:val="bottom"/>
          </w:tcPr>
          <w:p w14:paraId="30F17A23" w14:textId="45414192" w:rsidR="00404CDF" w:rsidRDefault="00404CDF" w:rsidP="00404CDF">
            <w:pPr>
              <w:spacing w:before="20" w:after="20"/>
              <w:jc w:val="right"/>
              <w:rPr>
                <w:rFonts w:ascii="Kyrghyz Times" w:hAnsi="Kyrghyz Times" w:cs="Arial"/>
                <w:sz w:val="24"/>
                <w:szCs w:val="24"/>
                <w:lang w:val="ky-KG"/>
              </w:rPr>
            </w:pPr>
            <w:r>
              <w:rPr>
                <w:rFonts w:ascii="Arial" w:hAnsi="Arial" w:cs="Arial"/>
                <w:sz w:val="19"/>
                <w:szCs w:val="19"/>
                <w:lang w:val="ky-KG"/>
              </w:rPr>
              <w:t>12,2</w:t>
            </w:r>
          </w:p>
        </w:tc>
        <w:tc>
          <w:tcPr>
            <w:tcW w:w="2268" w:type="dxa"/>
            <w:tcBorders>
              <w:top w:val="dotted" w:sz="4" w:space="0" w:color="auto"/>
              <w:left w:val="dotted" w:sz="4" w:space="0" w:color="auto"/>
              <w:bottom w:val="dotted" w:sz="4" w:space="0" w:color="auto"/>
              <w:right w:val="dotted" w:sz="4" w:space="0" w:color="auto"/>
            </w:tcBorders>
            <w:vAlign w:val="bottom"/>
          </w:tcPr>
          <w:p w14:paraId="3AE74C49" w14:textId="737D4EA9" w:rsidR="00404CDF" w:rsidRDefault="00404CDF" w:rsidP="00404CDF">
            <w:pPr>
              <w:spacing w:before="20" w:after="20"/>
              <w:jc w:val="right"/>
              <w:rPr>
                <w:rFonts w:ascii="Kyrghyz Times" w:hAnsi="Kyrghyz Times" w:cs="Arial"/>
                <w:sz w:val="24"/>
                <w:szCs w:val="24"/>
                <w:lang w:val="ky-KG"/>
              </w:rPr>
            </w:pPr>
            <w:r>
              <w:rPr>
                <w:rFonts w:ascii="Arial" w:hAnsi="Arial" w:cs="Arial"/>
                <w:sz w:val="19"/>
                <w:szCs w:val="19"/>
                <w:lang w:val="ky-KG"/>
              </w:rPr>
              <w:t>0,1</w:t>
            </w:r>
          </w:p>
        </w:tc>
      </w:tr>
    </w:tbl>
    <w:p w14:paraId="26299CA3" w14:textId="77777777" w:rsidR="002B5D41" w:rsidRDefault="002B5D41">
      <w:pPr>
        <w:rPr>
          <w:rFonts w:ascii="Kyrghyz Times" w:hAnsi="Kyrghyz Times"/>
        </w:rPr>
      </w:pPr>
    </w:p>
    <w:p w14:paraId="23334BBD" w14:textId="77777777" w:rsidR="00AF27E8" w:rsidRDefault="00AF27E8">
      <w:pPr>
        <w:rPr>
          <w:rFonts w:ascii="Kyrghyz Times" w:hAnsi="Kyrghyz Times"/>
        </w:rPr>
      </w:pPr>
    </w:p>
    <w:p w14:paraId="653237AF" w14:textId="77777777" w:rsidR="0022165F" w:rsidRDefault="0022165F" w:rsidP="00124252">
      <w:pPr>
        <w:spacing w:after="0" w:line="240" w:lineRule="auto"/>
        <w:jc w:val="center"/>
        <w:outlineLvl w:val="2"/>
        <w:rPr>
          <w:rFonts w:ascii="Kyrghyz Times" w:hAnsi="Kyrghyz Times"/>
          <w:bCs/>
          <w:sz w:val="26"/>
          <w:szCs w:val="26"/>
        </w:rPr>
      </w:pPr>
    </w:p>
    <w:p w14:paraId="528F26EA" w14:textId="77777777" w:rsidR="0022165F" w:rsidRDefault="0022165F" w:rsidP="00124252">
      <w:pPr>
        <w:spacing w:after="0" w:line="240" w:lineRule="auto"/>
        <w:jc w:val="center"/>
        <w:outlineLvl w:val="2"/>
        <w:rPr>
          <w:rFonts w:ascii="Kyrghyz Times" w:hAnsi="Kyrghyz Times"/>
          <w:bCs/>
          <w:sz w:val="26"/>
          <w:szCs w:val="26"/>
          <w:lang w:val="ky-KG"/>
        </w:rPr>
      </w:pPr>
    </w:p>
    <w:p w14:paraId="3B1C6AE4" w14:textId="77777777" w:rsidR="00B46DBD" w:rsidRDefault="00B46DBD" w:rsidP="00124252">
      <w:pPr>
        <w:spacing w:after="0" w:line="240" w:lineRule="auto"/>
        <w:jc w:val="center"/>
        <w:outlineLvl w:val="2"/>
        <w:rPr>
          <w:rFonts w:ascii="Kyrghyz Times" w:hAnsi="Kyrghyz Times"/>
          <w:bCs/>
          <w:sz w:val="26"/>
          <w:szCs w:val="26"/>
          <w:lang w:val="ky-KG"/>
        </w:rPr>
      </w:pPr>
    </w:p>
    <w:p w14:paraId="3491714A" w14:textId="77777777" w:rsidR="00B03D44" w:rsidRDefault="00B03D44" w:rsidP="00124252">
      <w:pPr>
        <w:spacing w:after="0" w:line="240" w:lineRule="auto"/>
        <w:jc w:val="center"/>
        <w:outlineLvl w:val="2"/>
        <w:rPr>
          <w:rFonts w:ascii="Kyrghyz Times" w:hAnsi="Kyrghyz Times"/>
          <w:bCs/>
          <w:sz w:val="26"/>
          <w:szCs w:val="26"/>
          <w:lang w:val="ky-KG"/>
        </w:rPr>
      </w:pPr>
    </w:p>
    <w:p w14:paraId="499E753C" w14:textId="77777777" w:rsidR="00B03D44" w:rsidRDefault="00B03D44" w:rsidP="00124252">
      <w:pPr>
        <w:spacing w:after="0" w:line="240" w:lineRule="auto"/>
        <w:jc w:val="center"/>
        <w:outlineLvl w:val="2"/>
        <w:rPr>
          <w:rFonts w:ascii="Kyrghyz Times" w:hAnsi="Kyrghyz Times"/>
          <w:bCs/>
          <w:sz w:val="26"/>
          <w:szCs w:val="26"/>
          <w:lang w:val="ky-KG"/>
        </w:rPr>
      </w:pPr>
    </w:p>
    <w:p w14:paraId="0A9C416F" w14:textId="77777777" w:rsidR="00404CDF" w:rsidRPr="00404CDF" w:rsidRDefault="00404CDF" w:rsidP="00124252">
      <w:pPr>
        <w:spacing w:after="0" w:line="240" w:lineRule="auto"/>
        <w:jc w:val="center"/>
        <w:outlineLvl w:val="2"/>
        <w:rPr>
          <w:rFonts w:ascii="Kyrghyz Times" w:hAnsi="Kyrghyz Times"/>
          <w:bCs/>
          <w:sz w:val="26"/>
          <w:szCs w:val="26"/>
          <w:lang w:val="ky-KG"/>
        </w:rPr>
      </w:pPr>
    </w:p>
    <w:p w14:paraId="7A5B5219" w14:textId="5E1CFBF2" w:rsidR="00D63B10" w:rsidRPr="0022165F" w:rsidRDefault="00D63B10" w:rsidP="00124252">
      <w:pPr>
        <w:spacing w:after="0" w:line="240" w:lineRule="auto"/>
        <w:jc w:val="center"/>
        <w:outlineLvl w:val="2"/>
        <w:rPr>
          <w:rFonts w:ascii="Times New Roman" w:hAnsi="Times New Roman" w:cs="Times New Roman"/>
          <w:bCs/>
          <w:sz w:val="24"/>
          <w:szCs w:val="24"/>
        </w:rPr>
      </w:pPr>
      <w:r w:rsidRPr="0022165F">
        <w:rPr>
          <w:rFonts w:ascii="Times New Roman" w:hAnsi="Times New Roman" w:cs="Times New Roman"/>
          <w:bCs/>
          <w:sz w:val="24"/>
          <w:szCs w:val="24"/>
        </w:rPr>
        <w:lastRenderedPageBreak/>
        <w:t>6.18. ТУРАК ЖАЙ ФОНДУ</w:t>
      </w:r>
    </w:p>
    <w:p w14:paraId="1C698C49" w14:textId="77777777" w:rsidR="00D63B10" w:rsidRPr="001E70F5" w:rsidRDefault="00D63B10" w:rsidP="00124252">
      <w:pPr>
        <w:spacing w:after="0" w:line="240" w:lineRule="auto"/>
        <w:jc w:val="center"/>
        <w:rPr>
          <w:rFonts w:ascii="Times New Roman" w:hAnsi="Times New Roman" w:cs="Times New Roman"/>
          <w:sz w:val="22"/>
          <w:szCs w:val="22"/>
        </w:rPr>
      </w:pPr>
      <w:r w:rsidRPr="001E70F5">
        <w:rPr>
          <w:rFonts w:ascii="Times New Roman" w:hAnsi="Times New Roman" w:cs="Times New Roman"/>
          <w:sz w:val="22"/>
          <w:szCs w:val="22"/>
        </w:rPr>
        <w:t>(жылдын аягына карата)</w:t>
      </w:r>
    </w:p>
    <w:p w14:paraId="18378219" w14:textId="7F6BD26B" w:rsidR="00D63B10" w:rsidRPr="00F85407" w:rsidRDefault="00D63B10" w:rsidP="00124252">
      <w:pPr>
        <w:spacing w:before="120" w:after="120" w:line="240" w:lineRule="auto"/>
        <w:jc w:val="center"/>
        <w:outlineLvl w:val="2"/>
        <w:rPr>
          <w:i/>
        </w:rPr>
      </w:pPr>
      <w:r w:rsidRPr="00F85407">
        <w:rPr>
          <w:rFonts w:ascii="Arial" w:hAnsi="Arial" w:cs="Arial"/>
          <w:bCs/>
          <w:i/>
          <w:sz w:val="22"/>
          <w:szCs w:val="22"/>
        </w:rPr>
        <w:t>ЖИЛИЩНЫЙ ФОНД</w:t>
      </w:r>
      <w:r w:rsidR="00124252" w:rsidRPr="00F85407">
        <w:rPr>
          <w:rFonts w:ascii="Arial" w:hAnsi="Arial" w:cs="Arial"/>
          <w:bCs/>
          <w:i/>
          <w:sz w:val="22"/>
          <w:szCs w:val="22"/>
          <w:lang w:val="ky-KG"/>
        </w:rPr>
        <w:t xml:space="preserve"> </w:t>
      </w:r>
      <w:r w:rsidRPr="00F85407">
        <w:rPr>
          <w:rFonts w:ascii="Arial" w:hAnsi="Arial" w:cs="Arial"/>
          <w:b/>
          <w:bCs/>
          <w:i/>
          <w:sz w:val="22"/>
          <w:szCs w:val="22"/>
        </w:rPr>
        <w:br/>
      </w:r>
      <w:r w:rsidRPr="00F85407">
        <w:rPr>
          <w:rFonts w:ascii="Arial" w:hAnsi="Arial" w:cs="Arial"/>
          <w:i/>
        </w:rPr>
        <w:t>(на конец года)</w:t>
      </w:r>
    </w:p>
    <w:tbl>
      <w:tblPr>
        <w:tblpPr w:leftFromText="180" w:rightFromText="180" w:vertAnchor="text" w:tblpY="1"/>
        <w:tblOverlap w:val="never"/>
        <w:tblW w:w="9926" w:type="dxa"/>
        <w:tblLayout w:type="fixed"/>
        <w:tblCellMar>
          <w:left w:w="107" w:type="dxa"/>
          <w:right w:w="107" w:type="dxa"/>
        </w:tblCellMar>
        <w:tblLook w:val="0000" w:firstRow="0" w:lastRow="0" w:firstColumn="0" w:lastColumn="0" w:noHBand="0" w:noVBand="0"/>
      </w:tblPr>
      <w:tblGrid>
        <w:gridCol w:w="2982"/>
        <w:gridCol w:w="854"/>
        <w:gridCol w:w="854"/>
        <w:gridCol w:w="854"/>
        <w:gridCol w:w="854"/>
        <w:gridCol w:w="854"/>
        <w:gridCol w:w="2674"/>
      </w:tblGrid>
      <w:tr w:rsidR="00D63B10" w:rsidRPr="00C14EC8" w14:paraId="0B0DDE57" w14:textId="77777777" w:rsidTr="005F12C8">
        <w:trPr>
          <w:trHeight w:val="177"/>
          <w:tblHeader/>
        </w:trPr>
        <w:tc>
          <w:tcPr>
            <w:tcW w:w="2982" w:type="dxa"/>
            <w:tcBorders>
              <w:top w:val="single" w:sz="4" w:space="0" w:color="auto"/>
              <w:left w:val="single" w:sz="4" w:space="0" w:color="auto"/>
              <w:bottom w:val="single" w:sz="4" w:space="0" w:color="auto"/>
              <w:right w:val="single" w:sz="4" w:space="0" w:color="auto"/>
            </w:tcBorders>
            <w:vAlign w:val="center"/>
          </w:tcPr>
          <w:p w14:paraId="2486A7B0" w14:textId="77777777" w:rsidR="00D63B10" w:rsidRPr="00C14EC8" w:rsidRDefault="00D63B10" w:rsidP="00D63B10">
            <w:pPr>
              <w:keepNext/>
              <w:keepLines/>
              <w:spacing w:after="0"/>
              <w:ind w:left="113" w:hanging="113"/>
              <w:jc w:val="center"/>
              <w:rPr>
                <w:rFonts w:ascii="Kyrghyz Times" w:hAnsi="Kyrghyz Times"/>
                <w:b/>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14:paraId="5CDBE407" w14:textId="77777777" w:rsidR="00D63B10" w:rsidRPr="0022165F" w:rsidRDefault="00D63B10" w:rsidP="00D63B10">
            <w:pPr>
              <w:spacing w:after="0"/>
              <w:jc w:val="center"/>
              <w:rPr>
                <w:rFonts w:ascii="Arial" w:hAnsi="Arial" w:cs="Arial"/>
                <w:b/>
                <w:sz w:val="19"/>
                <w:szCs w:val="19"/>
                <w:lang w:val="ky-KG"/>
              </w:rPr>
            </w:pPr>
            <w:r w:rsidRPr="0022165F">
              <w:rPr>
                <w:rFonts w:ascii="Arial" w:hAnsi="Arial" w:cs="Arial"/>
                <w:b/>
                <w:sz w:val="19"/>
                <w:szCs w:val="19"/>
              </w:rPr>
              <w:t>201</w:t>
            </w:r>
            <w:r w:rsidRPr="0022165F">
              <w:rPr>
                <w:rFonts w:ascii="Arial" w:hAnsi="Arial" w:cs="Arial"/>
                <w:b/>
                <w:sz w:val="19"/>
                <w:szCs w:val="19"/>
                <w:lang w:val="ky-KG"/>
              </w:rPr>
              <w:t>9</w:t>
            </w:r>
          </w:p>
        </w:tc>
        <w:tc>
          <w:tcPr>
            <w:tcW w:w="854" w:type="dxa"/>
            <w:tcBorders>
              <w:top w:val="single" w:sz="4" w:space="0" w:color="auto"/>
              <w:left w:val="single" w:sz="4" w:space="0" w:color="auto"/>
              <w:bottom w:val="single" w:sz="4" w:space="0" w:color="auto"/>
              <w:right w:val="single" w:sz="4" w:space="0" w:color="auto"/>
            </w:tcBorders>
            <w:vAlign w:val="center"/>
          </w:tcPr>
          <w:p w14:paraId="7AC7B941" w14:textId="77777777" w:rsidR="00D63B10" w:rsidRPr="0022165F" w:rsidRDefault="00D63B10" w:rsidP="00D63B10">
            <w:pPr>
              <w:spacing w:after="0"/>
              <w:jc w:val="center"/>
              <w:rPr>
                <w:rFonts w:ascii="Arial" w:hAnsi="Arial" w:cs="Arial"/>
                <w:b/>
                <w:sz w:val="19"/>
                <w:szCs w:val="19"/>
                <w:lang w:val="ky-KG"/>
              </w:rPr>
            </w:pPr>
            <w:r w:rsidRPr="0022165F">
              <w:rPr>
                <w:rFonts w:ascii="Arial" w:hAnsi="Arial" w:cs="Arial"/>
                <w:b/>
                <w:sz w:val="19"/>
                <w:szCs w:val="19"/>
              </w:rPr>
              <w:t>20</w:t>
            </w:r>
            <w:r w:rsidRPr="0022165F">
              <w:rPr>
                <w:rFonts w:ascii="Arial" w:hAnsi="Arial" w:cs="Arial"/>
                <w:b/>
                <w:sz w:val="19"/>
                <w:szCs w:val="19"/>
                <w:lang w:val="ky-KG"/>
              </w:rPr>
              <w:t>20</w:t>
            </w:r>
          </w:p>
        </w:tc>
        <w:tc>
          <w:tcPr>
            <w:tcW w:w="854" w:type="dxa"/>
            <w:tcBorders>
              <w:top w:val="single" w:sz="4" w:space="0" w:color="auto"/>
              <w:left w:val="single" w:sz="4" w:space="0" w:color="auto"/>
              <w:bottom w:val="single" w:sz="4" w:space="0" w:color="auto"/>
              <w:right w:val="single" w:sz="4" w:space="0" w:color="auto"/>
            </w:tcBorders>
            <w:vAlign w:val="center"/>
          </w:tcPr>
          <w:p w14:paraId="5B1AF536" w14:textId="77777777" w:rsidR="00D63B10" w:rsidRPr="0022165F" w:rsidRDefault="00D63B10" w:rsidP="00D63B10">
            <w:pPr>
              <w:spacing w:after="0"/>
              <w:jc w:val="center"/>
              <w:rPr>
                <w:rFonts w:ascii="Arial" w:hAnsi="Arial" w:cs="Arial"/>
                <w:b/>
                <w:sz w:val="19"/>
                <w:szCs w:val="19"/>
                <w:lang w:val="ky-KG"/>
              </w:rPr>
            </w:pPr>
            <w:r w:rsidRPr="0022165F">
              <w:rPr>
                <w:rFonts w:ascii="Arial" w:hAnsi="Arial" w:cs="Arial"/>
                <w:b/>
                <w:sz w:val="19"/>
                <w:szCs w:val="19"/>
              </w:rPr>
              <w:t>2021</w:t>
            </w:r>
          </w:p>
        </w:tc>
        <w:tc>
          <w:tcPr>
            <w:tcW w:w="854" w:type="dxa"/>
            <w:tcBorders>
              <w:top w:val="single" w:sz="4" w:space="0" w:color="auto"/>
              <w:left w:val="single" w:sz="4" w:space="0" w:color="auto"/>
              <w:bottom w:val="single" w:sz="4" w:space="0" w:color="auto"/>
              <w:right w:val="single" w:sz="4" w:space="0" w:color="auto"/>
            </w:tcBorders>
            <w:vAlign w:val="center"/>
          </w:tcPr>
          <w:p w14:paraId="343E0989" w14:textId="77777777" w:rsidR="00D63B10" w:rsidRPr="0022165F" w:rsidRDefault="00D63B10" w:rsidP="00D63B10">
            <w:pPr>
              <w:spacing w:after="0"/>
              <w:jc w:val="center"/>
              <w:rPr>
                <w:rFonts w:ascii="Arial" w:hAnsi="Arial" w:cs="Arial"/>
                <w:b/>
                <w:sz w:val="19"/>
                <w:szCs w:val="19"/>
                <w:lang w:val="ky-KG"/>
              </w:rPr>
            </w:pPr>
            <w:r w:rsidRPr="0022165F">
              <w:rPr>
                <w:rFonts w:ascii="Arial" w:hAnsi="Arial" w:cs="Arial"/>
                <w:b/>
                <w:sz w:val="19"/>
                <w:szCs w:val="19"/>
                <w:lang w:val="ky-KG"/>
              </w:rPr>
              <w:t>2022</w:t>
            </w:r>
          </w:p>
        </w:tc>
        <w:tc>
          <w:tcPr>
            <w:tcW w:w="854" w:type="dxa"/>
            <w:tcBorders>
              <w:top w:val="single" w:sz="4" w:space="0" w:color="auto"/>
              <w:left w:val="single" w:sz="4" w:space="0" w:color="auto"/>
              <w:bottom w:val="single" w:sz="4" w:space="0" w:color="auto"/>
              <w:right w:val="single" w:sz="4" w:space="0" w:color="auto"/>
            </w:tcBorders>
            <w:vAlign w:val="center"/>
          </w:tcPr>
          <w:p w14:paraId="4B009C58" w14:textId="77777777" w:rsidR="00D63B10" w:rsidRPr="0022165F" w:rsidRDefault="00D63B10" w:rsidP="00D63B10">
            <w:pPr>
              <w:spacing w:after="0"/>
              <w:jc w:val="center"/>
              <w:rPr>
                <w:rFonts w:ascii="Arial" w:hAnsi="Arial" w:cs="Arial"/>
                <w:b/>
                <w:sz w:val="19"/>
                <w:szCs w:val="19"/>
                <w:lang w:val="ky-KG"/>
              </w:rPr>
            </w:pPr>
            <w:r w:rsidRPr="0022165F">
              <w:rPr>
                <w:rFonts w:ascii="Arial" w:hAnsi="Arial" w:cs="Arial"/>
                <w:b/>
                <w:sz w:val="19"/>
                <w:szCs w:val="19"/>
              </w:rPr>
              <w:t>2023</w:t>
            </w:r>
          </w:p>
        </w:tc>
        <w:tc>
          <w:tcPr>
            <w:tcW w:w="2674" w:type="dxa"/>
            <w:tcBorders>
              <w:top w:val="single" w:sz="4" w:space="0" w:color="auto"/>
              <w:left w:val="single" w:sz="4" w:space="0" w:color="auto"/>
              <w:bottom w:val="single" w:sz="4" w:space="0" w:color="auto"/>
              <w:right w:val="single" w:sz="4" w:space="0" w:color="auto"/>
            </w:tcBorders>
            <w:vAlign w:val="center"/>
          </w:tcPr>
          <w:p w14:paraId="717AB20F" w14:textId="77777777" w:rsidR="00D63B10" w:rsidRPr="00C14EC8" w:rsidRDefault="00D63B10" w:rsidP="00D63B10">
            <w:pPr>
              <w:spacing w:after="0"/>
              <w:ind w:left="226" w:hanging="113"/>
              <w:jc w:val="center"/>
              <w:rPr>
                <w:rFonts w:ascii="Kyrghyz Times" w:hAnsi="Kyrghyz Times"/>
                <w:b/>
                <w:sz w:val="24"/>
                <w:szCs w:val="24"/>
              </w:rPr>
            </w:pPr>
          </w:p>
        </w:tc>
      </w:tr>
      <w:tr w:rsidR="00404CDF" w:rsidRPr="00C14EC8" w14:paraId="3433130E" w14:textId="77777777" w:rsidTr="005F12C8">
        <w:trPr>
          <w:trHeight w:val="218"/>
        </w:trPr>
        <w:tc>
          <w:tcPr>
            <w:tcW w:w="2982" w:type="dxa"/>
            <w:tcBorders>
              <w:top w:val="single" w:sz="4" w:space="0" w:color="auto"/>
              <w:left w:val="dotted" w:sz="4" w:space="0" w:color="auto"/>
              <w:bottom w:val="dotted" w:sz="4" w:space="0" w:color="auto"/>
              <w:right w:val="dotted" w:sz="4" w:space="0" w:color="auto"/>
            </w:tcBorders>
            <w:vAlign w:val="bottom"/>
          </w:tcPr>
          <w:p w14:paraId="2E1770DF" w14:textId="406ADF0D" w:rsidR="00404CDF" w:rsidRPr="0022165F" w:rsidRDefault="00404CDF" w:rsidP="00404CDF">
            <w:pPr>
              <w:spacing w:after="0" w:line="240" w:lineRule="auto"/>
              <w:ind w:left="170" w:hanging="113"/>
              <w:jc w:val="left"/>
              <w:rPr>
                <w:rFonts w:ascii="Times New Roman" w:hAnsi="Times New Roman" w:cs="Times New Roman"/>
                <w:sz w:val="22"/>
                <w:szCs w:val="22"/>
              </w:rPr>
            </w:pPr>
            <w:r>
              <w:rPr>
                <w:rFonts w:ascii="Times New Roman" w:hAnsi="Times New Roman" w:cs="Times New Roman"/>
                <w:b/>
                <w:sz w:val="22"/>
                <w:szCs w:val="22"/>
              </w:rPr>
              <w:t>Т</w:t>
            </w:r>
            <w:r w:rsidRPr="0022165F">
              <w:rPr>
                <w:rFonts w:ascii="Times New Roman" w:hAnsi="Times New Roman" w:cs="Times New Roman"/>
                <w:b/>
                <w:sz w:val="22"/>
                <w:szCs w:val="22"/>
              </w:rPr>
              <w:t>урак жай фонду</w:t>
            </w:r>
            <w:r>
              <w:rPr>
                <w:rFonts w:ascii="Times New Roman" w:hAnsi="Times New Roman" w:cs="Times New Roman"/>
                <w:b/>
                <w:sz w:val="22"/>
                <w:szCs w:val="22"/>
              </w:rPr>
              <w:t xml:space="preserve"> -</w:t>
            </w:r>
            <w:r w:rsidRPr="007012B6">
              <w:rPr>
                <w:rFonts w:ascii="Times New Roman" w:hAnsi="Times New Roman" w:cs="Times New Roman"/>
                <w:sz w:val="22"/>
                <w:szCs w:val="22"/>
              </w:rPr>
              <w:t>бардыгы</w:t>
            </w:r>
            <w:r w:rsidRPr="0022165F">
              <w:rPr>
                <w:rFonts w:ascii="Times New Roman" w:hAnsi="Times New Roman" w:cs="Times New Roman"/>
                <w:sz w:val="22"/>
                <w:szCs w:val="22"/>
              </w:rPr>
              <w:t>, ми</w:t>
            </w:r>
            <w:r>
              <w:rPr>
                <w:rFonts w:ascii="Times New Roman" w:hAnsi="Times New Roman" w:cs="Times New Roman"/>
                <w:sz w:val="22"/>
                <w:szCs w:val="22"/>
                <w:lang w:val="ky-KG"/>
              </w:rPr>
              <w:t>ң</w:t>
            </w:r>
            <w:r w:rsidRPr="0022165F">
              <w:rPr>
                <w:rFonts w:ascii="Times New Roman" w:hAnsi="Times New Roman" w:cs="Times New Roman"/>
                <w:sz w:val="22"/>
                <w:szCs w:val="22"/>
              </w:rPr>
              <w:t xml:space="preserve"> м</w:t>
            </w:r>
            <w:r w:rsidRPr="0022165F">
              <w:rPr>
                <w:rFonts w:ascii="Times New Roman" w:hAnsi="Times New Roman" w:cs="Times New Roman"/>
                <w:sz w:val="22"/>
                <w:szCs w:val="22"/>
                <w:vertAlign w:val="superscript"/>
              </w:rPr>
              <w:t>2</w:t>
            </w:r>
          </w:p>
        </w:tc>
        <w:tc>
          <w:tcPr>
            <w:tcW w:w="854" w:type="dxa"/>
            <w:tcBorders>
              <w:top w:val="single" w:sz="4" w:space="0" w:color="auto"/>
              <w:left w:val="dotted" w:sz="4" w:space="0" w:color="auto"/>
              <w:bottom w:val="dotted" w:sz="4" w:space="0" w:color="auto"/>
              <w:right w:val="dotted" w:sz="4" w:space="0" w:color="auto"/>
            </w:tcBorders>
            <w:vAlign w:val="bottom"/>
          </w:tcPr>
          <w:p w14:paraId="5451D681"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85 002</w:t>
            </w:r>
          </w:p>
        </w:tc>
        <w:tc>
          <w:tcPr>
            <w:tcW w:w="854" w:type="dxa"/>
            <w:tcBorders>
              <w:top w:val="single" w:sz="4" w:space="0" w:color="auto"/>
              <w:left w:val="dotted" w:sz="4" w:space="0" w:color="auto"/>
              <w:bottom w:val="dotted" w:sz="4" w:space="0" w:color="auto"/>
              <w:right w:val="dotted" w:sz="4" w:space="0" w:color="auto"/>
            </w:tcBorders>
            <w:vAlign w:val="bottom"/>
          </w:tcPr>
          <w:p w14:paraId="629EF53E"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86 463</w:t>
            </w:r>
          </w:p>
        </w:tc>
        <w:tc>
          <w:tcPr>
            <w:tcW w:w="854" w:type="dxa"/>
            <w:tcBorders>
              <w:top w:val="single" w:sz="4" w:space="0" w:color="auto"/>
              <w:left w:val="dotted" w:sz="4" w:space="0" w:color="auto"/>
              <w:bottom w:val="dotted" w:sz="4" w:space="0" w:color="auto"/>
              <w:right w:val="dotted" w:sz="4" w:space="0" w:color="auto"/>
            </w:tcBorders>
            <w:vAlign w:val="bottom"/>
          </w:tcPr>
          <w:p w14:paraId="07333853"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87 886</w:t>
            </w:r>
          </w:p>
        </w:tc>
        <w:tc>
          <w:tcPr>
            <w:tcW w:w="854" w:type="dxa"/>
            <w:tcBorders>
              <w:top w:val="single" w:sz="4" w:space="0" w:color="auto"/>
              <w:left w:val="dotted" w:sz="4" w:space="0" w:color="auto"/>
              <w:bottom w:val="dotted" w:sz="4" w:space="0" w:color="auto"/>
              <w:right w:val="dotted" w:sz="4" w:space="0" w:color="auto"/>
            </w:tcBorders>
            <w:vAlign w:val="bottom"/>
          </w:tcPr>
          <w:p w14:paraId="530471BD"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89 873</w:t>
            </w:r>
          </w:p>
        </w:tc>
        <w:tc>
          <w:tcPr>
            <w:tcW w:w="854" w:type="dxa"/>
            <w:tcBorders>
              <w:top w:val="single" w:sz="4" w:space="0" w:color="auto"/>
              <w:left w:val="dotted" w:sz="4" w:space="0" w:color="auto"/>
              <w:bottom w:val="dotted" w:sz="4" w:space="0" w:color="auto"/>
              <w:right w:val="dotted" w:sz="4" w:space="0" w:color="auto"/>
            </w:tcBorders>
            <w:vAlign w:val="bottom"/>
          </w:tcPr>
          <w:p w14:paraId="6C8C323B" w14:textId="193AD135" w:rsidR="00404CDF" w:rsidRPr="005E1AE0" w:rsidRDefault="00404CDF" w:rsidP="00404CDF">
            <w:pPr>
              <w:spacing w:after="0" w:line="240" w:lineRule="auto"/>
              <w:ind w:left="-147"/>
              <w:jc w:val="right"/>
              <w:rPr>
                <w:rFonts w:ascii="Kyrghyz Times" w:hAnsi="Kyrghyz Times" w:cs="Arial"/>
                <w:b/>
                <w:sz w:val="24"/>
                <w:szCs w:val="24"/>
                <w:lang w:val="ky-KG"/>
              </w:rPr>
            </w:pPr>
            <w:r w:rsidRPr="003A6BAE">
              <w:rPr>
                <w:rFonts w:ascii="Arial" w:hAnsi="Arial" w:cs="Arial"/>
                <w:b/>
                <w:sz w:val="19"/>
                <w:szCs w:val="19"/>
                <w:lang w:val="ky-KG"/>
              </w:rPr>
              <w:t>91</w:t>
            </w:r>
            <w:r>
              <w:rPr>
                <w:rFonts w:ascii="Arial" w:hAnsi="Arial" w:cs="Arial"/>
                <w:b/>
                <w:sz w:val="19"/>
                <w:szCs w:val="19"/>
                <w:lang w:val="ky-KG"/>
              </w:rPr>
              <w:t xml:space="preserve"> </w:t>
            </w:r>
            <w:r w:rsidRPr="003A6BAE">
              <w:rPr>
                <w:rFonts w:ascii="Arial" w:hAnsi="Arial" w:cs="Arial"/>
                <w:b/>
                <w:sz w:val="19"/>
                <w:szCs w:val="19"/>
                <w:lang w:val="ky-KG"/>
              </w:rPr>
              <w:t>310</w:t>
            </w:r>
          </w:p>
        </w:tc>
        <w:tc>
          <w:tcPr>
            <w:tcW w:w="2674" w:type="dxa"/>
            <w:tcBorders>
              <w:top w:val="single" w:sz="4" w:space="0" w:color="auto"/>
              <w:left w:val="dotted" w:sz="4" w:space="0" w:color="auto"/>
              <w:bottom w:val="dotted" w:sz="4" w:space="0" w:color="auto"/>
              <w:right w:val="dotted" w:sz="4" w:space="0" w:color="auto"/>
            </w:tcBorders>
            <w:vAlign w:val="bottom"/>
          </w:tcPr>
          <w:p w14:paraId="596FE1B7" w14:textId="29B92FC8" w:rsidR="00404CDF" w:rsidRPr="0022165F" w:rsidRDefault="00404CDF" w:rsidP="00404CDF">
            <w:pPr>
              <w:spacing w:after="0" w:line="240" w:lineRule="auto"/>
              <w:ind w:left="227" w:hanging="170"/>
              <w:jc w:val="left"/>
              <w:rPr>
                <w:rFonts w:ascii="Arial" w:hAnsi="Arial" w:cs="Arial"/>
                <w:i/>
              </w:rPr>
            </w:pPr>
            <w:r>
              <w:rPr>
                <w:rFonts w:ascii="Arial" w:hAnsi="Arial" w:cs="Arial"/>
                <w:b/>
                <w:i/>
              </w:rPr>
              <w:t>Ж</w:t>
            </w:r>
            <w:r w:rsidRPr="0022165F">
              <w:rPr>
                <w:rFonts w:ascii="Arial" w:hAnsi="Arial" w:cs="Arial"/>
                <w:b/>
                <w:i/>
              </w:rPr>
              <w:t>илищный фонд</w:t>
            </w:r>
            <w:r>
              <w:rPr>
                <w:rFonts w:ascii="Arial" w:hAnsi="Arial" w:cs="Arial"/>
                <w:b/>
                <w:i/>
              </w:rPr>
              <w:t xml:space="preserve"> </w:t>
            </w:r>
            <w:r w:rsidRPr="007012B6">
              <w:rPr>
                <w:rFonts w:ascii="Arial" w:hAnsi="Arial" w:cs="Arial"/>
                <w:i/>
              </w:rPr>
              <w:t>-</w:t>
            </w:r>
            <w:r>
              <w:rPr>
                <w:rFonts w:ascii="Arial" w:hAnsi="Arial" w:cs="Arial"/>
                <w:i/>
              </w:rPr>
              <w:t>всего</w:t>
            </w:r>
            <w:r w:rsidRPr="0022165F">
              <w:rPr>
                <w:rFonts w:ascii="Arial" w:hAnsi="Arial" w:cs="Arial"/>
                <w:i/>
              </w:rPr>
              <w:t>, тыс. м</w:t>
            </w:r>
            <w:r w:rsidRPr="0022165F">
              <w:rPr>
                <w:rFonts w:ascii="Arial" w:hAnsi="Arial" w:cs="Arial"/>
                <w:i/>
                <w:vertAlign w:val="superscript"/>
              </w:rPr>
              <w:t>2</w:t>
            </w:r>
          </w:p>
        </w:tc>
      </w:tr>
      <w:tr w:rsidR="00404CDF" w:rsidRPr="00C14EC8" w14:paraId="503646A2" w14:textId="77777777" w:rsidTr="005F12C8">
        <w:trPr>
          <w:trHeight w:val="218"/>
        </w:trPr>
        <w:tc>
          <w:tcPr>
            <w:tcW w:w="2982" w:type="dxa"/>
            <w:tcBorders>
              <w:top w:val="dotted" w:sz="4" w:space="0" w:color="auto"/>
              <w:left w:val="dotted" w:sz="4" w:space="0" w:color="auto"/>
              <w:bottom w:val="dotted" w:sz="4" w:space="0" w:color="auto"/>
              <w:right w:val="dotted" w:sz="4" w:space="0" w:color="auto"/>
            </w:tcBorders>
            <w:vAlign w:val="bottom"/>
          </w:tcPr>
          <w:p w14:paraId="266ED74E" w14:textId="394A08F4" w:rsidR="00404CDF" w:rsidRPr="0022165F" w:rsidRDefault="00404CDF" w:rsidP="00404CDF">
            <w:pPr>
              <w:spacing w:after="0" w:line="240" w:lineRule="auto"/>
              <w:ind w:left="170" w:hanging="113"/>
              <w:jc w:val="left"/>
              <w:rPr>
                <w:rFonts w:ascii="Times New Roman" w:hAnsi="Times New Roman" w:cs="Times New Roman"/>
                <w:sz w:val="22"/>
                <w:szCs w:val="22"/>
                <w:lang w:val="ky-KG"/>
              </w:rPr>
            </w:pPr>
            <w:r w:rsidRPr="0022165F">
              <w:rPr>
                <w:rFonts w:ascii="Times New Roman" w:hAnsi="Times New Roman" w:cs="Times New Roman"/>
                <w:sz w:val="22"/>
                <w:szCs w:val="22"/>
                <w:lang w:val="ky-KG"/>
              </w:rPr>
              <w:t xml:space="preserve">анын ичинде </w:t>
            </w:r>
            <w:r>
              <w:rPr>
                <w:rFonts w:ascii="Times New Roman" w:hAnsi="Times New Roman" w:cs="Times New Roman"/>
                <w:sz w:val="22"/>
                <w:szCs w:val="22"/>
                <w:lang w:val="ky-KG"/>
              </w:rPr>
              <w:br/>
            </w:r>
            <w:r w:rsidRPr="0022165F">
              <w:rPr>
                <w:rFonts w:ascii="Times New Roman" w:hAnsi="Times New Roman" w:cs="Times New Roman"/>
                <w:sz w:val="22"/>
                <w:szCs w:val="22"/>
                <w:lang w:val="ky-KG"/>
              </w:rPr>
              <w:t>мамлекеттик</w:t>
            </w:r>
          </w:p>
        </w:tc>
        <w:tc>
          <w:tcPr>
            <w:tcW w:w="854" w:type="dxa"/>
            <w:tcBorders>
              <w:top w:val="dotted" w:sz="4" w:space="0" w:color="auto"/>
              <w:left w:val="dotted" w:sz="4" w:space="0" w:color="auto"/>
              <w:bottom w:val="dotted" w:sz="4" w:space="0" w:color="auto"/>
              <w:right w:val="dotted" w:sz="4" w:space="0" w:color="auto"/>
            </w:tcBorders>
            <w:vAlign w:val="bottom"/>
          </w:tcPr>
          <w:p w14:paraId="05468F4D"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rPr>
              <w:t xml:space="preserve">1 </w:t>
            </w:r>
            <w:r w:rsidRPr="0022165F">
              <w:rPr>
                <w:rFonts w:ascii="Arial" w:hAnsi="Arial" w:cs="Arial"/>
                <w:sz w:val="19"/>
                <w:szCs w:val="19"/>
                <w:lang w:val="ky-KG"/>
              </w:rPr>
              <w:t>127</w:t>
            </w:r>
          </w:p>
        </w:tc>
        <w:tc>
          <w:tcPr>
            <w:tcW w:w="854" w:type="dxa"/>
            <w:tcBorders>
              <w:top w:val="dotted" w:sz="4" w:space="0" w:color="auto"/>
              <w:left w:val="dotted" w:sz="4" w:space="0" w:color="auto"/>
              <w:bottom w:val="dotted" w:sz="4" w:space="0" w:color="auto"/>
              <w:right w:val="dotted" w:sz="4" w:space="0" w:color="auto"/>
            </w:tcBorders>
            <w:vAlign w:val="bottom"/>
          </w:tcPr>
          <w:p w14:paraId="7EF426C7"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 xml:space="preserve">1 119 </w:t>
            </w:r>
          </w:p>
        </w:tc>
        <w:tc>
          <w:tcPr>
            <w:tcW w:w="854" w:type="dxa"/>
            <w:tcBorders>
              <w:top w:val="dotted" w:sz="4" w:space="0" w:color="auto"/>
              <w:left w:val="dotted" w:sz="4" w:space="0" w:color="auto"/>
              <w:bottom w:val="dotted" w:sz="4" w:space="0" w:color="auto"/>
              <w:right w:val="dotted" w:sz="4" w:space="0" w:color="auto"/>
            </w:tcBorders>
            <w:vAlign w:val="bottom"/>
          </w:tcPr>
          <w:p w14:paraId="7780AE21"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1 107</w:t>
            </w:r>
          </w:p>
        </w:tc>
        <w:tc>
          <w:tcPr>
            <w:tcW w:w="854" w:type="dxa"/>
            <w:tcBorders>
              <w:top w:val="dotted" w:sz="4" w:space="0" w:color="auto"/>
              <w:left w:val="dotted" w:sz="4" w:space="0" w:color="auto"/>
              <w:bottom w:val="dotted" w:sz="4" w:space="0" w:color="auto"/>
              <w:right w:val="dotted" w:sz="4" w:space="0" w:color="auto"/>
            </w:tcBorders>
            <w:vAlign w:val="bottom"/>
          </w:tcPr>
          <w:p w14:paraId="1EA52259"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1 102</w:t>
            </w:r>
          </w:p>
        </w:tc>
        <w:tc>
          <w:tcPr>
            <w:tcW w:w="854" w:type="dxa"/>
            <w:tcBorders>
              <w:top w:val="dotted" w:sz="4" w:space="0" w:color="auto"/>
              <w:left w:val="dotted" w:sz="4" w:space="0" w:color="auto"/>
              <w:bottom w:val="dotted" w:sz="4" w:space="0" w:color="auto"/>
              <w:right w:val="dotted" w:sz="4" w:space="0" w:color="auto"/>
            </w:tcBorders>
            <w:vAlign w:val="bottom"/>
          </w:tcPr>
          <w:p w14:paraId="40237BA3" w14:textId="0078AC42" w:rsidR="00404CDF" w:rsidRPr="0022165F" w:rsidRDefault="00404CDF" w:rsidP="00404CDF">
            <w:pPr>
              <w:spacing w:after="0" w:line="240" w:lineRule="auto"/>
              <w:jc w:val="right"/>
              <w:rPr>
                <w:rFonts w:ascii="Kyrghyz Times" w:hAnsi="Kyrghyz Times" w:cs="Arial"/>
                <w:sz w:val="24"/>
                <w:szCs w:val="24"/>
              </w:rPr>
            </w:pPr>
            <w:r w:rsidRPr="003A6BAE">
              <w:rPr>
                <w:rFonts w:ascii="Arial" w:hAnsi="Arial" w:cs="Arial"/>
                <w:bCs/>
                <w:sz w:val="19"/>
                <w:szCs w:val="19"/>
                <w:lang w:val="ky-KG"/>
              </w:rPr>
              <w:t>1 107</w:t>
            </w:r>
          </w:p>
        </w:tc>
        <w:tc>
          <w:tcPr>
            <w:tcW w:w="2674" w:type="dxa"/>
            <w:tcBorders>
              <w:top w:val="dotted" w:sz="4" w:space="0" w:color="auto"/>
              <w:left w:val="dotted" w:sz="4" w:space="0" w:color="auto"/>
              <w:bottom w:val="dotted" w:sz="4" w:space="0" w:color="auto"/>
              <w:right w:val="dotted" w:sz="4" w:space="0" w:color="auto"/>
            </w:tcBorders>
            <w:vAlign w:val="bottom"/>
          </w:tcPr>
          <w:p w14:paraId="2C4AE4BF" w14:textId="77777777" w:rsidR="00404CDF" w:rsidRPr="0022165F" w:rsidRDefault="00404CDF" w:rsidP="00404CDF">
            <w:pPr>
              <w:spacing w:after="0" w:line="240" w:lineRule="auto"/>
              <w:ind w:left="227" w:hanging="170"/>
              <w:jc w:val="left"/>
              <w:rPr>
                <w:rFonts w:ascii="Arial" w:hAnsi="Arial" w:cs="Arial"/>
                <w:i/>
                <w:lang w:val="ky-KG"/>
              </w:rPr>
            </w:pPr>
            <w:r w:rsidRPr="0022165F">
              <w:rPr>
                <w:rFonts w:ascii="Arial" w:hAnsi="Arial" w:cs="Arial"/>
                <w:i/>
                <w:lang w:val="ky-KG"/>
              </w:rPr>
              <w:t>в том числе государственный</w:t>
            </w:r>
          </w:p>
        </w:tc>
      </w:tr>
      <w:tr w:rsidR="00404CDF" w:rsidRPr="00C14EC8" w14:paraId="309547B1" w14:textId="77777777" w:rsidTr="005F12C8">
        <w:trPr>
          <w:trHeight w:val="218"/>
        </w:trPr>
        <w:tc>
          <w:tcPr>
            <w:tcW w:w="2982" w:type="dxa"/>
            <w:tcBorders>
              <w:top w:val="dotted" w:sz="4" w:space="0" w:color="auto"/>
              <w:left w:val="dotted" w:sz="4" w:space="0" w:color="auto"/>
              <w:bottom w:val="dotted" w:sz="4" w:space="0" w:color="auto"/>
              <w:right w:val="dotted" w:sz="4" w:space="0" w:color="auto"/>
            </w:tcBorders>
            <w:vAlign w:val="bottom"/>
          </w:tcPr>
          <w:p w14:paraId="4D40871F" w14:textId="57476ACC"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sz w:val="22"/>
                <w:szCs w:val="22"/>
              </w:rPr>
              <w:t xml:space="preserve">Турак жай фондунун </w:t>
            </w:r>
            <w:r>
              <w:rPr>
                <w:rFonts w:ascii="Times New Roman" w:hAnsi="Times New Roman" w:cs="Times New Roman"/>
                <w:sz w:val="22"/>
                <w:szCs w:val="22"/>
              </w:rPr>
              <w:br/>
            </w:r>
            <w:r w:rsidRPr="0022165F">
              <w:rPr>
                <w:rFonts w:ascii="Times New Roman" w:hAnsi="Times New Roman" w:cs="Times New Roman"/>
                <w:sz w:val="22"/>
                <w:szCs w:val="22"/>
              </w:rPr>
              <w:t>жалпы көлөмүндөгү мамлекеттик турак жай фондунун салыштырма салмагы, пайыздары</w:t>
            </w:r>
          </w:p>
        </w:tc>
        <w:tc>
          <w:tcPr>
            <w:tcW w:w="854" w:type="dxa"/>
            <w:tcBorders>
              <w:top w:val="dotted" w:sz="4" w:space="0" w:color="auto"/>
              <w:left w:val="dotted" w:sz="4" w:space="0" w:color="auto"/>
              <w:bottom w:val="dotted" w:sz="4" w:space="0" w:color="auto"/>
              <w:right w:val="dotted" w:sz="4" w:space="0" w:color="auto"/>
            </w:tcBorders>
            <w:vAlign w:val="bottom"/>
          </w:tcPr>
          <w:p w14:paraId="3F8C9B09" w14:textId="77777777" w:rsidR="00404CDF" w:rsidRPr="00491B98" w:rsidRDefault="00404CDF" w:rsidP="00404CDF">
            <w:pPr>
              <w:spacing w:after="0" w:line="240" w:lineRule="auto"/>
              <w:jc w:val="right"/>
              <w:rPr>
                <w:rFonts w:ascii="Arial" w:hAnsi="Arial" w:cs="Arial"/>
                <w:sz w:val="19"/>
                <w:szCs w:val="19"/>
              </w:rPr>
            </w:pPr>
            <w:r w:rsidRPr="00491B98">
              <w:rPr>
                <w:rFonts w:ascii="Arial" w:hAnsi="Arial" w:cs="Arial"/>
                <w:sz w:val="19"/>
                <w:szCs w:val="19"/>
              </w:rPr>
              <w:t>1,3</w:t>
            </w:r>
          </w:p>
        </w:tc>
        <w:tc>
          <w:tcPr>
            <w:tcW w:w="854" w:type="dxa"/>
            <w:tcBorders>
              <w:top w:val="dotted" w:sz="4" w:space="0" w:color="auto"/>
              <w:left w:val="dotted" w:sz="4" w:space="0" w:color="auto"/>
              <w:bottom w:val="dotted" w:sz="4" w:space="0" w:color="auto"/>
              <w:right w:val="dotted" w:sz="4" w:space="0" w:color="auto"/>
            </w:tcBorders>
            <w:vAlign w:val="bottom"/>
          </w:tcPr>
          <w:p w14:paraId="10247BE5" w14:textId="77777777" w:rsidR="00404CDF" w:rsidRPr="00491B98" w:rsidRDefault="00404CDF" w:rsidP="00404CDF">
            <w:pPr>
              <w:spacing w:after="0" w:line="240" w:lineRule="auto"/>
              <w:jc w:val="right"/>
              <w:rPr>
                <w:rFonts w:ascii="Arial" w:hAnsi="Arial" w:cs="Arial"/>
                <w:sz w:val="19"/>
                <w:szCs w:val="19"/>
              </w:rPr>
            </w:pPr>
            <w:r w:rsidRPr="00491B98">
              <w:rPr>
                <w:rFonts w:ascii="Arial" w:hAnsi="Arial" w:cs="Arial"/>
                <w:sz w:val="19"/>
                <w:szCs w:val="19"/>
              </w:rPr>
              <w:t>1,3</w:t>
            </w:r>
          </w:p>
        </w:tc>
        <w:tc>
          <w:tcPr>
            <w:tcW w:w="854" w:type="dxa"/>
            <w:tcBorders>
              <w:top w:val="dotted" w:sz="4" w:space="0" w:color="auto"/>
              <w:left w:val="dotted" w:sz="4" w:space="0" w:color="auto"/>
              <w:bottom w:val="dotted" w:sz="4" w:space="0" w:color="auto"/>
              <w:right w:val="dotted" w:sz="4" w:space="0" w:color="auto"/>
            </w:tcBorders>
            <w:vAlign w:val="bottom"/>
          </w:tcPr>
          <w:p w14:paraId="62B1A893" w14:textId="77777777" w:rsidR="00404CDF" w:rsidRPr="00491B98" w:rsidRDefault="00404CDF" w:rsidP="00404CDF">
            <w:pPr>
              <w:spacing w:after="0" w:line="240" w:lineRule="auto"/>
              <w:jc w:val="right"/>
              <w:rPr>
                <w:rFonts w:ascii="Arial" w:hAnsi="Arial" w:cs="Arial"/>
                <w:sz w:val="19"/>
                <w:szCs w:val="19"/>
              </w:rPr>
            </w:pPr>
            <w:r w:rsidRPr="00491B98">
              <w:rPr>
                <w:rFonts w:ascii="Arial" w:hAnsi="Arial" w:cs="Arial"/>
                <w:sz w:val="19"/>
                <w:szCs w:val="19"/>
              </w:rPr>
              <w:t>1,3</w:t>
            </w:r>
          </w:p>
        </w:tc>
        <w:tc>
          <w:tcPr>
            <w:tcW w:w="854" w:type="dxa"/>
            <w:tcBorders>
              <w:top w:val="dotted" w:sz="4" w:space="0" w:color="auto"/>
              <w:left w:val="dotted" w:sz="4" w:space="0" w:color="auto"/>
              <w:bottom w:val="dotted" w:sz="4" w:space="0" w:color="auto"/>
              <w:right w:val="dotted" w:sz="4" w:space="0" w:color="auto"/>
            </w:tcBorders>
            <w:vAlign w:val="bottom"/>
          </w:tcPr>
          <w:p w14:paraId="549D0BEF" w14:textId="77777777" w:rsidR="00404CDF" w:rsidRPr="00491B98" w:rsidRDefault="00404CDF" w:rsidP="00404CDF">
            <w:pPr>
              <w:spacing w:after="0" w:line="240" w:lineRule="auto"/>
              <w:jc w:val="right"/>
              <w:rPr>
                <w:rFonts w:ascii="Arial" w:hAnsi="Arial" w:cs="Arial"/>
                <w:sz w:val="19"/>
                <w:szCs w:val="19"/>
              </w:rPr>
            </w:pPr>
            <w:r w:rsidRPr="00491B98">
              <w:rPr>
                <w:rFonts w:ascii="Arial" w:hAnsi="Arial" w:cs="Arial"/>
                <w:sz w:val="19"/>
                <w:szCs w:val="19"/>
              </w:rPr>
              <w:t>1,2</w:t>
            </w:r>
          </w:p>
        </w:tc>
        <w:tc>
          <w:tcPr>
            <w:tcW w:w="854" w:type="dxa"/>
            <w:tcBorders>
              <w:top w:val="dotted" w:sz="4" w:space="0" w:color="auto"/>
              <w:left w:val="dotted" w:sz="4" w:space="0" w:color="auto"/>
              <w:bottom w:val="dotted" w:sz="4" w:space="0" w:color="auto"/>
              <w:right w:val="dotted" w:sz="4" w:space="0" w:color="auto"/>
            </w:tcBorders>
            <w:vAlign w:val="bottom"/>
          </w:tcPr>
          <w:p w14:paraId="27DFA552" w14:textId="307516D3" w:rsidR="00404CDF" w:rsidRPr="00491B98" w:rsidRDefault="00404CDF" w:rsidP="00404CDF">
            <w:pPr>
              <w:spacing w:after="0" w:line="240" w:lineRule="auto"/>
              <w:jc w:val="right"/>
              <w:rPr>
                <w:rFonts w:ascii="Kyrghyz Times" w:hAnsi="Kyrghyz Times" w:cs="Arial"/>
                <w:sz w:val="24"/>
                <w:szCs w:val="24"/>
              </w:rPr>
            </w:pPr>
            <w:r w:rsidRPr="003A6BAE">
              <w:rPr>
                <w:rFonts w:ascii="Arial" w:hAnsi="Arial" w:cs="Arial"/>
                <w:bCs/>
                <w:sz w:val="19"/>
                <w:szCs w:val="19"/>
                <w:lang w:val="ky-KG"/>
              </w:rPr>
              <w:t>1,2</w:t>
            </w:r>
          </w:p>
        </w:tc>
        <w:tc>
          <w:tcPr>
            <w:tcW w:w="2674" w:type="dxa"/>
            <w:tcBorders>
              <w:top w:val="dotted" w:sz="4" w:space="0" w:color="auto"/>
              <w:left w:val="dotted" w:sz="4" w:space="0" w:color="auto"/>
              <w:bottom w:val="dotted" w:sz="4" w:space="0" w:color="auto"/>
              <w:right w:val="dotted" w:sz="4" w:space="0" w:color="auto"/>
            </w:tcBorders>
            <w:vAlign w:val="bottom"/>
          </w:tcPr>
          <w:p w14:paraId="49D5F7EE" w14:textId="5EFBD5EE" w:rsidR="00404CDF" w:rsidRPr="0022165F" w:rsidRDefault="00404CDF" w:rsidP="00404CDF">
            <w:pPr>
              <w:spacing w:after="0" w:line="240" w:lineRule="auto"/>
              <w:ind w:left="227" w:hanging="170"/>
              <w:jc w:val="left"/>
              <w:rPr>
                <w:rFonts w:ascii="Arial" w:hAnsi="Arial" w:cs="Arial"/>
                <w:i/>
                <w:lang w:val="ky-KG"/>
              </w:rPr>
            </w:pPr>
            <w:r w:rsidRPr="0022165F">
              <w:rPr>
                <w:rFonts w:ascii="Arial" w:hAnsi="Arial" w:cs="Arial"/>
                <w:i/>
                <w:lang w:val="ky-KG"/>
              </w:rPr>
              <w:t>Удельный вес государственного жилищного фонда</w:t>
            </w:r>
            <w:r w:rsidRPr="0022165F">
              <w:rPr>
                <w:rFonts w:ascii="Arial" w:hAnsi="Arial" w:cs="Arial"/>
                <w:i/>
                <w:lang w:val="ky-KG"/>
              </w:rPr>
              <w:br/>
              <w:t xml:space="preserve"> в общем объеме жилищного фонда,</w:t>
            </w:r>
            <w:r>
              <w:rPr>
                <w:rFonts w:ascii="Arial" w:hAnsi="Arial" w:cs="Arial"/>
                <w:i/>
                <w:lang w:val="ky-KG"/>
              </w:rPr>
              <w:br/>
            </w:r>
            <w:r w:rsidRPr="0022165F">
              <w:rPr>
                <w:rFonts w:ascii="Arial" w:hAnsi="Arial" w:cs="Arial"/>
                <w:i/>
                <w:lang w:val="ky-KG"/>
              </w:rPr>
              <w:t xml:space="preserve"> в процентах</w:t>
            </w:r>
          </w:p>
        </w:tc>
      </w:tr>
      <w:tr w:rsidR="00404CDF" w:rsidRPr="00C14EC8" w14:paraId="66BA1534" w14:textId="77777777" w:rsidTr="005F12C8">
        <w:trPr>
          <w:trHeight w:val="518"/>
        </w:trPr>
        <w:tc>
          <w:tcPr>
            <w:tcW w:w="2982" w:type="dxa"/>
            <w:tcBorders>
              <w:top w:val="dotted" w:sz="4" w:space="0" w:color="auto"/>
              <w:left w:val="dotted" w:sz="4" w:space="0" w:color="auto"/>
              <w:bottom w:val="dotted" w:sz="4" w:space="0" w:color="auto"/>
              <w:right w:val="dotted" w:sz="4" w:space="0" w:color="auto"/>
            </w:tcBorders>
            <w:vAlign w:val="bottom"/>
          </w:tcPr>
          <w:p w14:paraId="69EC3028" w14:textId="77777777"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sz w:val="22"/>
                <w:szCs w:val="22"/>
              </w:rPr>
              <w:t>Орточо эсеп менен бир тургунга, м</w:t>
            </w:r>
            <w:r w:rsidRPr="0022165F">
              <w:rPr>
                <w:rFonts w:ascii="Times New Roman" w:hAnsi="Times New Roman" w:cs="Times New Roman"/>
                <w:sz w:val="22"/>
                <w:szCs w:val="22"/>
                <w:vertAlign w:val="superscript"/>
              </w:rPr>
              <w:t>2</w:t>
            </w:r>
          </w:p>
        </w:tc>
        <w:tc>
          <w:tcPr>
            <w:tcW w:w="854" w:type="dxa"/>
            <w:tcBorders>
              <w:top w:val="dotted" w:sz="4" w:space="0" w:color="auto"/>
              <w:left w:val="dotted" w:sz="4" w:space="0" w:color="auto"/>
              <w:bottom w:val="dotted" w:sz="4" w:space="0" w:color="auto"/>
              <w:right w:val="dotted" w:sz="4" w:space="0" w:color="auto"/>
            </w:tcBorders>
            <w:vAlign w:val="bottom"/>
          </w:tcPr>
          <w:p w14:paraId="25006D16" w14:textId="77777777" w:rsidR="00404CDF" w:rsidRPr="007012B6" w:rsidRDefault="00404CDF" w:rsidP="00404CDF">
            <w:pPr>
              <w:spacing w:after="0" w:line="240" w:lineRule="auto"/>
              <w:jc w:val="right"/>
              <w:rPr>
                <w:rFonts w:ascii="Arial" w:hAnsi="Arial" w:cs="Arial"/>
                <w:sz w:val="19"/>
                <w:szCs w:val="19"/>
              </w:rPr>
            </w:pPr>
            <w:r w:rsidRPr="007012B6">
              <w:rPr>
                <w:rFonts w:ascii="Arial" w:hAnsi="Arial" w:cs="Arial"/>
                <w:sz w:val="19"/>
                <w:szCs w:val="19"/>
              </w:rPr>
              <w:t>13,3</w:t>
            </w:r>
          </w:p>
        </w:tc>
        <w:tc>
          <w:tcPr>
            <w:tcW w:w="854" w:type="dxa"/>
            <w:tcBorders>
              <w:top w:val="dotted" w:sz="4" w:space="0" w:color="auto"/>
              <w:left w:val="dotted" w:sz="4" w:space="0" w:color="auto"/>
              <w:bottom w:val="dotted" w:sz="4" w:space="0" w:color="auto"/>
              <w:right w:val="dotted" w:sz="4" w:space="0" w:color="auto"/>
            </w:tcBorders>
            <w:vAlign w:val="bottom"/>
          </w:tcPr>
          <w:p w14:paraId="1C65B6D1" w14:textId="77777777" w:rsidR="00404CDF" w:rsidRPr="007012B6" w:rsidRDefault="00404CDF" w:rsidP="00404CDF">
            <w:pPr>
              <w:spacing w:after="0" w:line="240" w:lineRule="auto"/>
              <w:jc w:val="right"/>
              <w:rPr>
                <w:rFonts w:ascii="Arial" w:hAnsi="Arial" w:cs="Arial"/>
                <w:sz w:val="19"/>
                <w:szCs w:val="19"/>
              </w:rPr>
            </w:pPr>
            <w:r w:rsidRPr="007012B6">
              <w:rPr>
                <w:rFonts w:ascii="Arial" w:hAnsi="Arial" w:cs="Arial"/>
                <w:sz w:val="19"/>
                <w:szCs w:val="19"/>
              </w:rPr>
              <w:t>13,0</w:t>
            </w:r>
          </w:p>
        </w:tc>
        <w:tc>
          <w:tcPr>
            <w:tcW w:w="854" w:type="dxa"/>
            <w:tcBorders>
              <w:top w:val="dotted" w:sz="4" w:space="0" w:color="auto"/>
              <w:left w:val="dotted" w:sz="4" w:space="0" w:color="auto"/>
              <w:bottom w:val="dotted" w:sz="4" w:space="0" w:color="auto"/>
              <w:right w:val="dotted" w:sz="4" w:space="0" w:color="auto"/>
            </w:tcBorders>
            <w:vAlign w:val="bottom"/>
          </w:tcPr>
          <w:p w14:paraId="052330E4" w14:textId="77777777" w:rsidR="00404CDF" w:rsidRPr="007012B6" w:rsidRDefault="00404CDF" w:rsidP="00404CDF">
            <w:pPr>
              <w:spacing w:after="0" w:line="240" w:lineRule="auto"/>
              <w:jc w:val="right"/>
              <w:rPr>
                <w:rFonts w:ascii="Arial" w:hAnsi="Arial" w:cs="Arial"/>
                <w:sz w:val="19"/>
                <w:szCs w:val="19"/>
              </w:rPr>
            </w:pPr>
            <w:r w:rsidRPr="007012B6">
              <w:rPr>
                <w:rFonts w:ascii="Arial" w:hAnsi="Arial" w:cs="Arial"/>
                <w:sz w:val="19"/>
                <w:szCs w:val="19"/>
              </w:rPr>
              <w:t>13,0</w:t>
            </w:r>
          </w:p>
        </w:tc>
        <w:tc>
          <w:tcPr>
            <w:tcW w:w="854" w:type="dxa"/>
            <w:tcBorders>
              <w:top w:val="dotted" w:sz="4" w:space="0" w:color="auto"/>
              <w:left w:val="dotted" w:sz="4" w:space="0" w:color="auto"/>
              <w:bottom w:val="dotted" w:sz="4" w:space="0" w:color="auto"/>
              <w:right w:val="dotted" w:sz="4" w:space="0" w:color="auto"/>
            </w:tcBorders>
            <w:vAlign w:val="bottom"/>
          </w:tcPr>
          <w:p w14:paraId="321760D0" w14:textId="77777777" w:rsidR="00404CDF" w:rsidRPr="007012B6" w:rsidRDefault="00404CDF" w:rsidP="00404CDF">
            <w:pPr>
              <w:spacing w:after="0" w:line="240" w:lineRule="auto"/>
              <w:jc w:val="right"/>
              <w:rPr>
                <w:rFonts w:ascii="Arial" w:hAnsi="Arial" w:cs="Arial"/>
                <w:sz w:val="19"/>
                <w:szCs w:val="19"/>
              </w:rPr>
            </w:pPr>
            <w:r w:rsidRPr="007012B6">
              <w:rPr>
                <w:rFonts w:ascii="Arial" w:hAnsi="Arial" w:cs="Arial"/>
                <w:sz w:val="19"/>
                <w:szCs w:val="19"/>
              </w:rPr>
              <w:t>12,8</w:t>
            </w:r>
          </w:p>
        </w:tc>
        <w:tc>
          <w:tcPr>
            <w:tcW w:w="854" w:type="dxa"/>
            <w:tcBorders>
              <w:top w:val="dotted" w:sz="4" w:space="0" w:color="auto"/>
              <w:left w:val="dotted" w:sz="4" w:space="0" w:color="auto"/>
              <w:bottom w:val="dotted" w:sz="4" w:space="0" w:color="auto"/>
              <w:right w:val="dotted" w:sz="4" w:space="0" w:color="auto"/>
            </w:tcBorders>
            <w:vAlign w:val="bottom"/>
          </w:tcPr>
          <w:p w14:paraId="45E9D810" w14:textId="16F974FF" w:rsidR="00404CDF" w:rsidRPr="007012B6" w:rsidRDefault="00404CDF" w:rsidP="00404CDF">
            <w:pPr>
              <w:spacing w:after="0" w:line="240" w:lineRule="auto"/>
              <w:jc w:val="right"/>
              <w:rPr>
                <w:rFonts w:ascii="Kyrghyz Times" w:hAnsi="Kyrghyz Times" w:cs="Arial"/>
                <w:sz w:val="24"/>
                <w:szCs w:val="24"/>
              </w:rPr>
            </w:pPr>
            <w:r w:rsidRPr="003A6BAE">
              <w:rPr>
                <w:rFonts w:ascii="Arial" w:hAnsi="Arial" w:cs="Arial"/>
                <w:bCs/>
                <w:sz w:val="19"/>
                <w:szCs w:val="19"/>
                <w:lang w:val="ky-KG"/>
              </w:rPr>
              <w:t>12,7</w:t>
            </w:r>
          </w:p>
        </w:tc>
        <w:tc>
          <w:tcPr>
            <w:tcW w:w="2674" w:type="dxa"/>
            <w:tcBorders>
              <w:top w:val="dotted" w:sz="4" w:space="0" w:color="auto"/>
              <w:left w:val="dotted" w:sz="4" w:space="0" w:color="auto"/>
              <w:bottom w:val="dotted" w:sz="4" w:space="0" w:color="auto"/>
              <w:right w:val="dotted" w:sz="4" w:space="0" w:color="auto"/>
            </w:tcBorders>
            <w:vAlign w:val="bottom"/>
          </w:tcPr>
          <w:p w14:paraId="3712C91C" w14:textId="77777777" w:rsidR="00404CDF" w:rsidRPr="0022165F" w:rsidRDefault="00404CDF" w:rsidP="00404CDF">
            <w:pPr>
              <w:spacing w:after="0" w:line="240" w:lineRule="auto"/>
              <w:ind w:left="227" w:hanging="170"/>
              <w:jc w:val="left"/>
              <w:rPr>
                <w:rFonts w:ascii="Arial" w:hAnsi="Arial" w:cs="Arial"/>
                <w:i/>
              </w:rPr>
            </w:pPr>
            <w:r w:rsidRPr="0022165F">
              <w:rPr>
                <w:rFonts w:ascii="Arial" w:hAnsi="Arial" w:cs="Arial"/>
                <w:i/>
                <w:lang w:val="ky-KG"/>
              </w:rPr>
              <w:t>В среднем на одного жителя, м</w:t>
            </w:r>
            <w:r w:rsidRPr="0022165F">
              <w:rPr>
                <w:rFonts w:ascii="Arial" w:hAnsi="Arial" w:cs="Arial"/>
                <w:i/>
                <w:vertAlign w:val="superscript"/>
                <w:lang w:val="ky-KG"/>
              </w:rPr>
              <w:t>2</w:t>
            </w:r>
          </w:p>
        </w:tc>
      </w:tr>
      <w:tr w:rsidR="00404CDF" w:rsidRPr="00C14EC8" w14:paraId="22C743FE" w14:textId="77777777" w:rsidTr="005F12C8">
        <w:trPr>
          <w:trHeight w:val="277"/>
        </w:trPr>
        <w:tc>
          <w:tcPr>
            <w:tcW w:w="2982" w:type="dxa"/>
            <w:tcBorders>
              <w:top w:val="dotted" w:sz="4" w:space="0" w:color="auto"/>
              <w:left w:val="dotted" w:sz="4" w:space="0" w:color="auto"/>
              <w:bottom w:val="dotted" w:sz="4" w:space="0" w:color="auto"/>
              <w:right w:val="dotted" w:sz="4" w:space="0" w:color="auto"/>
            </w:tcBorders>
            <w:vAlign w:val="bottom"/>
          </w:tcPr>
          <w:p w14:paraId="0BCC6A86" w14:textId="6C58900B"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b/>
                <w:sz w:val="22"/>
                <w:szCs w:val="22"/>
                <w:lang w:val="ky-KG"/>
              </w:rPr>
              <w:t>Шаардык турак жай фонду</w:t>
            </w:r>
            <w:r w:rsidRPr="0022165F">
              <w:rPr>
                <w:rFonts w:ascii="Times New Roman" w:hAnsi="Times New Roman" w:cs="Times New Roman"/>
                <w:sz w:val="22"/>
                <w:szCs w:val="22"/>
              </w:rPr>
              <w:t xml:space="preserve"> - бардыгы, </w:t>
            </w:r>
            <w:r w:rsidRPr="0022165F">
              <w:rPr>
                <w:rFonts w:ascii="Times New Roman" w:hAnsi="Times New Roman" w:cs="Times New Roman"/>
                <w:sz w:val="22"/>
                <w:szCs w:val="22"/>
              </w:rPr>
              <w:br/>
              <w:t>ми</w:t>
            </w:r>
            <w:r>
              <w:rPr>
                <w:rFonts w:ascii="Times New Roman" w:hAnsi="Times New Roman" w:cs="Times New Roman"/>
                <w:sz w:val="22"/>
                <w:szCs w:val="22"/>
                <w:lang w:val="ky-KG"/>
              </w:rPr>
              <w:t>ң</w:t>
            </w:r>
            <w:r w:rsidRPr="0022165F">
              <w:rPr>
                <w:rFonts w:ascii="Times New Roman" w:hAnsi="Times New Roman" w:cs="Times New Roman"/>
                <w:sz w:val="22"/>
                <w:szCs w:val="22"/>
              </w:rPr>
              <w:t xml:space="preserve"> м</w:t>
            </w:r>
            <w:r w:rsidRPr="0022165F">
              <w:rPr>
                <w:rFonts w:ascii="Times New Roman" w:hAnsi="Times New Roman" w:cs="Times New Roman"/>
                <w:sz w:val="22"/>
                <w:szCs w:val="22"/>
                <w:vertAlign w:val="superscript"/>
              </w:rPr>
              <w:t>2</w:t>
            </w:r>
          </w:p>
        </w:tc>
        <w:tc>
          <w:tcPr>
            <w:tcW w:w="854" w:type="dxa"/>
            <w:tcBorders>
              <w:top w:val="dotted" w:sz="4" w:space="0" w:color="auto"/>
              <w:left w:val="dotted" w:sz="4" w:space="0" w:color="auto"/>
              <w:bottom w:val="dotted" w:sz="4" w:space="0" w:color="auto"/>
              <w:right w:val="dotted" w:sz="4" w:space="0" w:color="auto"/>
            </w:tcBorders>
            <w:vAlign w:val="bottom"/>
          </w:tcPr>
          <w:p w14:paraId="3C1F491B"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31 330</w:t>
            </w:r>
          </w:p>
        </w:tc>
        <w:tc>
          <w:tcPr>
            <w:tcW w:w="854" w:type="dxa"/>
            <w:tcBorders>
              <w:top w:val="dotted" w:sz="4" w:space="0" w:color="auto"/>
              <w:left w:val="dotted" w:sz="4" w:space="0" w:color="auto"/>
              <w:bottom w:val="dotted" w:sz="4" w:space="0" w:color="auto"/>
              <w:right w:val="dotted" w:sz="4" w:space="0" w:color="auto"/>
            </w:tcBorders>
            <w:vAlign w:val="bottom"/>
          </w:tcPr>
          <w:p w14:paraId="17447404"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32 100</w:t>
            </w:r>
          </w:p>
        </w:tc>
        <w:tc>
          <w:tcPr>
            <w:tcW w:w="854" w:type="dxa"/>
            <w:tcBorders>
              <w:top w:val="dotted" w:sz="4" w:space="0" w:color="auto"/>
              <w:left w:val="dotted" w:sz="4" w:space="0" w:color="auto"/>
              <w:bottom w:val="dotted" w:sz="4" w:space="0" w:color="auto"/>
              <w:right w:val="dotted" w:sz="4" w:space="0" w:color="auto"/>
            </w:tcBorders>
            <w:vAlign w:val="bottom"/>
          </w:tcPr>
          <w:p w14:paraId="382383D0"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33 392</w:t>
            </w:r>
          </w:p>
        </w:tc>
        <w:tc>
          <w:tcPr>
            <w:tcW w:w="854" w:type="dxa"/>
            <w:tcBorders>
              <w:top w:val="dotted" w:sz="4" w:space="0" w:color="auto"/>
              <w:left w:val="dotted" w:sz="4" w:space="0" w:color="auto"/>
              <w:bottom w:val="dotted" w:sz="4" w:space="0" w:color="auto"/>
              <w:right w:val="dotted" w:sz="4" w:space="0" w:color="auto"/>
            </w:tcBorders>
            <w:vAlign w:val="bottom"/>
          </w:tcPr>
          <w:p w14:paraId="45848B8B"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34 525</w:t>
            </w:r>
          </w:p>
        </w:tc>
        <w:tc>
          <w:tcPr>
            <w:tcW w:w="854" w:type="dxa"/>
            <w:tcBorders>
              <w:top w:val="dotted" w:sz="4" w:space="0" w:color="auto"/>
              <w:left w:val="dotted" w:sz="4" w:space="0" w:color="auto"/>
              <w:bottom w:val="dotted" w:sz="4" w:space="0" w:color="auto"/>
              <w:right w:val="dotted" w:sz="4" w:space="0" w:color="auto"/>
            </w:tcBorders>
            <w:vAlign w:val="bottom"/>
          </w:tcPr>
          <w:p w14:paraId="08EA2A31" w14:textId="7B0A1F88" w:rsidR="00404CDF" w:rsidRPr="00C14EC8" w:rsidRDefault="00404CDF" w:rsidP="00404CDF">
            <w:pPr>
              <w:spacing w:after="0" w:line="240" w:lineRule="auto"/>
              <w:ind w:left="-147"/>
              <w:jc w:val="right"/>
              <w:rPr>
                <w:rFonts w:ascii="Kyrghyz Times" w:hAnsi="Kyrghyz Times" w:cs="Arial"/>
                <w:b/>
                <w:sz w:val="24"/>
                <w:szCs w:val="24"/>
                <w:lang w:val="ky-KG"/>
              </w:rPr>
            </w:pPr>
            <w:r w:rsidRPr="003A6BAE">
              <w:rPr>
                <w:rFonts w:ascii="Arial" w:hAnsi="Arial" w:cs="Arial"/>
                <w:b/>
                <w:sz w:val="19"/>
                <w:szCs w:val="19"/>
                <w:lang w:val="ky-KG"/>
              </w:rPr>
              <w:t>35 448</w:t>
            </w:r>
          </w:p>
        </w:tc>
        <w:tc>
          <w:tcPr>
            <w:tcW w:w="2674" w:type="dxa"/>
            <w:tcBorders>
              <w:top w:val="dotted" w:sz="4" w:space="0" w:color="auto"/>
              <w:left w:val="dotted" w:sz="4" w:space="0" w:color="auto"/>
              <w:bottom w:val="dotted" w:sz="4" w:space="0" w:color="auto"/>
              <w:right w:val="dotted" w:sz="4" w:space="0" w:color="auto"/>
            </w:tcBorders>
            <w:vAlign w:val="bottom"/>
          </w:tcPr>
          <w:p w14:paraId="1A615359" w14:textId="77777777" w:rsidR="00404CDF" w:rsidRPr="0022165F" w:rsidRDefault="00404CDF" w:rsidP="00404CDF">
            <w:pPr>
              <w:spacing w:after="0" w:line="240" w:lineRule="auto"/>
              <w:ind w:left="227" w:hanging="170"/>
              <w:jc w:val="left"/>
              <w:rPr>
                <w:rFonts w:ascii="Arial" w:hAnsi="Arial" w:cs="Arial"/>
                <w:b/>
                <w:i/>
                <w:lang w:val="ky-KG"/>
              </w:rPr>
            </w:pPr>
            <w:r w:rsidRPr="0022165F">
              <w:rPr>
                <w:rFonts w:ascii="Arial" w:hAnsi="Arial" w:cs="Arial"/>
                <w:b/>
                <w:i/>
                <w:lang w:val="ky-KG"/>
              </w:rPr>
              <w:t>Городской жилищный фонд</w:t>
            </w:r>
            <w:r w:rsidRPr="0022165F">
              <w:rPr>
                <w:rFonts w:ascii="Arial" w:hAnsi="Arial" w:cs="Arial"/>
                <w:i/>
              </w:rPr>
              <w:t xml:space="preserve"> - всего, </w:t>
            </w:r>
            <w:r w:rsidRPr="0022165F">
              <w:rPr>
                <w:rFonts w:ascii="Arial" w:hAnsi="Arial" w:cs="Arial"/>
                <w:i/>
              </w:rPr>
              <w:br/>
              <w:t>тыс. м</w:t>
            </w:r>
            <w:r w:rsidRPr="0022165F">
              <w:rPr>
                <w:rFonts w:ascii="Arial" w:hAnsi="Arial" w:cs="Arial"/>
                <w:i/>
                <w:vertAlign w:val="superscript"/>
              </w:rPr>
              <w:t>2</w:t>
            </w:r>
          </w:p>
        </w:tc>
      </w:tr>
      <w:tr w:rsidR="00404CDF" w:rsidRPr="00C14EC8" w14:paraId="445ECAB9" w14:textId="77777777" w:rsidTr="005F12C8">
        <w:trPr>
          <w:trHeight w:val="327"/>
        </w:trPr>
        <w:tc>
          <w:tcPr>
            <w:tcW w:w="2982" w:type="dxa"/>
            <w:tcBorders>
              <w:top w:val="dotted" w:sz="4" w:space="0" w:color="auto"/>
              <w:left w:val="dotted" w:sz="4" w:space="0" w:color="auto"/>
              <w:bottom w:val="dotted" w:sz="4" w:space="0" w:color="auto"/>
              <w:right w:val="dotted" w:sz="4" w:space="0" w:color="auto"/>
            </w:tcBorders>
            <w:vAlign w:val="bottom"/>
          </w:tcPr>
          <w:p w14:paraId="518825C3" w14:textId="1C9AEB43" w:rsidR="00404CDF" w:rsidRPr="0022165F" w:rsidRDefault="00404CDF" w:rsidP="00404CDF">
            <w:pPr>
              <w:spacing w:after="0" w:line="240" w:lineRule="auto"/>
              <w:ind w:left="170" w:hanging="113"/>
              <w:jc w:val="left"/>
              <w:rPr>
                <w:rFonts w:ascii="Times New Roman" w:hAnsi="Times New Roman" w:cs="Times New Roman"/>
                <w:sz w:val="22"/>
                <w:szCs w:val="22"/>
                <w:lang w:val="ky-KG"/>
              </w:rPr>
            </w:pPr>
            <w:r w:rsidRPr="0022165F">
              <w:rPr>
                <w:rFonts w:ascii="Times New Roman" w:hAnsi="Times New Roman" w:cs="Times New Roman"/>
                <w:sz w:val="22"/>
                <w:szCs w:val="22"/>
              </w:rPr>
              <w:t xml:space="preserve">   анын ичинде</w:t>
            </w:r>
            <w:r>
              <w:rPr>
                <w:rFonts w:ascii="Times New Roman" w:hAnsi="Times New Roman" w:cs="Times New Roman"/>
                <w:sz w:val="22"/>
                <w:szCs w:val="22"/>
              </w:rPr>
              <w:br/>
            </w:r>
            <w:r w:rsidRPr="0022165F">
              <w:rPr>
                <w:rFonts w:ascii="Times New Roman" w:hAnsi="Times New Roman" w:cs="Times New Roman"/>
                <w:sz w:val="22"/>
                <w:szCs w:val="22"/>
                <w:lang w:val="ky-KG"/>
              </w:rPr>
              <w:t xml:space="preserve"> мамлекеттик</w:t>
            </w:r>
          </w:p>
        </w:tc>
        <w:tc>
          <w:tcPr>
            <w:tcW w:w="854" w:type="dxa"/>
            <w:tcBorders>
              <w:top w:val="dotted" w:sz="4" w:space="0" w:color="auto"/>
              <w:left w:val="dotted" w:sz="4" w:space="0" w:color="auto"/>
              <w:bottom w:val="dotted" w:sz="4" w:space="0" w:color="auto"/>
              <w:right w:val="dotted" w:sz="4" w:space="0" w:color="auto"/>
            </w:tcBorders>
            <w:vAlign w:val="bottom"/>
          </w:tcPr>
          <w:p w14:paraId="6F1D9669"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rPr>
              <w:t>8</w:t>
            </w:r>
            <w:r w:rsidRPr="0022165F">
              <w:rPr>
                <w:rFonts w:ascii="Arial" w:hAnsi="Arial" w:cs="Arial"/>
                <w:sz w:val="19"/>
                <w:szCs w:val="19"/>
                <w:lang w:val="ky-KG"/>
              </w:rPr>
              <w:t>87</w:t>
            </w:r>
          </w:p>
        </w:tc>
        <w:tc>
          <w:tcPr>
            <w:tcW w:w="854" w:type="dxa"/>
            <w:tcBorders>
              <w:top w:val="dotted" w:sz="4" w:space="0" w:color="auto"/>
              <w:left w:val="dotted" w:sz="4" w:space="0" w:color="auto"/>
              <w:bottom w:val="dotted" w:sz="4" w:space="0" w:color="auto"/>
              <w:right w:val="dotted" w:sz="4" w:space="0" w:color="auto"/>
            </w:tcBorders>
            <w:vAlign w:val="bottom"/>
          </w:tcPr>
          <w:p w14:paraId="5D201B8D"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888</w:t>
            </w:r>
          </w:p>
        </w:tc>
        <w:tc>
          <w:tcPr>
            <w:tcW w:w="854" w:type="dxa"/>
            <w:tcBorders>
              <w:top w:val="dotted" w:sz="4" w:space="0" w:color="auto"/>
              <w:left w:val="dotted" w:sz="4" w:space="0" w:color="auto"/>
              <w:bottom w:val="dotted" w:sz="4" w:space="0" w:color="auto"/>
              <w:right w:val="dotted" w:sz="4" w:space="0" w:color="auto"/>
            </w:tcBorders>
            <w:vAlign w:val="bottom"/>
          </w:tcPr>
          <w:p w14:paraId="33CDCF28"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894</w:t>
            </w:r>
          </w:p>
        </w:tc>
        <w:tc>
          <w:tcPr>
            <w:tcW w:w="854" w:type="dxa"/>
            <w:tcBorders>
              <w:top w:val="dotted" w:sz="4" w:space="0" w:color="auto"/>
              <w:left w:val="dotted" w:sz="4" w:space="0" w:color="auto"/>
              <w:bottom w:val="dotted" w:sz="4" w:space="0" w:color="auto"/>
              <w:right w:val="dotted" w:sz="4" w:space="0" w:color="auto"/>
            </w:tcBorders>
            <w:vAlign w:val="bottom"/>
          </w:tcPr>
          <w:p w14:paraId="799110B0"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897</w:t>
            </w:r>
          </w:p>
        </w:tc>
        <w:tc>
          <w:tcPr>
            <w:tcW w:w="854" w:type="dxa"/>
            <w:tcBorders>
              <w:top w:val="dotted" w:sz="4" w:space="0" w:color="auto"/>
              <w:left w:val="dotted" w:sz="4" w:space="0" w:color="auto"/>
              <w:bottom w:val="dotted" w:sz="4" w:space="0" w:color="auto"/>
              <w:right w:val="dotted" w:sz="4" w:space="0" w:color="auto"/>
            </w:tcBorders>
            <w:vAlign w:val="bottom"/>
          </w:tcPr>
          <w:p w14:paraId="4D3A2400" w14:textId="4E689223" w:rsidR="00404CDF" w:rsidRPr="007241BF" w:rsidRDefault="00404CDF" w:rsidP="00404CDF">
            <w:pPr>
              <w:spacing w:after="0" w:line="240" w:lineRule="auto"/>
              <w:jc w:val="right"/>
              <w:rPr>
                <w:rFonts w:ascii="Kyrghyz Times" w:hAnsi="Kyrghyz Times" w:cs="Arial"/>
                <w:sz w:val="24"/>
                <w:szCs w:val="24"/>
              </w:rPr>
            </w:pPr>
            <w:r w:rsidRPr="003A6BAE">
              <w:rPr>
                <w:rFonts w:ascii="Arial" w:hAnsi="Arial" w:cs="Arial"/>
                <w:bCs/>
                <w:sz w:val="19"/>
                <w:szCs w:val="19"/>
                <w:lang w:val="ky-KG"/>
              </w:rPr>
              <w:t>909</w:t>
            </w:r>
          </w:p>
        </w:tc>
        <w:tc>
          <w:tcPr>
            <w:tcW w:w="2674" w:type="dxa"/>
            <w:tcBorders>
              <w:top w:val="dotted" w:sz="4" w:space="0" w:color="auto"/>
              <w:left w:val="dotted" w:sz="4" w:space="0" w:color="auto"/>
              <w:bottom w:val="dotted" w:sz="4" w:space="0" w:color="auto"/>
              <w:right w:val="dotted" w:sz="4" w:space="0" w:color="auto"/>
            </w:tcBorders>
            <w:vAlign w:val="bottom"/>
          </w:tcPr>
          <w:p w14:paraId="4A83FBC6" w14:textId="77777777" w:rsidR="00404CDF" w:rsidRPr="0022165F" w:rsidRDefault="00404CDF" w:rsidP="00404CDF">
            <w:pPr>
              <w:spacing w:after="0" w:line="240" w:lineRule="auto"/>
              <w:ind w:left="227" w:hanging="170"/>
              <w:jc w:val="left"/>
              <w:rPr>
                <w:rFonts w:ascii="Arial" w:hAnsi="Arial" w:cs="Arial"/>
                <w:i/>
                <w:lang w:val="ky-KG"/>
              </w:rPr>
            </w:pPr>
            <w:r w:rsidRPr="0022165F">
              <w:rPr>
                <w:rFonts w:ascii="Arial" w:hAnsi="Arial" w:cs="Arial"/>
                <w:i/>
              </w:rPr>
              <w:t xml:space="preserve">   в том числе</w:t>
            </w:r>
            <w:r w:rsidRPr="0022165F">
              <w:rPr>
                <w:rFonts w:ascii="Arial" w:hAnsi="Arial" w:cs="Arial"/>
                <w:i/>
                <w:lang w:val="ky-KG"/>
              </w:rPr>
              <w:t xml:space="preserve"> государственный</w:t>
            </w:r>
          </w:p>
        </w:tc>
      </w:tr>
      <w:tr w:rsidR="00404CDF" w:rsidRPr="00C14EC8" w14:paraId="6BF66ED2" w14:textId="77777777" w:rsidTr="005F12C8">
        <w:trPr>
          <w:trHeight w:val="20"/>
        </w:trPr>
        <w:tc>
          <w:tcPr>
            <w:tcW w:w="2982" w:type="dxa"/>
            <w:tcBorders>
              <w:top w:val="dotted" w:sz="4" w:space="0" w:color="auto"/>
              <w:left w:val="dotted" w:sz="4" w:space="0" w:color="auto"/>
              <w:bottom w:val="dotted" w:sz="4" w:space="0" w:color="auto"/>
              <w:right w:val="dotted" w:sz="4" w:space="0" w:color="auto"/>
            </w:tcBorders>
            <w:vAlign w:val="bottom"/>
          </w:tcPr>
          <w:p w14:paraId="0393F55A" w14:textId="77777777"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sz w:val="22"/>
                <w:szCs w:val="22"/>
              </w:rPr>
              <w:t>Шаардык турак жай фондунун жалпы көлөмүндөгү мамлекеттик турак жай фондунун салыштырма салмагы, пайыздары</w:t>
            </w:r>
          </w:p>
        </w:tc>
        <w:tc>
          <w:tcPr>
            <w:tcW w:w="854" w:type="dxa"/>
            <w:tcBorders>
              <w:top w:val="dotted" w:sz="4" w:space="0" w:color="auto"/>
              <w:left w:val="dotted" w:sz="4" w:space="0" w:color="auto"/>
              <w:bottom w:val="dotted" w:sz="4" w:space="0" w:color="auto"/>
              <w:right w:val="dotted" w:sz="4" w:space="0" w:color="auto"/>
            </w:tcBorders>
            <w:vAlign w:val="bottom"/>
          </w:tcPr>
          <w:p w14:paraId="5E381E83" w14:textId="77777777" w:rsidR="00404CDF" w:rsidRPr="0022165F" w:rsidRDefault="00404CDF" w:rsidP="00404CDF">
            <w:pPr>
              <w:spacing w:after="0" w:line="240" w:lineRule="auto"/>
              <w:jc w:val="right"/>
              <w:rPr>
                <w:rFonts w:ascii="Arial" w:hAnsi="Arial" w:cs="Arial"/>
                <w:sz w:val="19"/>
                <w:szCs w:val="19"/>
                <w:lang w:val="en-US"/>
              </w:rPr>
            </w:pPr>
            <w:r w:rsidRPr="0022165F">
              <w:rPr>
                <w:rFonts w:ascii="Arial" w:hAnsi="Arial" w:cs="Arial"/>
                <w:sz w:val="19"/>
                <w:szCs w:val="19"/>
                <w:lang w:val="en-US"/>
              </w:rPr>
              <w:t>2,8</w:t>
            </w:r>
          </w:p>
        </w:tc>
        <w:tc>
          <w:tcPr>
            <w:tcW w:w="854" w:type="dxa"/>
            <w:tcBorders>
              <w:top w:val="dotted" w:sz="4" w:space="0" w:color="auto"/>
              <w:left w:val="dotted" w:sz="4" w:space="0" w:color="auto"/>
              <w:bottom w:val="dotted" w:sz="4" w:space="0" w:color="auto"/>
              <w:right w:val="dotted" w:sz="4" w:space="0" w:color="auto"/>
            </w:tcBorders>
            <w:vAlign w:val="bottom"/>
          </w:tcPr>
          <w:p w14:paraId="29F776DC" w14:textId="77777777" w:rsidR="00404CDF" w:rsidRPr="0022165F" w:rsidRDefault="00404CDF" w:rsidP="00404CDF">
            <w:pPr>
              <w:spacing w:after="0" w:line="240" w:lineRule="auto"/>
              <w:jc w:val="right"/>
              <w:rPr>
                <w:rFonts w:ascii="Arial" w:hAnsi="Arial" w:cs="Arial"/>
                <w:sz w:val="19"/>
                <w:szCs w:val="19"/>
                <w:lang w:val="en-US"/>
              </w:rPr>
            </w:pPr>
            <w:r w:rsidRPr="0022165F">
              <w:rPr>
                <w:rFonts w:ascii="Arial" w:hAnsi="Arial" w:cs="Arial"/>
                <w:sz w:val="19"/>
                <w:szCs w:val="19"/>
                <w:lang w:val="en-US"/>
              </w:rPr>
              <w:t>2,7</w:t>
            </w:r>
          </w:p>
        </w:tc>
        <w:tc>
          <w:tcPr>
            <w:tcW w:w="854" w:type="dxa"/>
            <w:tcBorders>
              <w:top w:val="dotted" w:sz="4" w:space="0" w:color="auto"/>
              <w:left w:val="dotted" w:sz="4" w:space="0" w:color="auto"/>
              <w:bottom w:val="dotted" w:sz="4" w:space="0" w:color="auto"/>
              <w:right w:val="dotted" w:sz="4" w:space="0" w:color="auto"/>
            </w:tcBorders>
            <w:vAlign w:val="bottom"/>
          </w:tcPr>
          <w:p w14:paraId="1597A5A6" w14:textId="77777777" w:rsidR="00404CDF" w:rsidRPr="0022165F" w:rsidRDefault="00404CDF" w:rsidP="00404CDF">
            <w:pPr>
              <w:spacing w:after="0" w:line="240" w:lineRule="auto"/>
              <w:jc w:val="right"/>
              <w:rPr>
                <w:rFonts w:ascii="Arial" w:hAnsi="Arial" w:cs="Arial"/>
                <w:sz w:val="19"/>
                <w:szCs w:val="19"/>
                <w:lang w:val="en-US"/>
              </w:rPr>
            </w:pPr>
            <w:r w:rsidRPr="0022165F">
              <w:rPr>
                <w:rFonts w:ascii="Arial" w:hAnsi="Arial" w:cs="Arial"/>
                <w:sz w:val="19"/>
                <w:szCs w:val="19"/>
                <w:lang w:val="en-US"/>
              </w:rPr>
              <w:t>2,7</w:t>
            </w:r>
          </w:p>
        </w:tc>
        <w:tc>
          <w:tcPr>
            <w:tcW w:w="854" w:type="dxa"/>
            <w:tcBorders>
              <w:top w:val="dotted" w:sz="4" w:space="0" w:color="auto"/>
              <w:left w:val="dotted" w:sz="4" w:space="0" w:color="auto"/>
              <w:bottom w:val="dotted" w:sz="4" w:space="0" w:color="auto"/>
              <w:right w:val="dotted" w:sz="4" w:space="0" w:color="auto"/>
            </w:tcBorders>
            <w:vAlign w:val="bottom"/>
          </w:tcPr>
          <w:p w14:paraId="75BA8EF8" w14:textId="77777777" w:rsidR="00404CDF" w:rsidRPr="0022165F" w:rsidRDefault="00404CDF" w:rsidP="00404CDF">
            <w:pPr>
              <w:spacing w:after="0" w:line="240" w:lineRule="auto"/>
              <w:jc w:val="right"/>
              <w:rPr>
                <w:rFonts w:ascii="Arial" w:hAnsi="Arial" w:cs="Arial"/>
                <w:sz w:val="19"/>
                <w:szCs w:val="19"/>
                <w:lang w:val="en-US"/>
              </w:rPr>
            </w:pPr>
            <w:r w:rsidRPr="0022165F">
              <w:rPr>
                <w:rFonts w:ascii="Arial" w:hAnsi="Arial" w:cs="Arial"/>
                <w:sz w:val="19"/>
                <w:szCs w:val="19"/>
                <w:lang w:val="en-US"/>
              </w:rPr>
              <w:t>2,6</w:t>
            </w:r>
          </w:p>
        </w:tc>
        <w:tc>
          <w:tcPr>
            <w:tcW w:w="854" w:type="dxa"/>
            <w:tcBorders>
              <w:top w:val="dotted" w:sz="4" w:space="0" w:color="auto"/>
              <w:left w:val="dotted" w:sz="4" w:space="0" w:color="auto"/>
              <w:bottom w:val="dotted" w:sz="4" w:space="0" w:color="auto"/>
              <w:right w:val="dotted" w:sz="4" w:space="0" w:color="auto"/>
            </w:tcBorders>
            <w:vAlign w:val="bottom"/>
          </w:tcPr>
          <w:p w14:paraId="110BACBE" w14:textId="1CBB3656" w:rsidR="00404CDF" w:rsidRPr="007241BF" w:rsidRDefault="00404CDF" w:rsidP="00404CDF">
            <w:pPr>
              <w:spacing w:after="0" w:line="240" w:lineRule="auto"/>
              <w:jc w:val="right"/>
              <w:rPr>
                <w:rFonts w:ascii="Kyrghyz Times" w:hAnsi="Kyrghyz Times" w:cs="Arial"/>
                <w:sz w:val="24"/>
                <w:szCs w:val="24"/>
                <w:lang w:val="en-US"/>
              </w:rPr>
            </w:pPr>
            <w:r w:rsidRPr="003A6BAE">
              <w:rPr>
                <w:rFonts w:ascii="Arial" w:hAnsi="Arial" w:cs="Arial"/>
                <w:sz w:val="19"/>
                <w:szCs w:val="19"/>
                <w:lang w:val="en-US"/>
              </w:rPr>
              <w:t>2,6</w:t>
            </w:r>
          </w:p>
        </w:tc>
        <w:tc>
          <w:tcPr>
            <w:tcW w:w="2674" w:type="dxa"/>
            <w:tcBorders>
              <w:top w:val="dotted" w:sz="4" w:space="0" w:color="auto"/>
              <w:left w:val="dotted" w:sz="4" w:space="0" w:color="auto"/>
              <w:bottom w:val="dotted" w:sz="4" w:space="0" w:color="auto"/>
              <w:right w:val="dotted" w:sz="4" w:space="0" w:color="auto"/>
            </w:tcBorders>
            <w:vAlign w:val="bottom"/>
          </w:tcPr>
          <w:p w14:paraId="07EEB730" w14:textId="5F3AC144" w:rsidR="00404CDF" w:rsidRPr="0022165F" w:rsidRDefault="00404CDF" w:rsidP="00404CDF">
            <w:pPr>
              <w:spacing w:after="0" w:line="240" w:lineRule="auto"/>
              <w:ind w:left="227" w:hanging="170"/>
              <w:jc w:val="left"/>
              <w:rPr>
                <w:rFonts w:ascii="Arial" w:hAnsi="Arial" w:cs="Arial"/>
                <w:i/>
              </w:rPr>
            </w:pPr>
            <w:r w:rsidRPr="0022165F">
              <w:rPr>
                <w:rFonts w:ascii="Arial" w:hAnsi="Arial" w:cs="Arial"/>
                <w:i/>
                <w:lang w:val="ky-KG"/>
              </w:rPr>
              <w:t xml:space="preserve">Удельный вес государственного жилищного фонда </w:t>
            </w:r>
            <w:r w:rsidRPr="0022165F">
              <w:rPr>
                <w:rFonts w:ascii="Arial" w:hAnsi="Arial" w:cs="Arial"/>
                <w:i/>
                <w:lang w:val="ky-KG"/>
              </w:rPr>
              <w:br/>
              <w:t>в общем объеме городского жилищного фонда, в процентах</w:t>
            </w:r>
          </w:p>
        </w:tc>
      </w:tr>
      <w:tr w:rsidR="00404CDF" w:rsidRPr="00C14EC8" w14:paraId="0D00E4F3" w14:textId="77777777" w:rsidTr="005F12C8">
        <w:trPr>
          <w:trHeight w:val="20"/>
        </w:trPr>
        <w:tc>
          <w:tcPr>
            <w:tcW w:w="2982" w:type="dxa"/>
            <w:tcBorders>
              <w:top w:val="dotted" w:sz="4" w:space="0" w:color="auto"/>
              <w:left w:val="dotted" w:sz="4" w:space="0" w:color="auto"/>
              <w:bottom w:val="dotted" w:sz="4" w:space="0" w:color="auto"/>
              <w:right w:val="dotted" w:sz="4" w:space="0" w:color="auto"/>
            </w:tcBorders>
            <w:vAlign w:val="bottom"/>
          </w:tcPr>
          <w:p w14:paraId="68066BF1" w14:textId="77777777"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sz w:val="22"/>
                <w:szCs w:val="22"/>
              </w:rPr>
              <w:t>Орточо эсеп менен бир тургунга, м</w:t>
            </w:r>
            <w:r w:rsidRPr="0022165F">
              <w:rPr>
                <w:rFonts w:ascii="Times New Roman" w:hAnsi="Times New Roman" w:cs="Times New Roman"/>
                <w:sz w:val="22"/>
                <w:szCs w:val="22"/>
                <w:vertAlign w:val="superscript"/>
              </w:rPr>
              <w:t>2</w:t>
            </w:r>
          </w:p>
        </w:tc>
        <w:tc>
          <w:tcPr>
            <w:tcW w:w="854" w:type="dxa"/>
            <w:tcBorders>
              <w:top w:val="dotted" w:sz="4" w:space="0" w:color="auto"/>
              <w:left w:val="dotted" w:sz="4" w:space="0" w:color="auto"/>
              <w:bottom w:val="dotted" w:sz="4" w:space="0" w:color="auto"/>
              <w:right w:val="dotted" w:sz="4" w:space="0" w:color="auto"/>
            </w:tcBorders>
            <w:vAlign w:val="bottom"/>
          </w:tcPr>
          <w:p w14:paraId="5967EDEB"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rPr>
              <w:t>13,8</w:t>
            </w:r>
          </w:p>
        </w:tc>
        <w:tc>
          <w:tcPr>
            <w:tcW w:w="854" w:type="dxa"/>
            <w:tcBorders>
              <w:top w:val="dotted" w:sz="4" w:space="0" w:color="auto"/>
              <w:left w:val="dotted" w:sz="4" w:space="0" w:color="auto"/>
              <w:bottom w:val="dotted" w:sz="4" w:space="0" w:color="auto"/>
              <w:right w:val="dotted" w:sz="4" w:space="0" w:color="auto"/>
            </w:tcBorders>
            <w:vAlign w:val="bottom"/>
          </w:tcPr>
          <w:p w14:paraId="031F2365"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14,8</w:t>
            </w:r>
          </w:p>
        </w:tc>
        <w:tc>
          <w:tcPr>
            <w:tcW w:w="854" w:type="dxa"/>
            <w:tcBorders>
              <w:top w:val="dotted" w:sz="4" w:space="0" w:color="auto"/>
              <w:left w:val="dotted" w:sz="4" w:space="0" w:color="auto"/>
              <w:bottom w:val="dotted" w:sz="4" w:space="0" w:color="auto"/>
              <w:right w:val="dotted" w:sz="4" w:space="0" w:color="auto"/>
            </w:tcBorders>
            <w:vAlign w:val="bottom"/>
          </w:tcPr>
          <w:p w14:paraId="5C9D970E"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14,0</w:t>
            </w:r>
          </w:p>
        </w:tc>
        <w:tc>
          <w:tcPr>
            <w:tcW w:w="854" w:type="dxa"/>
            <w:tcBorders>
              <w:top w:val="dotted" w:sz="4" w:space="0" w:color="auto"/>
              <w:left w:val="dotted" w:sz="4" w:space="0" w:color="auto"/>
              <w:bottom w:val="dotted" w:sz="4" w:space="0" w:color="auto"/>
              <w:right w:val="dotted" w:sz="4" w:space="0" w:color="auto"/>
            </w:tcBorders>
            <w:vAlign w:val="bottom"/>
          </w:tcPr>
          <w:p w14:paraId="24B8EB3A"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14,1</w:t>
            </w:r>
          </w:p>
        </w:tc>
        <w:tc>
          <w:tcPr>
            <w:tcW w:w="854" w:type="dxa"/>
            <w:tcBorders>
              <w:top w:val="dotted" w:sz="4" w:space="0" w:color="auto"/>
              <w:left w:val="dotted" w:sz="4" w:space="0" w:color="auto"/>
              <w:bottom w:val="dotted" w:sz="4" w:space="0" w:color="auto"/>
              <w:right w:val="dotted" w:sz="4" w:space="0" w:color="auto"/>
            </w:tcBorders>
            <w:vAlign w:val="bottom"/>
          </w:tcPr>
          <w:p w14:paraId="6524D334" w14:textId="5520511D" w:rsidR="00404CDF" w:rsidRPr="007241BF" w:rsidRDefault="00404CDF" w:rsidP="00404CDF">
            <w:pPr>
              <w:spacing w:after="0" w:line="240" w:lineRule="auto"/>
              <w:jc w:val="right"/>
              <w:rPr>
                <w:rFonts w:ascii="Kyrghyz Times" w:hAnsi="Kyrghyz Times" w:cs="Arial"/>
                <w:sz w:val="24"/>
                <w:szCs w:val="24"/>
              </w:rPr>
            </w:pPr>
            <w:r w:rsidRPr="003A6BAE">
              <w:rPr>
                <w:rFonts w:ascii="Arial" w:hAnsi="Arial" w:cs="Arial"/>
                <w:sz w:val="19"/>
                <w:szCs w:val="19"/>
                <w:lang w:val="en-US"/>
              </w:rPr>
              <w:t>14,2</w:t>
            </w:r>
          </w:p>
        </w:tc>
        <w:tc>
          <w:tcPr>
            <w:tcW w:w="2674" w:type="dxa"/>
            <w:tcBorders>
              <w:top w:val="dotted" w:sz="4" w:space="0" w:color="auto"/>
              <w:left w:val="dotted" w:sz="4" w:space="0" w:color="auto"/>
              <w:bottom w:val="dotted" w:sz="4" w:space="0" w:color="auto"/>
              <w:right w:val="dotted" w:sz="4" w:space="0" w:color="auto"/>
            </w:tcBorders>
            <w:vAlign w:val="bottom"/>
          </w:tcPr>
          <w:p w14:paraId="50C76880" w14:textId="77777777" w:rsidR="00404CDF" w:rsidRPr="001C7F5C" w:rsidRDefault="00404CDF" w:rsidP="00404CDF">
            <w:pPr>
              <w:spacing w:after="0" w:line="240" w:lineRule="auto"/>
              <w:ind w:left="227" w:hanging="170"/>
              <w:jc w:val="left"/>
              <w:rPr>
                <w:rFonts w:ascii="Arial" w:hAnsi="Arial" w:cs="Arial"/>
                <w:i/>
              </w:rPr>
            </w:pPr>
            <w:r w:rsidRPr="001C7F5C">
              <w:rPr>
                <w:rFonts w:ascii="Arial" w:hAnsi="Arial" w:cs="Arial"/>
                <w:i/>
              </w:rPr>
              <w:t>В среднем на одного жителя, м</w:t>
            </w:r>
            <w:r w:rsidRPr="001C7F5C">
              <w:rPr>
                <w:rFonts w:ascii="Arial" w:hAnsi="Arial" w:cs="Arial"/>
                <w:i/>
                <w:vertAlign w:val="superscript"/>
              </w:rPr>
              <w:t>2</w:t>
            </w:r>
          </w:p>
        </w:tc>
      </w:tr>
      <w:tr w:rsidR="00404CDF" w:rsidRPr="00C14EC8" w14:paraId="6E610D8A" w14:textId="77777777" w:rsidTr="005F12C8">
        <w:trPr>
          <w:trHeight w:val="20"/>
        </w:trPr>
        <w:tc>
          <w:tcPr>
            <w:tcW w:w="2982" w:type="dxa"/>
            <w:tcBorders>
              <w:top w:val="dotted" w:sz="4" w:space="0" w:color="auto"/>
              <w:left w:val="dotted" w:sz="4" w:space="0" w:color="auto"/>
              <w:bottom w:val="dotted" w:sz="4" w:space="0" w:color="auto"/>
              <w:right w:val="dotted" w:sz="4" w:space="0" w:color="auto"/>
            </w:tcBorders>
            <w:vAlign w:val="bottom"/>
          </w:tcPr>
          <w:p w14:paraId="765BE7B6" w14:textId="7E2AFDBF"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b/>
                <w:sz w:val="22"/>
                <w:szCs w:val="22"/>
              </w:rPr>
              <w:t>Айылдык турак жай фонду -</w:t>
            </w:r>
            <w:r w:rsidRPr="0022165F">
              <w:rPr>
                <w:rFonts w:ascii="Times New Roman" w:hAnsi="Times New Roman" w:cs="Times New Roman"/>
                <w:sz w:val="22"/>
                <w:szCs w:val="22"/>
              </w:rPr>
              <w:t xml:space="preserve"> бардыгы, </w:t>
            </w:r>
            <w:r w:rsidRPr="0022165F">
              <w:rPr>
                <w:rFonts w:ascii="Times New Roman" w:hAnsi="Times New Roman" w:cs="Times New Roman"/>
                <w:sz w:val="22"/>
                <w:szCs w:val="22"/>
              </w:rPr>
              <w:br/>
              <w:t>ми</w:t>
            </w:r>
            <w:r>
              <w:rPr>
                <w:rFonts w:ascii="Times New Roman" w:hAnsi="Times New Roman" w:cs="Times New Roman"/>
                <w:sz w:val="22"/>
                <w:szCs w:val="22"/>
                <w:lang w:val="ky-KG"/>
              </w:rPr>
              <w:t>ң</w:t>
            </w:r>
            <w:r w:rsidRPr="0022165F">
              <w:rPr>
                <w:rFonts w:ascii="Times New Roman" w:hAnsi="Times New Roman" w:cs="Times New Roman"/>
                <w:sz w:val="22"/>
                <w:szCs w:val="22"/>
              </w:rPr>
              <w:t xml:space="preserve"> м</w:t>
            </w:r>
            <w:r w:rsidRPr="0022165F">
              <w:rPr>
                <w:rFonts w:ascii="Times New Roman" w:hAnsi="Times New Roman" w:cs="Times New Roman"/>
                <w:sz w:val="22"/>
                <w:szCs w:val="22"/>
                <w:vertAlign w:val="superscript"/>
              </w:rPr>
              <w:t>2</w:t>
            </w:r>
          </w:p>
        </w:tc>
        <w:tc>
          <w:tcPr>
            <w:tcW w:w="854" w:type="dxa"/>
            <w:tcBorders>
              <w:top w:val="dotted" w:sz="4" w:space="0" w:color="auto"/>
              <w:left w:val="dotted" w:sz="4" w:space="0" w:color="auto"/>
              <w:bottom w:val="dotted" w:sz="4" w:space="0" w:color="auto"/>
              <w:right w:val="dotted" w:sz="4" w:space="0" w:color="auto"/>
            </w:tcBorders>
            <w:vAlign w:val="bottom"/>
          </w:tcPr>
          <w:p w14:paraId="3ED51C1D"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53 671</w:t>
            </w:r>
          </w:p>
        </w:tc>
        <w:tc>
          <w:tcPr>
            <w:tcW w:w="854" w:type="dxa"/>
            <w:tcBorders>
              <w:top w:val="dotted" w:sz="4" w:space="0" w:color="auto"/>
              <w:left w:val="dotted" w:sz="4" w:space="0" w:color="auto"/>
              <w:bottom w:val="dotted" w:sz="4" w:space="0" w:color="auto"/>
              <w:right w:val="dotted" w:sz="4" w:space="0" w:color="auto"/>
            </w:tcBorders>
            <w:vAlign w:val="bottom"/>
          </w:tcPr>
          <w:p w14:paraId="10A46D10"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54 363</w:t>
            </w:r>
          </w:p>
        </w:tc>
        <w:tc>
          <w:tcPr>
            <w:tcW w:w="854" w:type="dxa"/>
            <w:tcBorders>
              <w:top w:val="dotted" w:sz="4" w:space="0" w:color="auto"/>
              <w:left w:val="dotted" w:sz="4" w:space="0" w:color="auto"/>
              <w:bottom w:val="dotted" w:sz="4" w:space="0" w:color="auto"/>
              <w:right w:val="dotted" w:sz="4" w:space="0" w:color="auto"/>
            </w:tcBorders>
            <w:vAlign w:val="bottom"/>
          </w:tcPr>
          <w:p w14:paraId="0EF8C134"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54 493</w:t>
            </w:r>
          </w:p>
        </w:tc>
        <w:tc>
          <w:tcPr>
            <w:tcW w:w="854" w:type="dxa"/>
            <w:tcBorders>
              <w:top w:val="dotted" w:sz="4" w:space="0" w:color="auto"/>
              <w:left w:val="dotted" w:sz="4" w:space="0" w:color="auto"/>
              <w:bottom w:val="dotted" w:sz="4" w:space="0" w:color="auto"/>
              <w:right w:val="dotted" w:sz="4" w:space="0" w:color="auto"/>
            </w:tcBorders>
            <w:vAlign w:val="bottom"/>
          </w:tcPr>
          <w:p w14:paraId="781898D1" w14:textId="77777777" w:rsidR="00404CDF" w:rsidRPr="0022165F" w:rsidRDefault="00404CDF" w:rsidP="00404CDF">
            <w:pPr>
              <w:spacing w:after="0" w:line="240" w:lineRule="auto"/>
              <w:ind w:left="-147"/>
              <w:jc w:val="right"/>
              <w:rPr>
                <w:rFonts w:ascii="Arial" w:hAnsi="Arial" w:cs="Arial"/>
                <w:b/>
                <w:sz w:val="19"/>
                <w:szCs w:val="19"/>
                <w:lang w:val="ky-KG"/>
              </w:rPr>
            </w:pPr>
            <w:r w:rsidRPr="0022165F">
              <w:rPr>
                <w:rFonts w:ascii="Arial" w:hAnsi="Arial" w:cs="Arial"/>
                <w:b/>
                <w:sz w:val="19"/>
                <w:szCs w:val="19"/>
                <w:lang w:val="ky-KG"/>
              </w:rPr>
              <w:t>55 348</w:t>
            </w:r>
          </w:p>
        </w:tc>
        <w:tc>
          <w:tcPr>
            <w:tcW w:w="854" w:type="dxa"/>
            <w:tcBorders>
              <w:top w:val="dotted" w:sz="4" w:space="0" w:color="auto"/>
              <w:left w:val="dotted" w:sz="4" w:space="0" w:color="auto"/>
              <w:bottom w:val="dotted" w:sz="4" w:space="0" w:color="auto"/>
              <w:right w:val="dotted" w:sz="4" w:space="0" w:color="auto"/>
            </w:tcBorders>
            <w:vAlign w:val="bottom"/>
          </w:tcPr>
          <w:p w14:paraId="62AB7B37" w14:textId="53D4B780" w:rsidR="00404CDF" w:rsidRPr="00C14EC8" w:rsidRDefault="00404CDF" w:rsidP="00404CDF">
            <w:pPr>
              <w:spacing w:after="0" w:line="240" w:lineRule="auto"/>
              <w:ind w:left="-147"/>
              <w:jc w:val="right"/>
              <w:rPr>
                <w:rFonts w:ascii="Kyrghyz Times" w:hAnsi="Kyrghyz Times" w:cs="Arial"/>
                <w:b/>
                <w:sz w:val="24"/>
                <w:szCs w:val="24"/>
                <w:lang w:val="ky-KG"/>
              </w:rPr>
            </w:pPr>
            <w:r w:rsidRPr="003A6BAE">
              <w:rPr>
                <w:rFonts w:ascii="Arial" w:hAnsi="Arial" w:cs="Arial"/>
                <w:b/>
                <w:sz w:val="19"/>
                <w:szCs w:val="19"/>
                <w:lang w:val="ky-KG"/>
              </w:rPr>
              <w:t>55 863</w:t>
            </w:r>
          </w:p>
        </w:tc>
        <w:tc>
          <w:tcPr>
            <w:tcW w:w="2674" w:type="dxa"/>
            <w:tcBorders>
              <w:top w:val="dotted" w:sz="4" w:space="0" w:color="auto"/>
              <w:left w:val="dotted" w:sz="4" w:space="0" w:color="auto"/>
              <w:bottom w:val="dotted" w:sz="4" w:space="0" w:color="auto"/>
              <w:right w:val="dotted" w:sz="4" w:space="0" w:color="auto"/>
            </w:tcBorders>
            <w:vAlign w:val="bottom"/>
          </w:tcPr>
          <w:p w14:paraId="67A2DF65" w14:textId="77777777" w:rsidR="00404CDF" w:rsidRPr="0022165F" w:rsidRDefault="00404CDF" w:rsidP="00404CDF">
            <w:pPr>
              <w:spacing w:after="0" w:line="240" w:lineRule="auto"/>
              <w:ind w:left="227" w:hanging="170"/>
              <w:jc w:val="left"/>
              <w:rPr>
                <w:rFonts w:ascii="Arial" w:hAnsi="Arial" w:cs="Arial"/>
                <w:b/>
                <w:i/>
                <w:lang w:val="ky-KG"/>
              </w:rPr>
            </w:pPr>
            <w:r w:rsidRPr="0022165F">
              <w:rPr>
                <w:rFonts w:ascii="Arial" w:hAnsi="Arial" w:cs="Arial"/>
                <w:b/>
                <w:i/>
                <w:lang w:val="ky-KG"/>
              </w:rPr>
              <w:t>Сельский жилищный фонд</w:t>
            </w:r>
            <w:r w:rsidRPr="0022165F">
              <w:rPr>
                <w:rFonts w:ascii="Arial" w:hAnsi="Arial" w:cs="Arial"/>
                <w:i/>
              </w:rPr>
              <w:t xml:space="preserve"> - всего, </w:t>
            </w:r>
            <w:r w:rsidRPr="0022165F">
              <w:rPr>
                <w:rFonts w:ascii="Arial" w:hAnsi="Arial" w:cs="Arial"/>
                <w:i/>
              </w:rPr>
              <w:br/>
              <w:t>тыс. м</w:t>
            </w:r>
            <w:r w:rsidRPr="0022165F">
              <w:rPr>
                <w:rFonts w:ascii="Arial" w:hAnsi="Arial" w:cs="Arial"/>
                <w:i/>
                <w:vertAlign w:val="superscript"/>
              </w:rPr>
              <w:t>2</w:t>
            </w:r>
          </w:p>
        </w:tc>
      </w:tr>
      <w:tr w:rsidR="00404CDF" w:rsidRPr="00C14EC8" w14:paraId="226BA916" w14:textId="77777777" w:rsidTr="005F12C8">
        <w:trPr>
          <w:trHeight w:val="20"/>
        </w:trPr>
        <w:tc>
          <w:tcPr>
            <w:tcW w:w="2982" w:type="dxa"/>
            <w:tcBorders>
              <w:top w:val="dotted" w:sz="4" w:space="0" w:color="auto"/>
              <w:left w:val="dotted" w:sz="4" w:space="0" w:color="auto"/>
              <w:bottom w:val="dotted" w:sz="4" w:space="0" w:color="auto"/>
              <w:right w:val="dotted" w:sz="4" w:space="0" w:color="auto"/>
            </w:tcBorders>
            <w:vAlign w:val="bottom"/>
          </w:tcPr>
          <w:p w14:paraId="1C515DE6" w14:textId="77777777" w:rsidR="00404CDF" w:rsidRPr="0022165F" w:rsidRDefault="00404CDF" w:rsidP="00404CDF">
            <w:pPr>
              <w:spacing w:after="0" w:line="240" w:lineRule="auto"/>
              <w:ind w:left="170" w:hanging="113"/>
              <w:jc w:val="left"/>
              <w:rPr>
                <w:rFonts w:ascii="Times New Roman" w:hAnsi="Times New Roman" w:cs="Times New Roman"/>
                <w:sz w:val="22"/>
                <w:szCs w:val="22"/>
                <w:lang w:val="ky-KG"/>
              </w:rPr>
            </w:pPr>
            <w:r w:rsidRPr="0022165F">
              <w:rPr>
                <w:rFonts w:ascii="Times New Roman" w:hAnsi="Times New Roman" w:cs="Times New Roman"/>
                <w:sz w:val="22"/>
                <w:szCs w:val="22"/>
                <w:lang w:val="ky-KG"/>
              </w:rPr>
              <w:t>анын ичинде</w:t>
            </w:r>
            <w:r w:rsidRPr="0022165F">
              <w:rPr>
                <w:rFonts w:ascii="Times New Roman" w:hAnsi="Times New Roman" w:cs="Times New Roman"/>
                <w:sz w:val="22"/>
                <w:szCs w:val="22"/>
                <w:lang w:val="ky-KG"/>
              </w:rPr>
              <w:br/>
              <w:t xml:space="preserve"> мамлекеттик</w:t>
            </w:r>
          </w:p>
        </w:tc>
        <w:tc>
          <w:tcPr>
            <w:tcW w:w="854" w:type="dxa"/>
            <w:tcBorders>
              <w:top w:val="dotted" w:sz="4" w:space="0" w:color="auto"/>
              <w:left w:val="dotted" w:sz="4" w:space="0" w:color="auto"/>
              <w:bottom w:val="dotted" w:sz="4" w:space="0" w:color="auto"/>
              <w:right w:val="dotted" w:sz="4" w:space="0" w:color="auto"/>
            </w:tcBorders>
            <w:vAlign w:val="bottom"/>
          </w:tcPr>
          <w:p w14:paraId="788BF048"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rPr>
              <w:t>239</w:t>
            </w:r>
          </w:p>
        </w:tc>
        <w:tc>
          <w:tcPr>
            <w:tcW w:w="854" w:type="dxa"/>
            <w:tcBorders>
              <w:top w:val="dotted" w:sz="4" w:space="0" w:color="auto"/>
              <w:left w:val="dotted" w:sz="4" w:space="0" w:color="auto"/>
              <w:bottom w:val="dotted" w:sz="4" w:space="0" w:color="auto"/>
              <w:right w:val="dotted" w:sz="4" w:space="0" w:color="auto"/>
            </w:tcBorders>
            <w:vAlign w:val="bottom"/>
          </w:tcPr>
          <w:p w14:paraId="2B8DEF0C"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231</w:t>
            </w:r>
          </w:p>
        </w:tc>
        <w:tc>
          <w:tcPr>
            <w:tcW w:w="854" w:type="dxa"/>
            <w:tcBorders>
              <w:top w:val="dotted" w:sz="4" w:space="0" w:color="auto"/>
              <w:left w:val="dotted" w:sz="4" w:space="0" w:color="auto"/>
              <w:bottom w:val="dotted" w:sz="4" w:space="0" w:color="auto"/>
              <w:right w:val="dotted" w:sz="4" w:space="0" w:color="auto"/>
            </w:tcBorders>
            <w:vAlign w:val="bottom"/>
          </w:tcPr>
          <w:p w14:paraId="7F18609E"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213</w:t>
            </w:r>
          </w:p>
        </w:tc>
        <w:tc>
          <w:tcPr>
            <w:tcW w:w="854" w:type="dxa"/>
            <w:tcBorders>
              <w:top w:val="dotted" w:sz="4" w:space="0" w:color="auto"/>
              <w:left w:val="dotted" w:sz="4" w:space="0" w:color="auto"/>
              <w:bottom w:val="dotted" w:sz="4" w:space="0" w:color="auto"/>
              <w:right w:val="dotted" w:sz="4" w:space="0" w:color="auto"/>
            </w:tcBorders>
            <w:vAlign w:val="bottom"/>
          </w:tcPr>
          <w:p w14:paraId="653F959E" w14:textId="77777777" w:rsidR="00404CDF" w:rsidRPr="0022165F" w:rsidRDefault="00404CDF" w:rsidP="00404CDF">
            <w:pPr>
              <w:spacing w:after="0" w:line="240" w:lineRule="auto"/>
              <w:jc w:val="right"/>
              <w:rPr>
                <w:rFonts w:ascii="Arial" w:hAnsi="Arial" w:cs="Arial"/>
                <w:sz w:val="19"/>
                <w:szCs w:val="19"/>
              </w:rPr>
            </w:pPr>
            <w:r w:rsidRPr="0022165F">
              <w:rPr>
                <w:rFonts w:ascii="Arial" w:hAnsi="Arial" w:cs="Arial"/>
                <w:sz w:val="19"/>
                <w:szCs w:val="19"/>
              </w:rPr>
              <w:t>205</w:t>
            </w:r>
          </w:p>
        </w:tc>
        <w:tc>
          <w:tcPr>
            <w:tcW w:w="854" w:type="dxa"/>
            <w:tcBorders>
              <w:top w:val="dotted" w:sz="4" w:space="0" w:color="auto"/>
              <w:left w:val="dotted" w:sz="4" w:space="0" w:color="auto"/>
              <w:bottom w:val="dotted" w:sz="4" w:space="0" w:color="auto"/>
              <w:right w:val="dotted" w:sz="4" w:space="0" w:color="auto"/>
            </w:tcBorders>
            <w:vAlign w:val="bottom"/>
          </w:tcPr>
          <w:p w14:paraId="535BB0EE" w14:textId="22908DE8" w:rsidR="00404CDF" w:rsidRPr="007241BF" w:rsidRDefault="00404CDF" w:rsidP="00404CDF">
            <w:pPr>
              <w:spacing w:after="0" w:line="240" w:lineRule="auto"/>
              <w:jc w:val="right"/>
              <w:rPr>
                <w:rFonts w:ascii="Kyrghyz Times" w:hAnsi="Kyrghyz Times" w:cs="Arial"/>
                <w:sz w:val="24"/>
                <w:szCs w:val="24"/>
              </w:rPr>
            </w:pPr>
            <w:r w:rsidRPr="003A6BAE">
              <w:rPr>
                <w:rFonts w:ascii="Arial" w:hAnsi="Arial" w:cs="Arial"/>
                <w:sz w:val="19"/>
                <w:szCs w:val="19"/>
              </w:rPr>
              <w:t>198</w:t>
            </w:r>
          </w:p>
        </w:tc>
        <w:tc>
          <w:tcPr>
            <w:tcW w:w="2674" w:type="dxa"/>
            <w:tcBorders>
              <w:top w:val="dotted" w:sz="4" w:space="0" w:color="auto"/>
              <w:left w:val="dotted" w:sz="4" w:space="0" w:color="auto"/>
              <w:bottom w:val="dotted" w:sz="4" w:space="0" w:color="auto"/>
              <w:right w:val="dotted" w:sz="4" w:space="0" w:color="auto"/>
            </w:tcBorders>
            <w:vAlign w:val="bottom"/>
          </w:tcPr>
          <w:p w14:paraId="7F9F6ED4" w14:textId="77777777" w:rsidR="00404CDF" w:rsidRPr="0022165F" w:rsidRDefault="00404CDF" w:rsidP="00404CDF">
            <w:pPr>
              <w:spacing w:after="0" w:line="240" w:lineRule="auto"/>
              <w:ind w:left="227" w:hanging="170"/>
              <w:jc w:val="left"/>
              <w:rPr>
                <w:rFonts w:ascii="Arial" w:hAnsi="Arial" w:cs="Arial"/>
                <w:i/>
                <w:lang w:val="ky-KG"/>
              </w:rPr>
            </w:pPr>
            <w:r w:rsidRPr="0022165F">
              <w:rPr>
                <w:rFonts w:ascii="Arial" w:hAnsi="Arial" w:cs="Arial"/>
                <w:i/>
              </w:rPr>
              <w:t xml:space="preserve">   в том числе</w:t>
            </w:r>
            <w:r w:rsidRPr="0022165F">
              <w:rPr>
                <w:rFonts w:ascii="Arial" w:hAnsi="Arial" w:cs="Arial"/>
                <w:i/>
                <w:lang w:val="ky-KG"/>
              </w:rPr>
              <w:t xml:space="preserve"> государственный</w:t>
            </w:r>
          </w:p>
        </w:tc>
      </w:tr>
      <w:tr w:rsidR="00404CDF" w:rsidRPr="00C14EC8" w14:paraId="25665C11" w14:textId="77777777" w:rsidTr="005F12C8">
        <w:trPr>
          <w:trHeight w:val="20"/>
        </w:trPr>
        <w:tc>
          <w:tcPr>
            <w:tcW w:w="2982" w:type="dxa"/>
            <w:tcBorders>
              <w:top w:val="dotted" w:sz="4" w:space="0" w:color="auto"/>
              <w:left w:val="dotted" w:sz="4" w:space="0" w:color="auto"/>
              <w:bottom w:val="dotted" w:sz="4" w:space="0" w:color="auto"/>
              <w:right w:val="dotted" w:sz="4" w:space="0" w:color="auto"/>
            </w:tcBorders>
            <w:vAlign w:val="bottom"/>
          </w:tcPr>
          <w:p w14:paraId="17428464" w14:textId="77777777"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sz w:val="22"/>
                <w:szCs w:val="22"/>
                <w:lang w:val="ky-KG"/>
              </w:rPr>
              <w:t>Айылдык</w:t>
            </w:r>
            <w:r w:rsidRPr="0022165F">
              <w:rPr>
                <w:rFonts w:ascii="Times New Roman" w:hAnsi="Times New Roman" w:cs="Times New Roman"/>
                <w:sz w:val="22"/>
                <w:szCs w:val="22"/>
              </w:rPr>
              <w:t xml:space="preserve"> турак жай фондунун жалпы көлөмүндөгү мамлекеттик турак жай фондунун салыштырма салмагы, пайыздары</w:t>
            </w:r>
          </w:p>
        </w:tc>
        <w:tc>
          <w:tcPr>
            <w:tcW w:w="854" w:type="dxa"/>
            <w:tcBorders>
              <w:top w:val="dotted" w:sz="4" w:space="0" w:color="auto"/>
              <w:left w:val="dotted" w:sz="4" w:space="0" w:color="auto"/>
              <w:bottom w:val="dotted" w:sz="4" w:space="0" w:color="auto"/>
              <w:right w:val="dotted" w:sz="4" w:space="0" w:color="auto"/>
            </w:tcBorders>
            <w:vAlign w:val="bottom"/>
          </w:tcPr>
          <w:p w14:paraId="6DDDAA2C"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lang w:val="ky-KG"/>
              </w:rPr>
              <w:t>1,2</w:t>
            </w:r>
          </w:p>
        </w:tc>
        <w:tc>
          <w:tcPr>
            <w:tcW w:w="854" w:type="dxa"/>
            <w:tcBorders>
              <w:top w:val="dotted" w:sz="4" w:space="0" w:color="auto"/>
              <w:left w:val="dotted" w:sz="4" w:space="0" w:color="auto"/>
              <w:bottom w:val="dotted" w:sz="4" w:space="0" w:color="auto"/>
              <w:right w:val="dotted" w:sz="4" w:space="0" w:color="auto"/>
            </w:tcBorders>
            <w:vAlign w:val="bottom"/>
          </w:tcPr>
          <w:p w14:paraId="6BD63C83"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lang w:val="ky-KG"/>
              </w:rPr>
              <w:t>0,4</w:t>
            </w:r>
          </w:p>
        </w:tc>
        <w:tc>
          <w:tcPr>
            <w:tcW w:w="854" w:type="dxa"/>
            <w:tcBorders>
              <w:top w:val="dotted" w:sz="4" w:space="0" w:color="auto"/>
              <w:left w:val="dotted" w:sz="4" w:space="0" w:color="auto"/>
              <w:bottom w:val="dotted" w:sz="4" w:space="0" w:color="auto"/>
              <w:right w:val="dotted" w:sz="4" w:space="0" w:color="auto"/>
            </w:tcBorders>
            <w:vAlign w:val="bottom"/>
          </w:tcPr>
          <w:p w14:paraId="14DC6866"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lang w:val="ky-KG"/>
              </w:rPr>
              <w:t>0,4</w:t>
            </w:r>
          </w:p>
        </w:tc>
        <w:tc>
          <w:tcPr>
            <w:tcW w:w="854" w:type="dxa"/>
            <w:tcBorders>
              <w:top w:val="dotted" w:sz="4" w:space="0" w:color="auto"/>
              <w:left w:val="dotted" w:sz="4" w:space="0" w:color="auto"/>
              <w:bottom w:val="dotted" w:sz="4" w:space="0" w:color="auto"/>
              <w:right w:val="dotted" w:sz="4" w:space="0" w:color="auto"/>
            </w:tcBorders>
            <w:vAlign w:val="bottom"/>
          </w:tcPr>
          <w:p w14:paraId="669DDFCD" w14:textId="77777777" w:rsidR="00404CDF" w:rsidRPr="0022165F" w:rsidRDefault="00404CDF" w:rsidP="00404CDF">
            <w:pPr>
              <w:spacing w:after="0" w:line="240" w:lineRule="auto"/>
              <w:jc w:val="right"/>
              <w:rPr>
                <w:rFonts w:ascii="Arial" w:hAnsi="Arial" w:cs="Arial"/>
                <w:sz w:val="19"/>
                <w:szCs w:val="19"/>
                <w:lang w:val="ky-KG"/>
              </w:rPr>
            </w:pPr>
            <w:r w:rsidRPr="0022165F">
              <w:rPr>
                <w:rFonts w:ascii="Arial" w:hAnsi="Arial" w:cs="Arial"/>
                <w:sz w:val="19"/>
                <w:szCs w:val="19"/>
                <w:lang w:val="ky-KG"/>
              </w:rPr>
              <w:t>0,4</w:t>
            </w:r>
          </w:p>
        </w:tc>
        <w:tc>
          <w:tcPr>
            <w:tcW w:w="854" w:type="dxa"/>
            <w:tcBorders>
              <w:top w:val="dotted" w:sz="4" w:space="0" w:color="auto"/>
              <w:left w:val="dotted" w:sz="4" w:space="0" w:color="auto"/>
              <w:bottom w:val="dotted" w:sz="4" w:space="0" w:color="auto"/>
              <w:right w:val="dotted" w:sz="4" w:space="0" w:color="auto"/>
            </w:tcBorders>
            <w:vAlign w:val="bottom"/>
          </w:tcPr>
          <w:p w14:paraId="519FB801" w14:textId="1EA0C00B" w:rsidR="00404CDF" w:rsidRPr="00C14EC8" w:rsidRDefault="00404CDF" w:rsidP="00404CDF">
            <w:pPr>
              <w:spacing w:after="0" w:line="240" w:lineRule="auto"/>
              <w:jc w:val="right"/>
              <w:rPr>
                <w:rFonts w:ascii="Kyrghyz Times" w:hAnsi="Kyrghyz Times" w:cs="Arial"/>
                <w:sz w:val="24"/>
                <w:szCs w:val="24"/>
                <w:lang w:val="ky-KG"/>
              </w:rPr>
            </w:pPr>
            <w:r w:rsidRPr="003A6BAE">
              <w:rPr>
                <w:rFonts w:ascii="Arial" w:hAnsi="Arial" w:cs="Arial"/>
                <w:sz w:val="19"/>
                <w:szCs w:val="19"/>
              </w:rPr>
              <w:t>0,4</w:t>
            </w:r>
          </w:p>
        </w:tc>
        <w:tc>
          <w:tcPr>
            <w:tcW w:w="2674" w:type="dxa"/>
            <w:tcBorders>
              <w:top w:val="dotted" w:sz="4" w:space="0" w:color="auto"/>
              <w:left w:val="dotted" w:sz="4" w:space="0" w:color="auto"/>
              <w:bottom w:val="dotted" w:sz="4" w:space="0" w:color="auto"/>
              <w:right w:val="dotted" w:sz="4" w:space="0" w:color="auto"/>
            </w:tcBorders>
            <w:vAlign w:val="bottom"/>
          </w:tcPr>
          <w:p w14:paraId="7762D3DA" w14:textId="621C3FC1" w:rsidR="00404CDF" w:rsidRPr="0022165F" w:rsidRDefault="00404CDF" w:rsidP="00404CDF">
            <w:pPr>
              <w:spacing w:after="0" w:line="240" w:lineRule="auto"/>
              <w:ind w:left="227" w:hanging="170"/>
              <w:jc w:val="left"/>
              <w:rPr>
                <w:rFonts w:ascii="Arial" w:hAnsi="Arial" w:cs="Arial"/>
                <w:i/>
              </w:rPr>
            </w:pPr>
            <w:r w:rsidRPr="0022165F">
              <w:rPr>
                <w:rFonts w:ascii="Arial" w:hAnsi="Arial" w:cs="Arial"/>
                <w:i/>
                <w:lang w:val="ky-KG"/>
              </w:rPr>
              <w:t xml:space="preserve">Удельный вес </w:t>
            </w:r>
            <w:r w:rsidRPr="0022165F">
              <w:rPr>
                <w:rFonts w:ascii="Arial" w:hAnsi="Arial" w:cs="Arial"/>
                <w:i/>
                <w:lang w:val="ky-KG"/>
              </w:rPr>
              <w:br/>
              <w:t xml:space="preserve">государственного жилищного фонда </w:t>
            </w:r>
            <w:r w:rsidRPr="0022165F">
              <w:rPr>
                <w:rFonts w:ascii="Arial" w:hAnsi="Arial" w:cs="Arial"/>
                <w:i/>
                <w:lang w:val="ky-KG"/>
              </w:rPr>
              <w:br/>
              <w:t>в общем объеме сельского жилищного фонда, в процентах</w:t>
            </w:r>
          </w:p>
        </w:tc>
      </w:tr>
      <w:tr w:rsidR="00404CDF" w:rsidRPr="00C14EC8" w14:paraId="0F30727F" w14:textId="77777777" w:rsidTr="005F12C8">
        <w:trPr>
          <w:trHeight w:val="20"/>
        </w:trPr>
        <w:tc>
          <w:tcPr>
            <w:tcW w:w="2982" w:type="dxa"/>
            <w:tcBorders>
              <w:top w:val="dotted" w:sz="4" w:space="0" w:color="auto"/>
              <w:left w:val="dotted" w:sz="4" w:space="0" w:color="auto"/>
              <w:bottom w:val="dotted" w:sz="4" w:space="0" w:color="auto"/>
              <w:right w:val="dotted" w:sz="4" w:space="0" w:color="auto"/>
            </w:tcBorders>
            <w:vAlign w:val="bottom"/>
          </w:tcPr>
          <w:p w14:paraId="62E6B40B" w14:textId="77777777" w:rsidR="00404CDF" w:rsidRPr="0022165F" w:rsidRDefault="00404CDF" w:rsidP="00404CDF">
            <w:pPr>
              <w:spacing w:after="0" w:line="240" w:lineRule="auto"/>
              <w:ind w:left="170" w:hanging="113"/>
              <w:jc w:val="left"/>
              <w:rPr>
                <w:rFonts w:ascii="Times New Roman" w:hAnsi="Times New Roman" w:cs="Times New Roman"/>
                <w:sz w:val="22"/>
                <w:szCs w:val="22"/>
              </w:rPr>
            </w:pPr>
            <w:r w:rsidRPr="0022165F">
              <w:rPr>
                <w:rFonts w:ascii="Times New Roman" w:hAnsi="Times New Roman" w:cs="Times New Roman"/>
                <w:sz w:val="22"/>
                <w:szCs w:val="22"/>
              </w:rPr>
              <w:t>Орточо эсеп менен бир тургунга, м</w:t>
            </w:r>
            <w:r w:rsidRPr="0022165F">
              <w:rPr>
                <w:rFonts w:ascii="Times New Roman" w:hAnsi="Times New Roman" w:cs="Times New Roman"/>
                <w:sz w:val="22"/>
                <w:szCs w:val="22"/>
                <w:vertAlign w:val="superscript"/>
              </w:rPr>
              <w:t>2</w:t>
            </w:r>
          </w:p>
        </w:tc>
        <w:tc>
          <w:tcPr>
            <w:tcW w:w="854" w:type="dxa"/>
            <w:tcBorders>
              <w:top w:val="dotted" w:sz="4" w:space="0" w:color="auto"/>
              <w:left w:val="dotted" w:sz="4" w:space="0" w:color="auto"/>
              <w:bottom w:val="dotted" w:sz="4" w:space="0" w:color="auto"/>
              <w:right w:val="dotted" w:sz="4" w:space="0" w:color="auto"/>
            </w:tcBorders>
            <w:vAlign w:val="bottom"/>
          </w:tcPr>
          <w:p w14:paraId="4795E8DB" w14:textId="77777777" w:rsidR="00404CDF" w:rsidRPr="0022165F" w:rsidRDefault="00404CDF" w:rsidP="00404CDF">
            <w:pPr>
              <w:spacing w:before="40" w:after="40"/>
              <w:jc w:val="right"/>
              <w:rPr>
                <w:rFonts w:ascii="Arial" w:hAnsi="Arial" w:cs="Arial"/>
                <w:sz w:val="19"/>
                <w:szCs w:val="19"/>
                <w:lang w:val="ky-KG"/>
              </w:rPr>
            </w:pPr>
            <w:r w:rsidRPr="0022165F">
              <w:rPr>
                <w:rFonts w:ascii="Arial" w:hAnsi="Arial" w:cs="Arial"/>
                <w:sz w:val="19"/>
                <w:szCs w:val="19"/>
                <w:lang w:val="ky-KG"/>
              </w:rPr>
              <w:t>12,6</w:t>
            </w:r>
          </w:p>
        </w:tc>
        <w:tc>
          <w:tcPr>
            <w:tcW w:w="854" w:type="dxa"/>
            <w:tcBorders>
              <w:top w:val="dotted" w:sz="4" w:space="0" w:color="auto"/>
              <w:left w:val="dotted" w:sz="4" w:space="0" w:color="auto"/>
              <w:bottom w:val="dotted" w:sz="4" w:space="0" w:color="auto"/>
              <w:right w:val="dotted" w:sz="4" w:space="0" w:color="auto"/>
            </w:tcBorders>
            <w:vAlign w:val="bottom"/>
          </w:tcPr>
          <w:p w14:paraId="5D12F1BF" w14:textId="77777777" w:rsidR="00404CDF" w:rsidRPr="0022165F" w:rsidRDefault="00404CDF" w:rsidP="00404CDF">
            <w:pPr>
              <w:spacing w:before="40" w:after="40"/>
              <w:jc w:val="right"/>
              <w:rPr>
                <w:rFonts w:ascii="Arial" w:hAnsi="Arial" w:cs="Arial"/>
                <w:sz w:val="19"/>
                <w:szCs w:val="19"/>
                <w:lang w:val="ky-KG"/>
              </w:rPr>
            </w:pPr>
            <w:r w:rsidRPr="0022165F">
              <w:rPr>
                <w:rFonts w:ascii="Arial" w:hAnsi="Arial" w:cs="Arial"/>
                <w:sz w:val="19"/>
                <w:szCs w:val="19"/>
                <w:lang w:val="ky-KG"/>
              </w:rPr>
              <w:t>12,5</w:t>
            </w:r>
          </w:p>
        </w:tc>
        <w:tc>
          <w:tcPr>
            <w:tcW w:w="854" w:type="dxa"/>
            <w:tcBorders>
              <w:top w:val="dotted" w:sz="4" w:space="0" w:color="auto"/>
              <w:left w:val="dotted" w:sz="4" w:space="0" w:color="auto"/>
              <w:bottom w:val="dotted" w:sz="4" w:space="0" w:color="auto"/>
              <w:right w:val="dotted" w:sz="4" w:space="0" w:color="auto"/>
            </w:tcBorders>
            <w:vAlign w:val="bottom"/>
          </w:tcPr>
          <w:p w14:paraId="3AD12493" w14:textId="77777777" w:rsidR="00404CDF" w:rsidRPr="0022165F" w:rsidRDefault="00404CDF" w:rsidP="00404CDF">
            <w:pPr>
              <w:spacing w:before="40" w:after="40"/>
              <w:jc w:val="right"/>
              <w:rPr>
                <w:rFonts w:ascii="Arial" w:hAnsi="Arial" w:cs="Arial"/>
                <w:sz w:val="19"/>
                <w:szCs w:val="19"/>
                <w:lang w:val="ky-KG"/>
              </w:rPr>
            </w:pPr>
            <w:r w:rsidRPr="0022165F">
              <w:rPr>
                <w:rFonts w:ascii="Arial" w:hAnsi="Arial" w:cs="Arial"/>
                <w:sz w:val="19"/>
                <w:szCs w:val="19"/>
                <w:lang w:val="ky-KG"/>
              </w:rPr>
              <w:t>12,5</w:t>
            </w:r>
          </w:p>
        </w:tc>
        <w:tc>
          <w:tcPr>
            <w:tcW w:w="854" w:type="dxa"/>
            <w:tcBorders>
              <w:top w:val="dotted" w:sz="4" w:space="0" w:color="auto"/>
              <w:left w:val="dotted" w:sz="4" w:space="0" w:color="auto"/>
              <w:bottom w:val="dotted" w:sz="4" w:space="0" w:color="auto"/>
              <w:right w:val="dotted" w:sz="4" w:space="0" w:color="auto"/>
            </w:tcBorders>
            <w:vAlign w:val="bottom"/>
          </w:tcPr>
          <w:p w14:paraId="0474DC5E" w14:textId="77777777" w:rsidR="00404CDF" w:rsidRPr="0022165F" w:rsidRDefault="00404CDF" w:rsidP="00404CDF">
            <w:pPr>
              <w:spacing w:before="40" w:after="40"/>
              <w:jc w:val="right"/>
              <w:rPr>
                <w:rFonts w:ascii="Arial" w:hAnsi="Arial" w:cs="Arial"/>
                <w:sz w:val="19"/>
                <w:szCs w:val="19"/>
                <w:lang w:val="ky-KG"/>
              </w:rPr>
            </w:pPr>
            <w:r w:rsidRPr="0022165F">
              <w:rPr>
                <w:rFonts w:ascii="Arial" w:hAnsi="Arial" w:cs="Arial"/>
                <w:sz w:val="19"/>
                <w:szCs w:val="19"/>
                <w:lang w:val="ky-KG"/>
              </w:rPr>
              <w:t>12,1</w:t>
            </w:r>
          </w:p>
        </w:tc>
        <w:tc>
          <w:tcPr>
            <w:tcW w:w="854" w:type="dxa"/>
            <w:tcBorders>
              <w:top w:val="dotted" w:sz="4" w:space="0" w:color="auto"/>
              <w:left w:val="dotted" w:sz="4" w:space="0" w:color="auto"/>
              <w:bottom w:val="dotted" w:sz="4" w:space="0" w:color="auto"/>
              <w:right w:val="dotted" w:sz="4" w:space="0" w:color="auto"/>
            </w:tcBorders>
            <w:vAlign w:val="bottom"/>
          </w:tcPr>
          <w:p w14:paraId="1236C822" w14:textId="17F439C5" w:rsidR="00404CDF" w:rsidRPr="00C14EC8" w:rsidRDefault="00404CDF" w:rsidP="00404CDF">
            <w:pPr>
              <w:spacing w:before="40" w:after="40"/>
              <w:jc w:val="right"/>
              <w:rPr>
                <w:rFonts w:ascii="Kyrghyz Times" w:hAnsi="Kyrghyz Times" w:cs="Arial"/>
                <w:sz w:val="24"/>
                <w:szCs w:val="24"/>
                <w:lang w:val="ky-KG"/>
              </w:rPr>
            </w:pPr>
            <w:r w:rsidRPr="009B6433">
              <w:rPr>
                <w:rFonts w:ascii="Arial" w:hAnsi="Arial" w:cs="Arial"/>
                <w:sz w:val="19"/>
                <w:szCs w:val="19"/>
                <w:lang w:val="ky-KG"/>
              </w:rPr>
              <w:t>12,0</w:t>
            </w:r>
          </w:p>
        </w:tc>
        <w:tc>
          <w:tcPr>
            <w:tcW w:w="2674" w:type="dxa"/>
            <w:tcBorders>
              <w:top w:val="dotted" w:sz="4" w:space="0" w:color="auto"/>
              <w:left w:val="dotted" w:sz="4" w:space="0" w:color="auto"/>
              <w:bottom w:val="dotted" w:sz="4" w:space="0" w:color="auto"/>
              <w:right w:val="dotted" w:sz="4" w:space="0" w:color="auto"/>
            </w:tcBorders>
            <w:vAlign w:val="bottom"/>
          </w:tcPr>
          <w:p w14:paraId="5AA88CDA" w14:textId="77777777" w:rsidR="00404CDF" w:rsidRPr="0022165F" w:rsidRDefault="00404CDF" w:rsidP="00404CDF">
            <w:pPr>
              <w:spacing w:after="0" w:line="240" w:lineRule="auto"/>
              <w:ind w:left="227" w:hanging="170"/>
              <w:jc w:val="left"/>
              <w:rPr>
                <w:rFonts w:ascii="Arial" w:hAnsi="Arial" w:cs="Arial"/>
                <w:i/>
              </w:rPr>
            </w:pPr>
            <w:r w:rsidRPr="0022165F">
              <w:rPr>
                <w:rFonts w:ascii="Arial" w:hAnsi="Arial" w:cs="Arial"/>
                <w:i/>
              </w:rPr>
              <w:t>В среднем на одного жителя, м</w:t>
            </w:r>
            <w:r w:rsidRPr="0022165F">
              <w:rPr>
                <w:rFonts w:ascii="Arial" w:hAnsi="Arial" w:cs="Arial"/>
                <w:i/>
                <w:vertAlign w:val="superscript"/>
              </w:rPr>
              <w:t>2</w:t>
            </w:r>
          </w:p>
        </w:tc>
      </w:tr>
    </w:tbl>
    <w:p w14:paraId="38691367" w14:textId="77777777" w:rsidR="007D059B" w:rsidRDefault="007D059B" w:rsidP="007D059B">
      <w:pPr>
        <w:spacing w:after="0" w:line="240" w:lineRule="auto"/>
        <w:jc w:val="center"/>
        <w:rPr>
          <w:rFonts w:ascii="Kyrghyz Times" w:hAnsi="Kyrghyz Times"/>
          <w:bCs/>
          <w:sz w:val="26"/>
          <w:szCs w:val="26"/>
        </w:rPr>
      </w:pPr>
    </w:p>
    <w:p w14:paraId="5AD2FE9B" w14:textId="77777777" w:rsidR="00E457E7" w:rsidRDefault="00E457E7" w:rsidP="007D059B">
      <w:pPr>
        <w:spacing w:after="0" w:line="240" w:lineRule="auto"/>
        <w:jc w:val="center"/>
        <w:rPr>
          <w:rFonts w:ascii="Kyrghyz Times" w:hAnsi="Kyrghyz Times"/>
          <w:bCs/>
          <w:sz w:val="26"/>
          <w:szCs w:val="26"/>
        </w:rPr>
      </w:pPr>
    </w:p>
    <w:p w14:paraId="6B7E5B0B" w14:textId="77777777" w:rsidR="00E457E7" w:rsidRDefault="00E457E7" w:rsidP="007D059B">
      <w:pPr>
        <w:spacing w:after="0" w:line="240" w:lineRule="auto"/>
        <w:jc w:val="center"/>
        <w:rPr>
          <w:rFonts w:ascii="Kyrghyz Times" w:hAnsi="Kyrghyz Times"/>
          <w:bCs/>
          <w:sz w:val="26"/>
          <w:szCs w:val="26"/>
        </w:rPr>
      </w:pPr>
    </w:p>
    <w:p w14:paraId="6977B3EC" w14:textId="77777777" w:rsidR="00E457E7" w:rsidRDefault="00E457E7" w:rsidP="007D059B">
      <w:pPr>
        <w:spacing w:after="0" w:line="240" w:lineRule="auto"/>
        <w:jc w:val="center"/>
        <w:rPr>
          <w:rFonts w:ascii="Kyrghyz Times" w:hAnsi="Kyrghyz Times"/>
          <w:bCs/>
          <w:sz w:val="26"/>
          <w:szCs w:val="26"/>
        </w:rPr>
      </w:pPr>
    </w:p>
    <w:p w14:paraId="303E598D" w14:textId="77777777" w:rsidR="00E457E7" w:rsidRDefault="00E457E7" w:rsidP="007D059B">
      <w:pPr>
        <w:spacing w:after="0" w:line="240" w:lineRule="auto"/>
        <w:jc w:val="center"/>
        <w:rPr>
          <w:rFonts w:ascii="Kyrghyz Times" w:hAnsi="Kyrghyz Times"/>
          <w:bCs/>
          <w:sz w:val="26"/>
          <w:szCs w:val="26"/>
        </w:rPr>
      </w:pPr>
    </w:p>
    <w:p w14:paraId="62FE3084" w14:textId="77777777" w:rsidR="00E457E7" w:rsidRDefault="00E457E7" w:rsidP="007D059B">
      <w:pPr>
        <w:spacing w:after="0" w:line="240" w:lineRule="auto"/>
        <w:jc w:val="center"/>
        <w:rPr>
          <w:rFonts w:ascii="Kyrghyz Times" w:hAnsi="Kyrghyz Times"/>
          <w:bCs/>
          <w:sz w:val="26"/>
          <w:szCs w:val="26"/>
        </w:rPr>
      </w:pPr>
    </w:p>
    <w:p w14:paraId="4C981DEE" w14:textId="77777777" w:rsidR="00E457E7" w:rsidRDefault="00E457E7" w:rsidP="007D059B">
      <w:pPr>
        <w:spacing w:after="0" w:line="240" w:lineRule="auto"/>
        <w:jc w:val="center"/>
        <w:rPr>
          <w:rFonts w:ascii="Kyrghyz Times" w:hAnsi="Kyrghyz Times"/>
          <w:bCs/>
          <w:sz w:val="26"/>
          <w:szCs w:val="26"/>
        </w:rPr>
      </w:pPr>
    </w:p>
    <w:p w14:paraId="6C153986" w14:textId="77777777" w:rsidR="00F85407" w:rsidRDefault="00F85407" w:rsidP="007D059B">
      <w:pPr>
        <w:spacing w:after="0" w:line="240" w:lineRule="auto"/>
        <w:jc w:val="center"/>
        <w:rPr>
          <w:rFonts w:ascii="Kyrghyz Times" w:hAnsi="Kyrghyz Times"/>
          <w:bCs/>
          <w:sz w:val="26"/>
          <w:szCs w:val="26"/>
        </w:rPr>
      </w:pPr>
    </w:p>
    <w:p w14:paraId="02C11579" w14:textId="77777777" w:rsidR="00E457E7" w:rsidRDefault="00E457E7" w:rsidP="007D059B">
      <w:pPr>
        <w:spacing w:after="0" w:line="240" w:lineRule="auto"/>
        <w:jc w:val="center"/>
        <w:rPr>
          <w:rFonts w:ascii="Kyrghyz Times" w:hAnsi="Kyrghyz Times"/>
          <w:bCs/>
          <w:sz w:val="26"/>
          <w:szCs w:val="26"/>
        </w:rPr>
      </w:pPr>
    </w:p>
    <w:p w14:paraId="7D1786F5" w14:textId="2465C324" w:rsidR="00FE36D6" w:rsidRPr="00E457E7" w:rsidRDefault="005C04A6" w:rsidP="007D059B">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lang w:val="ky-KG"/>
        </w:rPr>
        <w:lastRenderedPageBreak/>
        <w:t>6.19</w:t>
      </w:r>
      <w:r w:rsidR="00FE36D6" w:rsidRPr="00E457E7">
        <w:rPr>
          <w:rFonts w:ascii="Times New Roman" w:hAnsi="Times New Roman" w:cs="Times New Roman"/>
          <w:bCs/>
          <w:sz w:val="24"/>
          <w:szCs w:val="24"/>
        </w:rPr>
        <w:t xml:space="preserve">. </w:t>
      </w:r>
      <w:r w:rsidR="00FE36D6" w:rsidRPr="00E457E7">
        <w:rPr>
          <w:rFonts w:ascii="Times New Roman" w:hAnsi="Times New Roman" w:cs="Times New Roman"/>
          <w:sz w:val="24"/>
          <w:szCs w:val="24"/>
        </w:rPr>
        <w:t>ЭСКИ</w:t>
      </w:r>
      <w:r w:rsidR="00FE36D6" w:rsidRPr="00E457E7">
        <w:rPr>
          <w:rFonts w:ascii="Times New Roman" w:hAnsi="Times New Roman" w:cs="Times New Roman"/>
          <w:sz w:val="24"/>
          <w:szCs w:val="24"/>
          <w:lang w:val="ky-KG"/>
        </w:rPr>
        <w:t>РГЕН</w:t>
      </w:r>
      <w:r w:rsidR="00FE36D6" w:rsidRPr="00E457E7">
        <w:rPr>
          <w:rFonts w:ascii="Times New Roman" w:hAnsi="Times New Roman" w:cs="Times New Roman"/>
          <w:sz w:val="24"/>
          <w:szCs w:val="24"/>
        </w:rPr>
        <w:t xml:space="preserve"> ЖАНА УРАЙ ТУРГАН АБАЛДА ТУРГАН </w:t>
      </w:r>
      <w:r w:rsidR="00FE36D6" w:rsidRPr="00E457E7">
        <w:rPr>
          <w:rFonts w:ascii="Times New Roman" w:hAnsi="Times New Roman" w:cs="Times New Roman"/>
          <w:sz w:val="24"/>
          <w:szCs w:val="24"/>
        </w:rPr>
        <w:br/>
        <w:t>ТУРАК ЖАЙ ФОНДУ</w:t>
      </w:r>
    </w:p>
    <w:p w14:paraId="0AA16AC1" w14:textId="77777777" w:rsidR="00FE36D6" w:rsidRPr="001E70F5" w:rsidRDefault="00FE36D6" w:rsidP="007D059B">
      <w:pPr>
        <w:spacing w:after="120" w:line="240" w:lineRule="auto"/>
        <w:jc w:val="center"/>
        <w:rPr>
          <w:rFonts w:ascii="Times New Roman" w:hAnsi="Times New Roman" w:cs="Times New Roman"/>
          <w:color w:val="FF0000"/>
          <w:sz w:val="22"/>
          <w:szCs w:val="22"/>
        </w:rPr>
      </w:pPr>
      <w:r w:rsidRPr="001E70F5">
        <w:rPr>
          <w:rFonts w:ascii="Times New Roman" w:hAnsi="Times New Roman" w:cs="Times New Roman"/>
          <w:sz w:val="22"/>
          <w:szCs w:val="22"/>
        </w:rPr>
        <w:t>(жылдын аягына карата;</w:t>
      </w:r>
      <w:r w:rsidRPr="001E70F5">
        <w:rPr>
          <w:rFonts w:ascii="Times New Roman" w:hAnsi="Times New Roman" w:cs="Times New Roman"/>
          <w:sz w:val="22"/>
          <w:szCs w:val="22"/>
          <w:lang w:val="ky-KG"/>
        </w:rPr>
        <w:t xml:space="preserve"> жалпы аянт, миң квадрат метр</w:t>
      </w:r>
      <w:r w:rsidRPr="001E70F5">
        <w:rPr>
          <w:rFonts w:ascii="Times New Roman" w:hAnsi="Times New Roman" w:cs="Times New Roman"/>
          <w:sz w:val="22"/>
          <w:szCs w:val="22"/>
        </w:rPr>
        <w:t xml:space="preserve">) </w:t>
      </w:r>
    </w:p>
    <w:p w14:paraId="6D892A6E" w14:textId="77777777" w:rsidR="00FE36D6" w:rsidRPr="00F85407" w:rsidRDefault="00FE36D6" w:rsidP="007D059B">
      <w:pPr>
        <w:spacing w:after="0" w:line="240" w:lineRule="auto"/>
        <w:jc w:val="center"/>
        <w:rPr>
          <w:rFonts w:ascii="Arial" w:hAnsi="Arial" w:cs="Arial"/>
          <w:i/>
          <w:sz w:val="22"/>
          <w:szCs w:val="22"/>
          <w:lang w:val="ky-KG"/>
        </w:rPr>
      </w:pPr>
      <w:r w:rsidRPr="00F85407">
        <w:rPr>
          <w:rFonts w:ascii="Arial" w:hAnsi="Arial" w:cs="Arial"/>
          <w:i/>
          <w:sz w:val="22"/>
          <w:szCs w:val="22"/>
          <w:lang w:val="ky-KG"/>
        </w:rPr>
        <w:t>ЖИЛИЩНЫЙ ФОНД, НАХОДЯЩИЙСЯ В ВЕТХОМ И АВАРИЙНОМ</w:t>
      </w:r>
      <w:r w:rsidRPr="00F85407">
        <w:rPr>
          <w:rFonts w:ascii="Arial" w:hAnsi="Arial" w:cs="Arial"/>
          <w:i/>
          <w:sz w:val="22"/>
          <w:szCs w:val="22"/>
          <w:lang w:val="ky-KG"/>
        </w:rPr>
        <w:br/>
        <w:t>СОСТОЯНИИ</w:t>
      </w:r>
    </w:p>
    <w:p w14:paraId="422DA044" w14:textId="77777777" w:rsidR="00FE36D6" w:rsidRPr="00F85407" w:rsidRDefault="00FE36D6" w:rsidP="007D059B">
      <w:pPr>
        <w:spacing w:after="120" w:line="240" w:lineRule="auto"/>
        <w:jc w:val="center"/>
        <w:rPr>
          <w:rFonts w:ascii="Arial" w:hAnsi="Arial" w:cs="Arial"/>
          <w:b/>
          <w:lang w:val="ky-KG"/>
        </w:rPr>
      </w:pPr>
      <w:r w:rsidRPr="00F85407">
        <w:rPr>
          <w:rFonts w:ascii="Arial" w:hAnsi="Arial" w:cs="Arial"/>
          <w:i/>
        </w:rPr>
        <w:t>(на конец года; тысяч квадратных метров общей площади)</w:t>
      </w:r>
    </w:p>
    <w:tbl>
      <w:tblPr>
        <w:tblW w:w="9926" w:type="dxa"/>
        <w:tblLayout w:type="fixed"/>
        <w:tblCellMar>
          <w:left w:w="107" w:type="dxa"/>
          <w:right w:w="107" w:type="dxa"/>
        </w:tblCellMar>
        <w:tblLook w:val="0000" w:firstRow="0" w:lastRow="0" w:firstColumn="0" w:lastColumn="0" w:noHBand="0" w:noVBand="0"/>
      </w:tblPr>
      <w:tblGrid>
        <w:gridCol w:w="2982"/>
        <w:gridCol w:w="854"/>
        <w:gridCol w:w="854"/>
        <w:gridCol w:w="854"/>
        <w:gridCol w:w="854"/>
        <w:gridCol w:w="854"/>
        <w:gridCol w:w="2674"/>
      </w:tblGrid>
      <w:tr w:rsidR="00FE36D6" w:rsidRPr="00E457E7" w14:paraId="7677C9B8" w14:textId="77777777" w:rsidTr="005F12C8">
        <w:trPr>
          <w:trHeight w:val="177"/>
          <w:tblHeader/>
        </w:trPr>
        <w:tc>
          <w:tcPr>
            <w:tcW w:w="2982" w:type="dxa"/>
            <w:tcBorders>
              <w:top w:val="single" w:sz="4" w:space="0" w:color="auto"/>
              <w:left w:val="single" w:sz="4" w:space="0" w:color="auto"/>
              <w:bottom w:val="single" w:sz="4" w:space="0" w:color="auto"/>
              <w:right w:val="single" w:sz="4" w:space="0" w:color="auto"/>
            </w:tcBorders>
            <w:vAlign w:val="center"/>
          </w:tcPr>
          <w:p w14:paraId="6B6A3687" w14:textId="77777777" w:rsidR="00FE36D6" w:rsidRPr="00E457E7" w:rsidRDefault="00FE36D6" w:rsidP="00FE36D6">
            <w:pPr>
              <w:spacing w:after="0"/>
              <w:ind w:left="113" w:hanging="113"/>
              <w:jc w:val="center"/>
              <w:rPr>
                <w:rFonts w:ascii="Arial" w:hAnsi="Arial" w:cs="Arial"/>
                <w:b/>
                <w:sz w:val="19"/>
                <w:szCs w:val="19"/>
              </w:rPr>
            </w:pPr>
          </w:p>
        </w:tc>
        <w:tc>
          <w:tcPr>
            <w:tcW w:w="854" w:type="dxa"/>
            <w:tcBorders>
              <w:top w:val="single" w:sz="4" w:space="0" w:color="auto"/>
              <w:left w:val="single" w:sz="4" w:space="0" w:color="auto"/>
              <w:bottom w:val="single" w:sz="4" w:space="0" w:color="auto"/>
              <w:right w:val="single" w:sz="4" w:space="0" w:color="auto"/>
            </w:tcBorders>
            <w:vAlign w:val="center"/>
          </w:tcPr>
          <w:p w14:paraId="64BAD379" w14:textId="0546FE94" w:rsidR="00FE36D6" w:rsidRPr="00E457E7" w:rsidRDefault="00FE36D6" w:rsidP="00FE36D6">
            <w:pPr>
              <w:spacing w:after="0"/>
              <w:jc w:val="center"/>
              <w:rPr>
                <w:rFonts w:ascii="Arial" w:hAnsi="Arial" w:cs="Arial"/>
                <w:b/>
                <w:sz w:val="19"/>
                <w:szCs w:val="19"/>
                <w:lang w:val="ky-KG"/>
              </w:rPr>
            </w:pPr>
            <w:r w:rsidRPr="00E457E7">
              <w:rPr>
                <w:rFonts w:ascii="Arial" w:hAnsi="Arial" w:cs="Arial"/>
                <w:b/>
                <w:sz w:val="19"/>
                <w:szCs w:val="19"/>
              </w:rPr>
              <w:t>201</w:t>
            </w:r>
            <w:r w:rsidRPr="00E457E7">
              <w:rPr>
                <w:rFonts w:ascii="Arial" w:hAnsi="Arial" w:cs="Arial"/>
                <w:b/>
                <w:sz w:val="19"/>
                <w:szCs w:val="19"/>
                <w:lang w:val="ky-KG"/>
              </w:rPr>
              <w:t>9</w:t>
            </w:r>
          </w:p>
        </w:tc>
        <w:tc>
          <w:tcPr>
            <w:tcW w:w="854" w:type="dxa"/>
            <w:tcBorders>
              <w:top w:val="single" w:sz="4" w:space="0" w:color="auto"/>
              <w:left w:val="single" w:sz="4" w:space="0" w:color="auto"/>
              <w:bottom w:val="single" w:sz="4" w:space="0" w:color="auto"/>
              <w:right w:val="single" w:sz="4" w:space="0" w:color="auto"/>
            </w:tcBorders>
            <w:vAlign w:val="center"/>
          </w:tcPr>
          <w:p w14:paraId="6E4FC1AA" w14:textId="0FA12E10" w:rsidR="00FE36D6" w:rsidRPr="00E457E7" w:rsidRDefault="00FE36D6" w:rsidP="00FE36D6">
            <w:pPr>
              <w:spacing w:after="0"/>
              <w:jc w:val="center"/>
              <w:rPr>
                <w:rFonts w:ascii="Arial" w:hAnsi="Arial" w:cs="Arial"/>
                <w:b/>
                <w:sz w:val="19"/>
                <w:szCs w:val="19"/>
                <w:lang w:val="ky-KG"/>
              </w:rPr>
            </w:pPr>
            <w:r w:rsidRPr="00E457E7">
              <w:rPr>
                <w:rFonts w:ascii="Arial" w:hAnsi="Arial" w:cs="Arial"/>
                <w:b/>
                <w:sz w:val="19"/>
                <w:szCs w:val="19"/>
              </w:rPr>
              <w:t>20</w:t>
            </w:r>
            <w:r w:rsidRPr="00E457E7">
              <w:rPr>
                <w:rFonts w:ascii="Arial" w:hAnsi="Arial" w:cs="Arial"/>
                <w:b/>
                <w:sz w:val="19"/>
                <w:szCs w:val="19"/>
                <w:lang w:val="ky-KG"/>
              </w:rPr>
              <w:t>20</w:t>
            </w:r>
          </w:p>
        </w:tc>
        <w:tc>
          <w:tcPr>
            <w:tcW w:w="854" w:type="dxa"/>
            <w:tcBorders>
              <w:top w:val="single" w:sz="4" w:space="0" w:color="auto"/>
              <w:left w:val="single" w:sz="4" w:space="0" w:color="auto"/>
              <w:bottom w:val="single" w:sz="4" w:space="0" w:color="auto"/>
              <w:right w:val="single" w:sz="4" w:space="0" w:color="auto"/>
            </w:tcBorders>
            <w:vAlign w:val="center"/>
          </w:tcPr>
          <w:p w14:paraId="04C58881" w14:textId="3570DB6D" w:rsidR="00FE36D6" w:rsidRPr="00E457E7" w:rsidRDefault="00FE36D6" w:rsidP="00FE36D6">
            <w:pPr>
              <w:spacing w:after="0"/>
              <w:jc w:val="center"/>
              <w:rPr>
                <w:rFonts w:ascii="Arial" w:hAnsi="Arial" w:cs="Arial"/>
                <w:b/>
                <w:sz w:val="19"/>
                <w:szCs w:val="19"/>
                <w:lang w:val="ky-KG"/>
              </w:rPr>
            </w:pPr>
            <w:r w:rsidRPr="00E457E7">
              <w:rPr>
                <w:rFonts w:ascii="Arial" w:hAnsi="Arial" w:cs="Arial"/>
                <w:b/>
                <w:sz w:val="19"/>
                <w:szCs w:val="19"/>
              </w:rPr>
              <w:t>2021</w:t>
            </w:r>
          </w:p>
        </w:tc>
        <w:tc>
          <w:tcPr>
            <w:tcW w:w="854" w:type="dxa"/>
            <w:tcBorders>
              <w:top w:val="single" w:sz="4" w:space="0" w:color="auto"/>
              <w:left w:val="single" w:sz="4" w:space="0" w:color="auto"/>
              <w:bottom w:val="single" w:sz="4" w:space="0" w:color="auto"/>
              <w:right w:val="single" w:sz="4" w:space="0" w:color="auto"/>
            </w:tcBorders>
            <w:vAlign w:val="center"/>
          </w:tcPr>
          <w:p w14:paraId="29126627" w14:textId="459EC69B" w:rsidR="00FE36D6" w:rsidRPr="00E457E7" w:rsidRDefault="00FE36D6" w:rsidP="00FE36D6">
            <w:pPr>
              <w:spacing w:after="0"/>
              <w:jc w:val="center"/>
              <w:rPr>
                <w:rFonts w:ascii="Arial" w:hAnsi="Arial" w:cs="Arial"/>
                <w:b/>
                <w:sz w:val="19"/>
                <w:szCs w:val="19"/>
                <w:lang w:val="ky-KG"/>
              </w:rPr>
            </w:pPr>
            <w:r w:rsidRPr="00E457E7">
              <w:rPr>
                <w:rFonts w:ascii="Arial" w:hAnsi="Arial" w:cs="Arial"/>
                <w:b/>
                <w:sz w:val="19"/>
                <w:szCs w:val="19"/>
              </w:rPr>
              <w:t>2022</w:t>
            </w:r>
          </w:p>
        </w:tc>
        <w:tc>
          <w:tcPr>
            <w:tcW w:w="854" w:type="dxa"/>
            <w:tcBorders>
              <w:top w:val="single" w:sz="4" w:space="0" w:color="auto"/>
              <w:left w:val="single" w:sz="4" w:space="0" w:color="auto"/>
              <w:bottom w:val="single" w:sz="4" w:space="0" w:color="auto"/>
              <w:right w:val="single" w:sz="4" w:space="0" w:color="auto"/>
            </w:tcBorders>
            <w:vAlign w:val="center"/>
          </w:tcPr>
          <w:p w14:paraId="41E59CDE" w14:textId="3869D4B2" w:rsidR="00FE36D6" w:rsidRPr="00E457E7" w:rsidRDefault="00FE36D6" w:rsidP="00FE36D6">
            <w:pPr>
              <w:spacing w:after="0"/>
              <w:jc w:val="center"/>
              <w:rPr>
                <w:rFonts w:ascii="Arial" w:hAnsi="Arial" w:cs="Arial"/>
                <w:b/>
                <w:sz w:val="19"/>
                <w:szCs w:val="19"/>
                <w:lang w:val="ky-KG"/>
              </w:rPr>
            </w:pPr>
            <w:r w:rsidRPr="00E457E7">
              <w:rPr>
                <w:rFonts w:ascii="Arial" w:hAnsi="Arial" w:cs="Arial"/>
                <w:b/>
                <w:sz w:val="19"/>
                <w:szCs w:val="19"/>
                <w:lang w:val="ky-KG"/>
              </w:rPr>
              <w:t>2023</w:t>
            </w:r>
          </w:p>
        </w:tc>
        <w:tc>
          <w:tcPr>
            <w:tcW w:w="2674" w:type="dxa"/>
            <w:tcBorders>
              <w:top w:val="single" w:sz="4" w:space="0" w:color="auto"/>
              <w:left w:val="single" w:sz="4" w:space="0" w:color="auto"/>
              <w:bottom w:val="single" w:sz="4" w:space="0" w:color="auto"/>
              <w:right w:val="single" w:sz="4" w:space="0" w:color="auto"/>
            </w:tcBorders>
            <w:vAlign w:val="center"/>
          </w:tcPr>
          <w:p w14:paraId="20BFBB0E" w14:textId="77777777" w:rsidR="00FE36D6" w:rsidRPr="00E457E7" w:rsidRDefault="00FE36D6" w:rsidP="00FE36D6">
            <w:pPr>
              <w:spacing w:after="0"/>
              <w:ind w:left="226" w:hanging="113"/>
              <w:jc w:val="center"/>
              <w:rPr>
                <w:rFonts w:ascii="Arial" w:hAnsi="Arial" w:cs="Arial"/>
                <w:b/>
                <w:sz w:val="19"/>
                <w:szCs w:val="19"/>
              </w:rPr>
            </w:pPr>
          </w:p>
        </w:tc>
      </w:tr>
      <w:tr w:rsidR="00404CDF" w:rsidRPr="00C14EC8" w14:paraId="6152853E" w14:textId="77777777" w:rsidTr="005F12C8">
        <w:trPr>
          <w:trHeight w:val="436"/>
        </w:trPr>
        <w:tc>
          <w:tcPr>
            <w:tcW w:w="2982" w:type="dxa"/>
            <w:tcBorders>
              <w:top w:val="single" w:sz="4" w:space="0" w:color="auto"/>
              <w:left w:val="dotted" w:sz="4" w:space="0" w:color="auto"/>
              <w:bottom w:val="dotted" w:sz="4" w:space="0" w:color="auto"/>
              <w:right w:val="dotted" w:sz="4" w:space="0" w:color="auto"/>
            </w:tcBorders>
            <w:vAlign w:val="bottom"/>
          </w:tcPr>
          <w:p w14:paraId="6C829C8A" w14:textId="2249DAA2" w:rsidR="00404CDF" w:rsidRPr="00E457E7" w:rsidRDefault="00404CDF" w:rsidP="00404CDF">
            <w:pPr>
              <w:spacing w:after="0" w:line="240" w:lineRule="auto"/>
              <w:ind w:left="113" w:hanging="113"/>
              <w:jc w:val="left"/>
              <w:rPr>
                <w:rFonts w:ascii="Times New Roman" w:hAnsi="Times New Roman" w:cs="Times New Roman"/>
                <w:b/>
                <w:sz w:val="22"/>
                <w:szCs w:val="22"/>
              </w:rPr>
            </w:pPr>
            <w:r w:rsidRPr="00E457E7">
              <w:rPr>
                <w:rFonts w:ascii="Times New Roman" w:hAnsi="Times New Roman" w:cs="Times New Roman"/>
                <w:b/>
                <w:sz w:val="22"/>
                <w:szCs w:val="22"/>
              </w:rPr>
              <w:t>Эски</w:t>
            </w:r>
            <w:r w:rsidRPr="00E457E7">
              <w:rPr>
                <w:rFonts w:ascii="Times New Roman" w:hAnsi="Times New Roman" w:cs="Times New Roman"/>
                <w:b/>
                <w:sz w:val="22"/>
                <w:szCs w:val="22"/>
                <w:lang w:val="ky-KG"/>
              </w:rPr>
              <w:t>рген</w:t>
            </w:r>
            <w:r>
              <w:rPr>
                <w:rFonts w:ascii="Times New Roman" w:hAnsi="Times New Roman" w:cs="Times New Roman"/>
                <w:b/>
                <w:sz w:val="22"/>
                <w:szCs w:val="22"/>
                <w:lang w:val="ky-KG"/>
              </w:rPr>
              <w:br/>
            </w:r>
            <w:r w:rsidRPr="00E457E7">
              <w:rPr>
                <w:rFonts w:ascii="Times New Roman" w:hAnsi="Times New Roman" w:cs="Times New Roman"/>
                <w:b/>
                <w:sz w:val="22"/>
                <w:szCs w:val="22"/>
              </w:rPr>
              <w:t xml:space="preserve"> жана урай турган </w:t>
            </w:r>
            <w:r>
              <w:rPr>
                <w:rFonts w:ascii="Times New Roman" w:hAnsi="Times New Roman" w:cs="Times New Roman"/>
                <w:b/>
                <w:sz w:val="22"/>
                <w:szCs w:val="22"/>
              </w:rPr>
              <w:br/>
            </w:r>
            <w:r w:rsidRPr="00E457E7">
              <w:rPr>
                <w:rFonts w:ascii="Times New Roman" w:hAnsi="Times New Roman" w:cs="Times New Roman"/>
                <w:b/>
                <w:sz w:val="22"/>
                <w:szCs w:val="22"/>
              </w:rPr>
              <w:t>абалда турган турак</w:t>
            </w:r>
            <w:r w:rsidRPr="00E457E7">
              <w:rPr>
                <w:rFonts w:ascii="Times New Roman" w:hAnsi="Times New Roman" w:cs="Times New Roman"/>
                <w:b/>
                <w:sz w:val="22"/>
                <w:szCs w:val="22"/>
              </w:rPr>
              <w:br/>
              <w:t>жай фонду</w:t>
            </w:r>
          </w:p>
        </w:tc>
        <w:tc>
          <w:tcPr>
            <w:tcW w:w="854" w:type="dxa"/>
            <w:tcBorders>
              <w:top w:val="single" w:sz="4" w:space="0" w:color="auto"/>
              <w:left w:val="dotted" w:sz="4" w:space="0" w:color="auto"/>
              <w:bottom w:val="dotted" w:sz="4" w:space="0" w:color="auto"/>
              <w:right w:val="dotted" w:sz="4" w:space="0" w:color="auto"/>
            </w:tcBorders>
            <w:vAlign w:val="bottom"/>
          </w:tcPr>
          <w:p w14:paraId="69BC4E58" w14:textId="6B9BD8E4"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28,0</w:t>
            </w:r>
          </w:p>
        </w:tc>
        <w:tc>
          <w:tcPr>
            <w:tcW w:w="854" w:type="dxa"/>
            <w:tcBorders>
              <w:top w:val="single" w:sz="4" w:space="0" w:color="auto"/>
              <w:left w:val="dotted" w:sz="4" w:space="0" w:color="auto"/>
              <w:bottom w:val="dotted" w:sz="4" w:space="0" w:color="auto"/>
              <w:right w:val="dotted" w:sz="4" w:space="0" w:color="auto"/>
            </w:tcBorders>
            <w:vAlign w:val="bottom"/>
          </w:tcPr>
          <w:p w14:paraId="78167BAE" w14:textId="54DC9A0A"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25,9</w:t>
            </w:r>
          </w:p>
        </w:tc>
        <w:tc>
          <w:tcPr>
            <w:tcW w:w="854" w:type="dxa"/>
            <w:tcBorders>
              <w:top w:val="single" w:sz="4" w:space="0" w:color="auto"/>
              <w:left w:val="dotted" w:sz="4" w:space="0" w:color="auto"/>
              <w:bottom w:val="dotted" w:sz="4" w:space="0" w:color="auto"/>
              <w:right w:val="dotted" w:sz="4" w:space="0" w:color="auto"/>
            </w:tcBorders>
            <w:vAlign w:val="bottom"/>
          </w:tcPr>
          <w:p w14:paraId="1193A9C4" w14:textId="2E0E4B2C"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19,8</w:t>
            </w:r>
          </w:p>
        </w:tc>
        <w:tc>
          <w:tcPr>
            <w:tcW w:w="854" w:type="dxa"/>
            <w:tcBorders>
              <w:top w:val="single" w:sz="4" w:space="0" w:color="auto"/>
              <w:left w:val="dotted" w:sz="4" w:space="0" w:color="auto"/>
              <w:bottom w:val="dotted" w:sz="4" w:space="0" w:color="auto"/>
              <w:right w:val="dotted" w:sz="4" w:space="0" w:color="auto"/>
            </w:tcBorders>
            <w:vAlign w:val="bottom"/>
          </w:tcPr>
          <w:p w14:paraId="68E478E0" w14:textId="7566B325"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10,5</w:t>
            </w:r>
          </w:p>
        </w:tc>
        <w:tc>
          <w:tcPr>
            <w:tcW w:w="854" w:type="dxa"/>
            <w:tcBorders>
              <w:top w:val="single" w:sz="4" w:space="0" w:color="auto"/>
              <w:left w:val="dotted" w:sz="4" w:space="0" w:color="auto"/>
              <w:bottom w:val="dotted" w:sz="4" w:space="0" w:color="auto"/>
              <w:right w:val="dotted" w:sz="4" w:space="0" w:color="auto"/>
            </w:tcBorders>
            <w:shd w:val="clear" w:color="auto" w:fill="auto"/>
            <w:vAlign w:val="bottom"/>
          </w:tcPr>
          <w:p w14:paraId="1FFE1DD1" w14:textId="29820D7F" w:rsidR="00404CDF" w:rsidRPr="00E457E7" w:rsidRDefault="00404CDF" w:rsidP="00404CDF">
            <w:pPr>
              <w:spacing w:after="0" w:line="240" w:lineRule="auto"/>
              <w:jc w:val="right"/>
              <w:rPr>
                <w:rFonts w:ascii="Kyrghyz Times" w:hAnsi="Kyrghyz Times" w:cs="Arial"/>
                <w:sz w:val="19"/>
                <w:szCs w:val="19"/>
                <w:lang w:val="ky-KG"/>
              </w:rPr>
            </w:pPr>
            <w:r w:rsidRPr="00FF0197">
              <w:rPr>
                <w:rFonts w:ascii="Arial" w:hAnsi="Arial" w:cs="Arial"/>
                <w:sz w:val="19"/>
                <w:szCs w:val="19"/>
                <w:lang w:val="ky-KG"/>
              </w:rPr>
              <w:t>6,4</w:t>
            </w:r>
          </w:p>
        </w:tc>
        <w:tc>
          <w:tcPr>
            <w:tcW w:w="2674" w:type="dxa"/>
            <w:tcBorders>
              <w:top w:val="single" w:sz="4" w:space="0" w:color="auto"/>
              <w:left w:val="dotted" w:sz="4" w:space="0" w:color="auto"/>
              <w:bottom w:val="dotted" w:sz="4" w:space="0" w:color="auto"/>
              <w:right w:val="dotted" w:sz="4" w:space="0" w:color="auto"/>
            </w:tcBorders>
            <w:vAlign w:val="bottom"/>
          </w:tcPr>
          <w:p w14:paraId="72CA98BD" w14:textId="77777777" w:rsidR="00404CDF" w:rsidRPr="00E457E7" w:rsidRDefault="00404CDF" w:rsidP="00404CDF">
            <w:pPr>
              <w:spacing w:after="0" w:line="240" w:lineRule="auto"/>
              <w:ind w:left="170" w:hanging="170"/>
              <w:jc w:val="left"/>
              <w:rPr>
                <w:rFonts w:ascii="Arial" w:hAnsi="Arial" w:cs="Arial"/>
                <w:b/>
                <w:i/>
                <w:lang w:val="ky-KG"/>
              </w:rPr>
            </w:pPr>
            <w:r w:rsidRPr="00E457E7">
              <w:rPr>
                <w:rFonts w:ascii="Arial" w:hAnsi="Arial" w:cs="Arial"/>
                <w:b/>
                <w:i/>
                <w:lang w:val="ky-KG"/>
              </w:rPr>
              <w:t xml:space="preserve">Жилищный фонд, находящийся </w:t>
            </w:r>
            <w:r w:rsidRPr="00E457E7">
              <w:rPr>
                <w:rFonts w:ascii="Arial" w:hAnsi="Arial" w:cs="Arial"/>
                <w:b/>
                <w:i/>
                <w:lang w:val="ky-KG"/>
              </w:rPr>
              <w:br/>
              <w:t>в ветхом и аварий-ном состоянии</w:t>
            </w:r>
          </w:p>
        </w:tc>
      </w:tr>
      <w:tr w:rsidR="00404CDF" w:rsidRPr="00C14EC8" w14:paraId="2EBC3EA7" w14:textId="77777777" w:rsidTr="005F12C8">
        <w:trPr>
          <w:trHeight w:val="218"/>
        </w:trPr>
        <w:tc>
          <w:tcPr>
            <w:tcW w:w="2982" w:type="dxa"/>
            <w:tcBorders>
              <w:top w:val="dotted" w:sz="4" w:space="0" w:color="auto"/>
              <w:left w:val="dotted" w:sz="4" w:space="0" w:color="auto"/>
              <w:bottom w:val="dotted" w:sz="4" w:space="0" w:color="auto"/>
              <w:right w:val="dotted" w:sz="4" w:space="0" w:color="auto"/>
            </w:tcBorders>
            <w:vAlign w:val="bottom"/>
          </w:tcPr>
          <w:p w14:paraId="35CE7BA8" w14:textId="77777777" w:rsidR="00404CDF" w:rsidRPr="00E457E7" w:rsidRDefault="00404CDF" w:rsidP="00404CDF">
            <w:pPr>
              <w:spacing w:after="0" w:line="240" w:lineRule="auto"/>
              <w:ind w:left="170" w:hanging="113"/>
              <w:jc w:val="left"/>
              <w:rPr>
                <w:rFonts w:ascii="Times New Roman" w:hAnsi="Times New Roman" w:cs="Times New Roman"/>
                <w:sz w:val="22"/>
                <w:szCs w:val="22"/>
              </w:rPr>
            </w:pPr>
            <w:r w:rsidRPr="00E457E7">
              <w:rPr>
                <w:rFonts w:ascii="Times New Roman" w:hAnsi="Times New Roman" w:cs="Times New Roman"/>
                <w:sz w:val="22"/>
                <w:szCs w:val="22"/>
                <w:lang w:val="ky-KG"/>
              </w:rPr>
              <w:t>анын ичинде</w:t>
            </w:r>
            <w:r w:rsidRPr="00E457E7">
              <w:rPr>
                <w:rFonts w:ascii="Times New Roman" w:hAnsi="Times New Roman" w:cs="Times New Roman"/>
                <w:sz w:val="22"/>
                <w:szCs w:val="22"/>
              </w:rPr>
              <w:t>:</w:t>
            </w:r>
          </w:p>
        </w:tc>
        <w:tc>
          <w:tcPr>
            <w:tcW w:w="854" w:type="dxa"/>
            <w:tcBorders>
              <w:top w:val="dotted" w:sz="4" w:space="0" w:color="auto"/>
              <w:left w:val="dotted" w:sz="4" w:space="0" w:color="auto"/>
              <w:bottom w:val="dotted" w:sz="4" w:space="0" w:color="auto"/>
              <w:right w:val="dotted" w:sz="4" w:space="0" w:color="auto"/>
            </w:tcBorders>
            <w:vAlign w:val="bottom"/>
          </w:tcPr>
          <w:p w14:paraId="4D6AB798" w14:textId="77777777" w:rsidR="00404CDF" w:rsidRPr="00E457E7" w:rsidRDefault="00404CDF" w:rsidP="00404CDF">
            <w:pPr>
              <w:spacing w:after="0" w:line="240" w:lineRule="auto"/>
              <w:jc w:val="right"/>
              <w:rPr>
                <w:rFonts w:ascii="Arial" w:hAnsi="Arial" w:cs="Arial"/>
                <w:sz w:val="19"/>
                <w:szCs w:val="19"/>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12121AB6" w14:textId="77777777" w:rsidR="00404CDF" w:rsidRPr="00E457E7" w:rsidRDefault="00404CDF" w:rsidP="00404CDF">
            <w:pPr>
              <w:spacing w:after="0" w:line="240" w:lineRule="auto"/>
              <w:jc w:val="right"/>
              <w:rPr>
                <w:rFonts w:ascii="Arial" w:hAnsi="Arial" w:cs="Arial"/>
                <w:sz w:val="19"/>
                <w:szCs w:val="19"/>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5B977F73" w14:textId="77777777" w:rsidR="00404CDF" w:rsidRPr="00E457E7" w:rsidRDefault="00404CDF" w:rsidP="00404CDF">
            <w:pPr>
              <w:spacing w:after="0" w:line="240" w:lineRule="auto"/>
              <w:jc w:val="right"/>
              <w:rPr>
                <w:rFonts w:ascii="Arial" w:hAnsi="Arial" w:cs="Arial"/>
                <w:sz w:val="19"/>
                <w:szCs w:val="19"/>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5E01359E" w14:textId="77777777" w:rsidR="00404CDF" w:rsidRPr="00E457E7" w:rsidRDefault="00404CDF" w:rsidP="00404CDF">
            <w:pPr>
              <w:spacing w:after="0" w:line="240" w:lineRule="auto"/>
              <w:jc w:val="right"/>
              <w:rPr>
                <w:rFonts w:ascii="Arial" w:hAnsi="Arial" w:cs="Arial"/>
                <w:sz w:val="19"/>
                <w:szCs w:val="19"/>
                <w:lang w:val="ky-KG"/>
              </w:rPr>
            </w:pPr>
          </w:p>
        </w:tc>
        <w:tc>
          <w:tcPr>
            <w:tcW w:w="854" w:type="dxa"/>
            <w:tcBorders>
              <w:top w:val="dotted" w:sz="4" w:space="0" w:color="auto"/>
              <w:left w:val="dotted" w:sz="4" w:space="0" w:color="auto"/>
              <w:bottom w:val="dotted" w:sz="4" w:space="0" w:color="auto"/>
              <w:right w:val="dotted" w:sz="4" w:space="0" w:color="auto"/>
            </w:tcBorders>
            <w:shd w:val="clear" w:color="auto" w:fill="auto"/>
            <w:vAlign w:val="bottom"/>
          </w:tcPr>
          <w:p w14:paraId="6F72DC3E" w14:textId="77777777" w:rsidR="00404CDF" w:rsidRPr="00E457E7" w:rsidRDefault="00404CDF" w:rsidP="00404CDF">
            <w:pPr>
              <w:spacing w:after="0" w:line="240" w:lineRule="auto"/>
              <w:jc w:val="right"/>
              <w:rPr>
                <w:rFonts w:ascii="Kyrghyz Times" w:hAnsi="Kyrghyz Times" w:cs="Arial"/>
                <w:sz w:val="19"/>
                <w:szCs w:val="19"/>
                <w:lang w:val="ky-KG"/>
              </w:rPr>
            </w:pPr>
          </w:p>
        </w:tc>
        <w:tc>
          <w:tcPr>
            <w:tcW w:w="2674" w:type="dxa"/>
            <w:tcBorders>
              <w:top w:val="dotted" w:sz="4" w:space="0" w:color="auto"/>
              <w:left w:val="dotted" w:sz="4" w:space="0" w:color="auto"/>
              <w:bottom w:val="dotted" w:sz="4" w:space="0" w:color="auto"/>
              <w:right w:val="dotted" w:sz="4" w:space="0" w:color="auto"/>
            </w:tcBorders>
            <w:vAlign w:val="bottom"/>
          </w:tcPr>
          <w:p w14:paraId="24781B4E" w14:textId="77777777" w:rsidR="00404CDF" w:rsidRPr="00E457E7" w:rsidRDefault="00404CDF" w:rsidP="00404CDF">
            <w:pPr>
              <w:spacing w:after="0" w:line="240" w:lineRule="auto"/>
              <w:ind w:left="227" w:hanging="170"/>
              <w:jc w:val="left"/>
              <w:rPr>
                <w:rFonts w:ascii="Arial" w:hAnsi="Arial" w:cs="Arial"/>
                <w:i/>
              </w:rPr>
            </w:pPr>
            <w:r w:rsidRPr="00E457E7">
              <w:rPr>
                <w:rFonts w:ascii="Arial" w:hAnsi="Arial" w:cs="Arial"/>
                <w:i/>
                <w:lang w:val="ky-KG"/>
              </w:rPr>
              <w:t>в том числе</w:t>
            </w:r>
            <w:r w:rsidRPr="00E457E7">
              <w:rPr>
                <w:rFonts w:ascii="Arial" w:hAnsi="Arial" w:cs="Arial"/>
                <w:i/>
              </w:rPr>
              <w:t>:</w:t>
            </w:r>
          </w:p>
        </w:tc>
      </w:tr>
      <w:tr w:rsidR="00404CDF" w:rsidRPr="00C14EC8" w14:paraId="75703B8A" w14:textId="77777777" w:rsidTr="005F12C8">
        <w:trPr>
          <w:trHeight w:val="218"/>
        </w:trPr>
        <w:tc>
          <w:tcPr>
            <w:tcW w:w="2982" w:type="dxa"/>
            <w:tcBorders>
              <w:top w:val="dotted" w:sz="4" w:space="0" w:color="auto"/>
              <w:left w:val="dotted" w:sz="4" w:space="0" w:color="auto"/>
              <w:bottom w:val="dotted" w:sz="4" w:space="0" w:color="auto"/>
              <w:right w:val="dotted" w:sz="4" w:space="0" w:color="auto"/>
            </w:tcBorders>
            <w:vAlign w:val="bottom"/>
          </w:tcPr>
          <w:p w14:paraId="06BC52CE" w14:textId="77777777" w:rsidR="00404CDF" w:rsidRPr="00E457E7" w:rsidRDefault="00404CDF" w:rsidP="00404CDF">
            <w:pPr>
              <w:spacing w:after="0" w:line="240" w:lineRule="auto"/>
              <w:ind w:left="226" w:hanging="113"/>
              <w:jc w:val="left"/>
              <w:rPr>
                <w:rFonts w:ascii="Times New Roman" w:hAnsi="Times New Roman" w:cs="Times New Roman"/>
                <w:sz w:val="22"/>
                <w:szCs w:val="22"/>
                <w:lang w:val="ky-KG"/>
              </w:rPr>
            </w:pPr>
            <w:r w:rsidRPr="00E457E7">
              <w:rPr>
                <w:rFonts w:ascii="Times New Roman" w:hAnsi="Times New Roman" w:cs="Times New Roman"/>
                <w:sz w:val="22"/>
                <w:szCs w:val="22"/>
                <w:lang w:val="ky-KG"/>
              </w:rPr>
              <w:t>эскирген үйлөр</w:t>
            </w:r>
          </w:p>
        </w:tc>
        <w:tc>
          <w:tcPr>
            <w:tcW w:w="854" w:type="dxa"/>
            <w:tcBorders>
              <w:top w:val="dotted" w:sz="4" w:space="0" w:color="auto"/>
              <w:left w:val="dotted" w:sz="4" w:space="0" w:color="auto"/>
              <w:bottom w:val="dotted" w:sz="4" w:space="0" w:color="auto"/>
              <w:right w:val="dotted" w:sz="4" w:space="0" w:color="auto"/>
            </w:tcBorders>
            <w:vAlign w:val="bottom"/>
          </w:tcPr>
          <w:p w14:paraId="01C15CEA" w14:textId="3AF4FC3A"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22,8</w:t>
            </w:r>
          </w:p>
        </w:tc>
        <w:tc>
          <w:tcPr>
            <w:tcW w:w="854" w:type="dxa"/>
            <w:tcBorders>
              <w:top w:val="dotted" w:sz="4" w:space="0" w:color="auto"/>
              <w:left w:val="dotted" w:sz="4" w:space="0" w:color="auto"/>
              <w:bottom w:val="dotted" w:sz="4" w:space="0" w:color="auto"/>
              <w:right w:val="dotted" w:sz="4" w:space="0" w:color="auto"/>
            </w:tcBorders>
            <w:vAlign w:val="bottom"/>
          </w:tcPr>
          <w:p w14:paraId="721639B2" w14:textId="637D1DF3"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21,3</w:t>
            </w:r>
          </w:p>
        </w:tc>
        <w:tc>
          <w:tcPr>
            <w:tcW w:w="854" w:type="dxa"/>
            <w:tcBorders>
              <w:top w:val="dotted" w:sz="4" w:space="0" w:color="auto"/>
              <w:left w:val="dotted" w:sz="4" w:space="0" w:color="auto"/>
              <w:bottom w:val="dotted" w:sz="4" w:space="0" w:color="auto"/>
              <w:right w:val="dotted" w:sz="4" w:space="0" w:color="auto"/>
            </w:tcBorders>
            <w:vAlign w:val="bottom"/>
          </w:tcPr>
          <w:p w14:paraId="59B066D0" w14:textId="51F2EE29"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16,6</w:t>
            </w:r>
          </w:p>
        </w:tc>
        <w:tc>
          <w:tcPr>
            <w:tcW w:w="854" w:type="dxa"/>
            <w:tcBorders>
              <w:top w:val="dotted" w:sz="4" w:space="0" w:color="auto"/>
              <w:left w:val="dotted" w:sz="4" w:space="0" w:color="auto"/>
              <w:bottom w:val="dotted" w:sz="4" w:space="0" w:color="auto"/>
              <w:right w:val="dotted" w:sz="4" w:space="0" w:color="auto"/>
            </w:tcBorders>
            <w:vAlign w:val="bottom"/>
          </w:tcPr>
          <w:p w14:paraId="5F6521C9" w14:textId="6FA77089"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7,0</w:t>
            </w:r>
          </w:p>
        </w:tc>
        <w:tc>
          <w:tcPr>
            <w:tcW w:w="854" w:type="dxa"/>
            <w:tcBorders>
              <w:top w:val="dotted" w:sz="4" w:space="0" w:color="auto"/>
              <w:left w:val="dotted" w:sz="4" w:space="0" w:color="auto"/>
              <w:bottom w:val="dotted" w:sz="4" w:space="0" w:color="auto"/>
              <w:right w:val="dotted" w:sz="4" w:space="0" w:color="auto"/>
            </w:tcBorders>
            <w:shd w:val="clear" w:color="auto" w:fill="auto"/>
            <w:vAlign w:val="bottom"/>
          </w:tcPr>
          <w:p w14:paraId="45CE0F42" w14:textId="7D4C7908" w:rsidR="00404CDF" w:rsidRPr="00E457E7" w:rsidRDefault="00404CDF" w:rsidP="00404CDF">
            <w:pPr>
              <w:spacing w:after="0" w:line="240" w:lineRule="auto"/>
              <w:jc w:val="right"/>
              <w:rPr>
                <w:rFonts w:ascii="Kyrghyz Times" w:hAnsi="Kyrghyz Times" w:cs="Arial"/>
                <w:sz w:val="19"/>
                <w:szCs w:val="19"/>
                <w:lang w:val="ky-KG"/>
              </w:rPr>
            </w:pPr>
            <w:r w:rsidRPr="00FF0197">
              <w:rPr>
                <w:rFonts w:ascii="Arial" w:hAnsi="Arial" w:cs="Arial"/>
                <w:sz w:val="19"/>
                <w:szCs w:val="19"/>
                <w:lang w:val="ky-KG"/>
              </w:rPr>
              <w:t>5,7</w:t>
            </w:r>
          </w:p>
        </w:tc>
        <w:tc>
          <w:tcPr>
            <w:tcW w:w="2674" w:type="dxa"/>
            <w:tcBorders>
              <w:top w:val="dotted" w:sz="4" w:space="0" w:color="auto"/>
              <w:left w:val="dotted" w:sz="4" w:space="0" w:color="auto"/>
              <w:bottom w:val="dotted" w:sz="4" w:space="0" w:color="auto"/>
              <w:right w:val="dotted" w:sz="4" w:space="0" w:color="auto"/>
            </w:tcBorders>
            <w:vAlign w:val="bottom"/>
          </w:tcPr>
          <w:p w14:paraId="0D2C3EC1" w14:textId="77777777" w:rsidR="00404CDF" w:rsidRPr="00E457E7" w:rsidRDefault="00404CDF" w:rsidP="00404CDF">
            <w:pPr>
              <w:spacing w:after="0" w:line="240" w:lineRule="auto"/>
              <w:ind w:left="283" w:hanging="170"/>
              <w:jc w:val="left"/>
              <w:rPr>
                <w:rFonts w:ascii="Arial" w:hAnsi="Arial" w:cs="Arial"/>
                <w:i/>
                <w:lang w:val="ky-KG"/>
              </w:rPr>
            </w:pPr>
            <w:r w:rsidRPr="00E457E7">
              <w:rPr>
                <w:rFonts w:ascii="Arial" w:hAnsi="Arial" w:cs="Arial"/>
                <w:i/>
                <w:lang w:val="ky-KG"/>
              </w:rPr>
              <w:t>в ветхом состоянии</w:t>
            </w:r>
          </w:p>
        </w:tc>
      </w:tr>
      <w:tr w:rsidR="00404CDF" w:rsidRPr="00C14EC8" w14:paraId="6996D636" w14:textId="77777777" w:rsidTr="005F12C8">
        <w:trPr>
          <w:trHeight w:val="218"/>
        </w:trPr>
        <w:tc>
          <w:tcPr>
            <w:tcW w:w="2982" w:type="dxa"/>
            <w:tcBorders>
              <w:top w:val="dotted" w:sz="4" w:space="0" w:color="auto"/>
              <w:left w:val="dotted" w:sz="4" w:space="0" w:color="auto"/>
              <w:bottom w:val="dotted" w:sz="4" w:space="0" w:color="auto"/>
              <w:right w:val="dotted" w:sz="4" w:space="0" w:color="auto"/>
            </w:tcBorders>
            <w:vAlign w:val="bottom"/>
          </w:tcPr>
          <w:p w14:paraId="6DA91DA2" w14:textId="77777777" w:rsidR="00404CDF" w:rsidRPr="00E457E7" w:rsidRDefault="00404CDF" w:rsidP="00404CDF">
            <w:pPr>
              <w:spacing w:after="0" w:line="240" w:lineRule="auto"/>
              <w:ind w:left="226" w:hanging="113"/>
              <w:jc w:val="left"/>
              <w:rPr>
                <w:rFonts w:ascii="Times New Roman" w:hAnsi="Times New Roman" w:cs="Times New Roman"/>
                <w:sz w:val="22"/>
                <w:szCs w:val="22"/>
                <w:lang w:val="ky-KG"/>
              </w:rPr>
            </w:pPr>
            <w:r w:rsidRPr="00E457E7">
              <w:rPr>
                <w:rFonts w:ascii="Times New Roman" w:hAnsi="Times New Roman" w:cs="Times New Roman"/>
                <w:sz w:val="22"/>
                <w:szCs w:val="22"/>
                <w:lang w:val="ky-KG"/>
              </w:rPr>
              <w:t>урай турган</w:t>
            </w:r>
            <w:r w:rsidRPr="00E457E7">
              <w:rPr>
                <w:rFonts w:ascii="Times New Roman" w:hAnsi="Times New Roman" w:cs="Times New Roman"/>
                <w:sz w:val="22"/>
                <w:szCs w:val="22"/>
                <w:lang w:val="ky-KG"/>
              </w:rPr>
              <w:br/>
              <w:t>үйлөр</w:t>
            </w:r>
          </w:p>
        </w:tc>
        <w:tc>
          <w:tcPr>
            <w:tcW w:w="854" w:type="dxa"/>
            <w:tcBorders>
              <w:top w:val="dotted" w:sz="4" w:space="0" w:color="auto"/>
              <w:left w:val="dotted" w:sz="4" w:space="0" w:color="auto"/>
              <w:bottom w:val="dotted" w:sz="4" w:space="0" w:color="auto"/>
              <w:right w:val="dotted" w:sz="4" w:space="0" w:color="auto"/>
            </w:tcBorders>
            <w:vAlign w:val="bottom"/>
          </w:tcPr>
          <w:p w14:paraId="0BE2BD7A" w14:textId="465AD6C2"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5,2</w:t>
            </w:r>
          </w:p>
        </w:tc>
        <w:tc>
          <w:tcPr>
            <w:tcW w:w="854" w:type="dxa"/>
            <w:tcBorders>
              <w:top w:val="dotted" w:sz="4" w:space="0" w:color="auto"/>
              <w:left w:val="dotted" w:sz="4" w:space="0" w:color="auto"/>
              <w:bottom w:val="dotted" w:sz="4" w:space="0" w:color="auto"/>
              <w:right w:val="dotted" w:sz="4" w:space="0" w:color="auto"/>
            </w:tcBorders>
            <w:vAlign w:val="bottom"/>
          </w:tcPr>
          <w:p w14:paraId="148B9AE9" w14:textId="25ED97A9"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4,6</w:t>
            </w:r>
          </w:p>
        </w:tc>
        <w:tc>
          <w:tcPr>
            <w:tcW w:w="854" w:type="dxa"/>
            <w:tcBorders>
              <w:top w:val="dotted" w:sz="4" w:space="0" w:color="auto"/>
              <w:left w:val="dotted" w:sz="4" w:space="0" w:color="auto"/>
              <w:bottom w:val="dotted" w:sz="4" w:space="0" w:color="auto"/>
              <w:right w:val="dotted" w:sz="4" w:space="0" w:color="auto"/>
            </w:tcBorders>
            <w:vAlign w:val="bottom"/>
          </w:tcPr>
          <w:p w14:paraId="4AC288DA" w14:textId="26DFF74D" w:rsidR="00404CDF" w:rsidRPr="00E457E7" w:rsidRDefault="00404CDF" w:rsidP="00404CDF">
            <w:pPr>
              <w:spacing w:after="0" w:line="240" w:lineRule="auto"/>
              <w:jc w:val="center"/>
              <w:rPr>
                <w:rFonts w:ascii="Arial" w:hAnsi="Arial" w:cs="Arial"/>
                <w:sz w:val="19"/>
                <w:szCs w:val="19"/>
                <w:lang w:val="ky-KG"/>
              </w:rPr>
            </w:pPr>
            <w:r w:rsidRPr="00E457E7">
              <w:rPr>
                <w:rFonts w:ascii="Arial" w:hAnsi="Arial" w:cs="Arial"/>
                <w:sz w:val="19"/>
                <w:szCs w:val="19"/>
                <w:lang w:val="ky-KG"/>
              </w:rPr>
              <w:t>3,2</w:t>
            </w:r>
          </w:p>
        </w:tc>
        <w:tc>
          <w:tcPr>
            <w:tcW w:w="854" w:type="dxa"/>
            <w:tcBorders>
              <w:top w:val="dotted" w:sz="4" w:space="0" w:color="auto"/>
              <w:left w:val="dotted" w:sz="4" w:space="0" w:color="auto"/>
              <w:bottom w:val="dotted" w:sz="4" w:space="0" w:color="auto"/>
              <w:right w:val="dotted" w:sz="4" w:space="0" w:color="auto"/>
            </w:tcBorders>
            <w:vAlign w:val="bottom"/>
          </w:tcPr>
          <w:p w14:paraId="2408F37B" w14:textId="791F14B1"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3,5</w:t>
            </w:r>
          </w:p>
        </w:tc>
        <w:tc>
          <w:tcPr>
            <w:tcW w:w="854" w:type="dxa"/>
            <w:tcBorders>
              <w:top w:val="dotted" w:sz="4" w:space="0" w:color="auto"/>
              <w:left w:val="dotted" w:sz="4" w:space="0" w:color="auto"/>
              <w:bottom w:val="dotted" w:sz="4" w:space="0" w:color="auto"/>
              <w:right w:val="dotted" w:sz="4" w:space="0" w:color="auto"/>
            </w:tcBorders>
            <w:shd w:val="clear" w:color="auto" w:fill="auto"/>
            <w:vAlign w:val="bottom"/>
          </w:tcPr>
          <w:p w14:paraId="067178D3" w14:textId="79CC1513" w:rsidR="00404CDF" w:rsidRPr="00E457E7" w:rsidRDefault="00404CDF" w:rsidP="00404CDF">
            <w:pPr>
              <w:spacing w:after="0" w:line="240" w:lineRule="auto"/>
              <w:jc w:val="right"/>
              <w:rPr>
                <w:rFonts w:ascii="Kyrghyz Times" w:hAnsi="Kyrghyz Times" w:cs="Arial"/>
                <w:sz w:val="19"/>
                <w:szCs w:val="19"/>
                <w:lang w:val="ky-KG"/>
              </w:rPr>
            </w:pPr>
            <w:r w:rsidRPr="00FF0197">
              <w:rPr>
                <w:rFonts w:ascii="Arial" w:hAnsi="Arial" w:cs="Arial"/>
                <w:sz w:val="19"/>
                <w:szCs w:val="19"/>
                <w:lang w:val="ky-KG"/>
              </w:rPr>
              <w:t>0,7</w:t>
            </w:r>
          </w:p>
        </w:tc>
        <w:tc>
          <w:tcPr>
            <w:tcW w:w="2674" w:type="dxa"/>
            <w:tcBorders>
              <w:top w:val="dotted" w:sz="4" w:space="0" w:color="auto"/>
              <w:left w:val="dotted" w:sz="4" w:space="0" w:color="auto"/>
              <w:bottom w:val="dotted" w:sz="4" w:space="0" w:color="auto"/>
              <w:right w:val="dotted" w:sz="4" w:space="0" w:color="auto"/>
            </w:tcBorders>
            <w:vAlign w:val="bottom"/>
          </w:tcPr>
          <w:p w14:paraId="4A34E089" w14:textId="762AE939" w:rsidR="00404CDF" w:rsidRPr="00E457E7" w:rsidRDefault="00404CDF" w:rsidP="00404CDF">
            <w:pPr>
              <w:spacing w:after="0" w:line="240" w:lineRule="auto"/>
              <w:ind w:left="283" w:hanging="170"/>
              <w:jc w:val="left"/>
              <w:rPr>
                <w:rFonts w:ascii="Arial" w:hAnsi="Arial" w:cs="Arial"/>
                <w:i/>
                <w:lang w:val="ky-KG"/>
              </w:rPr>
            </w:pPr>
            <w:r w:rsidRPr="00E457E7">
              <w:rPr>
                <w:rFonts w:ascii="Arial" w:hAnsi="Arial" w:cs="Arial"/>
                <w:i/>
                <w:lang w:val="ky-KG"/>
              </w:rPr>
              <w:t>в аварийном</w:t>
            </w:r>
            <w:r>
              <w:rPr>
                <w:rFonts w:ascii="Arial" w:hAnsi="Arial" w:cs="Arial"/>
                <w:i/>
                <w:lang w:val="ky-KG"/>
              </w:rPr>
              <w:br/>
            </w:r>
            <w:r w:rsidRPr="00E457E7">
              <w:rPr>
                <w:rFonts w:ascii="Arial" w:hAnsi="Arial" w:cs="Arial"/>
                <w:i/>
                <w:lang w:val="ky-KG"/>
              </w:rPr>
              <w:t xml:space="preserve"> состоянии</w:t>
            </w:r>
          </w:p>
        </w:tc>
      </w:tr>
      <w:tr w:rsidR="00404CDF" w:rsidRPr="00C14EC8" w14:paraId="6EDDD94E" w14:textId="77777777" w:rsidTr="005F12C8">
        <w:trPr>
          <w:trHeight w:val="218"/>
        </w:trPr>
        <w:tc>
          <w:tcPr>
            <w:tcW w:w="2982" w:type="dxa"/>
            <w:tcBorders>
              <w:top w:val="dotted" w:sz="4" w:space="0" w:color="auto"/>
              <w:left w:val="dotted" w:sz="4" w:space="0" w:color="auto"/>
              <w:bottom w:val="dotted" w:sz="4" w:space="0" w:color="auto"/>
              <w:right w:val="dotted" w:sz="4" w:space="0" w:color="auto"/>
            </w:tcBorders>
          </w:tcPr>
          <w:p w14:paraId="5AA4CBC7" w14:textId="77777777" w:rsidR="00404CDF" w:rsidRPr="00E457E7" w:rsidRDefault="00404CDF" w:rsidP="00404CDF">
            <w:pPr>
              <w:spacing w:after="0" w:line="240" w:lineRule="auto"/>
              <w:ind w:left="170" w:hanging="113"/>
              <w:jc w:val="left"/>
              <w:rPr>
                <w:rFonts w:ascii="Times New Roman" w:hAnsi="Times New Roman" w:cs="Times New Roman"/>
                <w:sz w:val="22"/>
                <w:szCs w:val="22"/>
                <w:lang w:val="ky-KG"/>
              </w:rPr>
            </w:pPr>
            <w:r w:rsidRPr="00E457E7">
              <w:rPr>
                <w:rFonts w:ascii="Times New Roman" w:hAnsi="Times New Roman" w:cs="Times New Roman"/>
                <w:sz w:val="22"/>
                <w:szCs w:val="22"/>
                <w:lang w:val="ky-KG"/>
              </w:rPr>
              <w:t xml:space="preserve">Жалпы турак жай фондусунда </w:t>
            </w:r>
            <w:r w:rsidRPr="00E457E7">
              <w:rPr>
                <w:rFonts w:ascii="Times New Roman" w:hAnsi="Times New Roman" w:cs="Times New Roman"/>
                <w:sz w:val="22"/>
                <w:szCs w:val="22"/>
                <w:lang w:val="ky-KG"/>
              </w:rPr>
              <w:br/>
              <w:t xml:space="preserve">эскирген жана авариялык абалдагы турак жай </w:t>
            </w:r>
            <w:r w:rsidRPr="00E457E7">
              <w:rPr>
                <w:rFonts w:ascii="Times New Roman" w:hAnsi="Times New Roman" w:cs="Times New Roman"/>
                <w:sz w:val="22"/>
                <w:szCs w:val="22"/>
                <w:lang w:val="ky-KG"/>
              </w:rPr>
              <w:br/>
              <w:t>фондунун салыштырма салмагы, пайыз менен</w:t>
            </w:r>
          </w:p>
        </w:tc>
        <w:tc>
          <w:tcPr>
            <w:tcW w:w="854" w:type="dxa"/>
            <w:tcBorders>
              <w:top w:val="dotted" w:sz="4" w:space="0" w:color="auto"/>
              <w:left w:val="dotted" w:sz="4" w:space="0" w:color="auto"/>
              <w:bottom w:val="dotted" w:sz="4" w:space="0" w:color="auto"/>
              <w:right w:val="dotted" w:sz="4" w:space="0" w:color="auto"/>
            </w:tcBorders>
            <w:vAlign w:val="bottom"/>
          </w:tcPr>
          <w:p w14:paraId="7F2A7C49" w14:textId="434A4788"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0,03</w:t>
            </w:r>
          </w:p>
        </w:tc>
        <w:tc>
          <w:tcPr>
            <w:tcW w:w="854" w:type="dxa"/>
            <w:tcBorders>
              <w:top w:val="dotted" w:sz="4" w:space="0" w:color="auto"/>
              <w:left w:val="dotted" w:sz="4" w:space="0" w:color="auto"/>
              <w:bottom w:val="dotted" w:sz="4" w:space="0" w:color="auto"/>
              <w:right w:val="dotted" w:sz="4" w:space="0" w:color="auto"/>
            </w:tcBorders>
            <w:vAlign w:val="bottom"/>
          </w:tcPr>
          <w:p w14:paraId="1BEF0B69" w14:textId="13A6F816"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0,03</w:t>
            </w:r>
          </w:p>
        </w:tc>
        <w:tc>
          <w:tcPr>
            <w:tcW w:w="854" w:type="dxa"/>
            <w:tcBorders>
              <w:top w:val="dotted" w:sz="4" w:space="0" w:color="auto"/>
              <w:left w:val="dotted" w:sz="4" w:space="0" w:color="auto"/>
              <w:bottom w:val="dotted" w:sz="4" w:space="0" w:color="auto"/>
              <w:right w:val="dotted" w:sz="4" w:space="0" w:color="auto"/>
            </w:tcBorders>
            <w:vAlign w:val="bottom"/>
          </w:tcPr>
          <w:p w14:paraId="3C957D9B" w14:textId="07882901"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0,02</w:t>
            </w:r>
          </w:p>
        </w:tc>
        <w:tc>
          <w:tcPr>
            <w:tcW w:w="854" w:type="dxa"/>
            <w:tcBorders>
              <w:top w:val="dotted" w:sz="4" w:space="0" w:color="auto"/>
              <w:left w:val="dotted" w:sz="4" w:space="0" w:color="auto"/>
              <w:bottom w:val="dotted" w:sz="4" w:space="0" w:color="auto"/>
              <w:right w:val="dotted" w:sz="4" w:space="0" w:color="auto"/>
            </w:tcBorders>
            <w:vAlign w:val="bottom"/>
          </w:tcPr>
          <w:p w14:paraId="4E008191" w14:textId="0D99CA02" w:rsidR="00404CDF" w:rsidRPr="00E457E7" w:rsidRDefault="00404CDF" w:rsidP="00404CDF">
            <w:pPr>
              <w:spacing w:after="0" w:line="240" w:lineRule="auto"/>
              <w:jc w:val="right"/>
              <w:rPr>
                <w:rFonts w:ascii="Arial" w:hAnsi="Arial" w:cs="Arial"/>
                <w:sz w:val="19"/>
                <w:szCs w:val="19"/>
                <w:lang w:val="ky-KG"/>
              </w:rPr>
            </w:pPr>
            <w:r w:rsidRPr="00E457E7">
              <w:rPr>
                <w:rFonts w:ascii="Arial" w:hAnsi="Arial" w:cs="Arial"/>
                <w:sz w:val="19"/>
                <w:szCs w:val="19"/>
                <w:lang w:val="ky-KG"/>
              </w:rPr>
              <w:t>0,01</w:t>
            </w:r>
          </w:p>
        </w:tc>
        <w:tc>
          <w:tcPr>
            <w:tcW w:w="854" w:type="dxa"/>
            <w:tcBorders>
              <w:top w:val="dotted" w:sz="4" w:space="0" w:color="auto"/>
              <w:left w:val="dotted" w:sz="4" w:space="0" w:color="auto"/>
              <w:bottom w:val="dotted" w:sz="4" w:space="0" w:color="auto"/>
              <w:right w:val="dotted" w:sz="4" w:space="0" w:color="auto"/>
            </w:tcBorders>
            <w:shd w:val="clear" w:color="auto" w:fill="auto"/>
            <w:vAlign w:val="bottom"/>
          </w:tcPr>
          <w:p w14:paraId="047784DA" w14:textId="25516CC5" w:rsidR="00404CDF" w:rsidRPr="00E457E7" w:rsidRDefault="00404CDF" w:rsidP="00404CDF">
            <w:pPr>
              <w:spacing w:after="0" w:line="240" w:lineRule="auto"/>
              <w:jc w:val="right"/>
              <w:rPr>
                <w:rFonts w:ascii="Kyrghyz Times" w:hAnsi="Kyrghyz Times" w:cs="Arial"/>
                <w:sz w:val="19"/>
                <w:szCs w:val="19"/>
                <w:lang w:val="ky-KG"/>
              </w:rPr>
            </w:pPr>
            <w:r w:rsidRPr="00FF0197">
              <w:rPr>
                <w:rFonts w:ascii="Arial" w:hAnsi="Arial" w:cs="Arial"/>
                <w:sz w:val="19"/>
                <w:szCs w:val="19"/>
                <w:lang w:val="ky-KG"/>
              </w:rPr>
              <w:t>0,01</w:t>
            </w:r>
          </w:p>
        </w:tc>
        <w:tc>
          <w:tcPr>
            <w:tcW w:w="2674" w:type="dxa"/>
            <w:tcBorders>
              <w:top w:val="dotted" w:sz="4" w:space="0" w:color="auto"/>
              <w:left w:val="dotted" w:sz="4" w:space="0" w:color="auto"/>
              <w:bottom w:val="dotted" w:sz="4" w:space="0" w:color="auto"/>
              <w:right w:val="dotted" w:sz="4" w:space="0" w:color="auto"/>
            </w:tcBorders>
            <w:vAlign w:val="bottom"/>
          </w:tcPr>
          <w:p w14:paraId="78304541" w14:textId="77777777" w:rsidR="00404CDF" w:rsidRPr="00E457E7" w:rsidRDefault="00404CDF" w:rsidP="00404CDF">
            <w:pPr>
              <w:spacing w:after="0" w:line="240" w:lineRule="auto"/>
              <w:ind w:left="227" w:hanging="170"/>
              <w:jc w:val="left"/>
              <w:rPr>
                <w:rFonts w:ascii="Arial" w:hAnsi="Arial" w:cs="Arial"/>
                <w:i/>
                <w:highlight w:val="yellow"/>
                <w:lang w:val="ky-KG"/>
              </w:rPr>
            </w:pPr>
            <w:r w:rsidRPr="00E457E7">
              <w:rPr>
                <w:rFonts w:ascii="Arial" w:hAnsi="Arial" w:cs="Arial"/>
                <w:i/>
                <w:lang w:val="ky-KG"/>
              </w:rPr>
              <w:t xml:space="preserve">Удельный вес жилищного фонда, находящегося </w:t>
            </w:r>
            <w:r w:rsidRPr="00E457E7">
              <w:rPr>
                <w:rFonts w:ascii="Arial" w:hAnsi="Arial" w:cs="Arial"/>
                <w:i/>
                <w:lang w:val="ky-KG"/>
              </w:rPr>
              <w:br/>
              <w:t xml:space="preserve">в ветхом и аварийном состоянии, в общем жилищном фонде, </w:t>
            </w:r>
            <w:r w:rsidRPr="00E457E7">
              <w:rPr>
                <w:rFonts w:ascii="Arial" w:hAnsi="Arial" w:cs="Arial"/>
                <w:i/>
                <w:lang w:val="ky-KG"/>
              </w:rPr>
              <w:br/>
              <w:t>в процентах</w:t>
            </w:r>
          </w:p>
        </w:tc>
      </w:tr>
    </w:tbl>
    <w:p w14:paraId="11187790" w14:textId="6D5020D7" w:rsidR="00FE36D6" w:rsidRPr="00AE509D" w:rsidRDefault="005C04A6" w:rsidP="00454B17">
      <w:pPr>
        <w:spacing w:before="360" w:after="0" w:line="240" w:lineRule="auto"/>
        <w:jc w:val="center"/>
        <w:rPr>
          <w:rFonts w:ascii="Times New Roman" w:hAnsi="Times New Roman" w:cs="Times New Roman"/>
          <w:sz w:val="24"/>
          <w:szCs w:val="24"/>
          <w:lang w:val="ky-KG"/>
        </w:rPr>
      </w:pPr>
      <w:r>
        <w:rPr>
          <w:rFonts w:ascii="Times New Roman" w:hAnsi="Times New Roman" w:cs="Times New Roman"/>
          <w:bCs/>
          <w:sz w:val="24"/>
          <w:szCs w:val="24"/>
          <w:lang w:val="ky-KG"/>
        </w:rPr>
        <w:t>6.20</w:t>
      </w:r>
      <w:r w:rsidR="00FE36D6" w:rsidRPr="00AE509D">
        <w:rPr>
          <w:rFonts w:ascii="Times New Roman" w:hAnsi="Times New Roman" w:cs="Times New Roman"/>
          <w:bCs/>
          <w:sz w:val="24"/>
          <w:szCs w:val="24"/>
          <w:lang w:val="ky-KG"/>
        </w:rPr>
        <w:t>.</w:t>
      </w:r>
      <w:r w:rsidR="00FE36D6" w:rsidRPr="00AE509D">
        <w:rPr>
          <w:rFonts w:ascii="Times New Roman" w:hAnsi="Times New Roman" w:cs="Times New Roman"/>
          <w:sz w:val="24"/>
          <w:szCs w:val="24"/>
          <w:lang w:val="ky-KG"/>
        </w:rPr>
        <w:t xml:space="preserve"> ТУРАК ЖАЙ ФОНДУСУН ЖАКШЫРТЫП К</w:t>
      </w:r>
      <w:r w:rsidR="000D3C16" w:rsidRPr="00AE509D">
        <w:rPr>
          <w:rFonts w:ascii="Times New Roman" w:hAnsi="Times New Roman" w:cs="Times New Roman"/>
          <w:sz w:val="24"/>
          <w:szCs w:val="24"/>
          <w:lang w:val="ky-KG"/>
        </w:rPr>
        <w:t>Ө</w:t>
      </w:r>
      <w:r w:rsidR="00FE36D6" w:rsidRPr="00AE509D">
        <w:rPr>
          <w:rFonts w:ascii="Times New Roman" w:hAnsi="Times New Roman" w:cs="Times New Roman"/>
          <w:sz w:val="24"/>
          <w:szCs w:val="24"/>
          <w:lang w:val="ky-KG"/>
        </w:rPr>
        <w:t>РКТ</w:t>
      </w:r>
      <w:r w:rsidR="000D3C16" w:rsidRPr="00AE509D">
        <w:rPr>
          <w:rFonts w:ascii="Times New Roman" w:hAnsi="Times New Roman" w:cs="Times New Roman"/>
          <w:sz w:val="24"/>
          <w:szCs w:val="24"/>
          <w:lang w:val="ky-KG"/>
        </w:rPr>
        <w:t>Ө</w:t>
      </w:r>
      <w:r w:rsidR="00FE36D6" w:rsidRPr="00AE509D">
        <w:rPr>
          <w:rFonts w:ascii="Times New Roman" w:hAnsi="Times New Roman" w:cs="Times New Roman"/>
          <w:sz w:val="24"/>
          <w:szCs w:val="24"/>
          <w:lang w:val="ky-KG"/>
        </w:rPr>
        <w:t>НД</w:t>
      </w:r>
      <w:r w:rsidR="000D3C16" w:rsidRPr="00AE509D">
        <w:rPr>
          <w:rFonts w:ascii="Times New Roman" w:hAnsi="Times New Roman" w:cs="Times New Roman"/>
          <w:sz w:val="24"/>
          <w:szCs w:val="24"/>
          <w:lang w:val="ky-KG"/>
        </w:rPr>
        <w:t>Ө</w:t>
      </w:r>
      <w:r w:rsidR="00FE36D6" w:rsidRPr="00AE509D">
        <w:rPr>
          <w:rFonts w:ascii="Times New Roman" w:hAnsi="Times New Roman" w:cs="Times New Roman"/>
          <w:sz w:val="24"/>
          <w:szCs w:val="24"/>
          <w:lang w:val="ky-KG"/>
        </w:rPr>
        <w:t>Р</w:t>
      </w:r>
      <w:r w:rsidR="000D3C16" w:rsidRPr="00AE509D">
        <w:rPr>
          <w:rFonts w:ascii="Times New Roman" w:hAnsi="Times New Roman" w:cs="Times New Roman"/>
          <w:sz w:val="24"/>
          <w:szCs w:val="24"/>
          <w:lang w:val="ky-KG"/>
        </w:rPr>
        <w:t>ҮҮ</w:t>
      </w:r>
    </w:p>
    <w:p w14:paraId="72AF9811" w14:textId="77777777" w:rsidR="00FE36D6" w:rsidRPr="0078602D" w:rsidRDefault="00FE36D6" w:rsidP="00454B17">
      <w:pPr>
        <w:spacing w:line="240" w:lineRule="auto"/>
        <w:jc w:val="center"/>
        <w:rPr>
          <w:rFonts w:ascii="Times New Roman" w:hAnsi="Times New Roman" w:cs="Times New Roman"/>
          <w:color w:val="FF0000"/>
          <w:sz w:val="22"/>
          <w:szCs w:val="22"/>
          <w:lang w:val="ky-KG"/>
        </w:rPr>
      </w:pPr>
      <w:r w:rsidRPr="0078602D">
        <w:rPr>
          <w:rFonts w:ascii="Times New Roman" w:hAnsi="Times New Roman" w:cs="Times New Roman"/>
          <w:sz w:val="22"/>
          <w:szCs w:val="22"/>
          <w:lang w:val="ky-KG"/>
        </w:rPr>
        <w:t xml:space="preserve">(жылдын аягына карата; пайыз менен) </w:t>
      </w:r>
    </w:p>
    <w:p w14:paraId="5569AC53" w14:textId="77777777" w:rsidR="00FE36D6" w:rsidRPr="0078602D" w:rsidRDefault="00FE36D6" w:rsidP="00454B17">
      <w:pPr>
        <w:spacing w:before="120" w:after="0" w:line="240" w:lineRule="auto"/>
        <w:jc w:val="center"/>
        <w:rPr>
          <w:rFonts w:ascii="Arial" w:hAnsi="Arial" w:cs="Arial"/>
          <w:i/>
          <w:sz w:val="22"/>
          <w:szCs w:val="22"/>
          <w:lang w:val="ky-KG"/>
        </w:rPr>
      </w:pPr>
      <w:r w:rsidRPr="0078602D">
        <w:rPr>
          <w:rFonts w:ascii="Arial" w:hAnsi="Arial" w:cs="Arial"/>
          <w:i/>
          <w:sz w:val="22"/>
          <w:szCs w:val="22"/>
          <w:lang w:val="ky-KG"/>
        </w:rPr>
        <w:t>БЛАГОУСТРОЙСТВО ЖИЛИЩНОГО ФОНДА</w:t>
      </w:r>
    </w:p>
    <w:p w14:paraId="65BB9476" w14:textId="683B62BC" w:rsidR="00922B3B" w:rsidRPr="001E70F5" w:rsidRDefault="00FE36D6" w:rsidP="00454B17">
      <w:pPr>
        <w:spacing w:after="120" w:line="240" w:lineRule="auto"/>
        <w:jc w:val="center"/>
        <w:rPr>
          <w:rFonts w:ascii="Arial" w:hAnsi="Arial" w:cs="Arial"/>
          <w:b/>
          <w:color w:val="FF0000"/>
          <w:lang w:val="ky-KG"/>
        </w:rPr>
      </w:pPr>
      <w:r w:rsidRPr="0078602D">
        <w:rPr>
          <w:rFonts w:ascii="Arial" w:hAnsi="Arial" w:cs="Arial"/>
          <w:i/>
        </w:rPr>
        <w:t>(на конец года; в процентах)</w:t>
      </w:r>
      <w:r w:rsidR="000D3C16" w:rsidRPr="0078602D">
        <w:rPr>
          <w:rFonts w:ascii="Arial" w:hAnsi="Arial" w:cs="Arial"/>
          <w:i/>
          <w:lang w:val="ky-KG"/>
        </w:rPr>
        <w:t xml:space="preserve"> </w:t>
      </w:r>
    </w:p>
    <w:tbl>
      <w:tblPr>
        <w:tblW w:w="9961" w:type="dxa"/>
        <w:tblInd w:w="-35" w:type="dxa"/>
        <w:tblLayout w:type="fixed"/>
        <w:tblCellMar>
          <w:left w:w="107" w:type="dxa"/>
          <w:right w:w="107" w:type="dxa"/>
        </w:tblCellMar>
        <w:tblLook w:val="0000" w:firstRow="0" w:lastRow="0" w:firstColumn="0" w:lastColumn="0" w:noHBand="0" w:noVBand="0"/>
      </w:tblPr>
      <w:tblGrid>
        <w:gridCol w:w="35"/>
        <w:gridCol w:w="2234"/>
        <w:gridCol w:w="748"/>
        <w:gridCol w:w="854"/>
        <w:gridCol w:w="854"/>
        <w:gridCol w:w="854"/>
        <w:gridCol w:w="854"/>
        <w:gridCol w:w="854"/>
        <w:gridCol w:w="433"/>
        <w:gridCol w:w="2203"/>
        <w:gridCol w:w="38"/>
      </w:tblGrid>
      <w:tr w:rsidR="00FE36D6" w:rsidRPr="00DC140D" w14:paraId="2CF8FCA0" w14:textId="77777777" w:rsidTr="00273891">
        <w:trPr>
          <w:gridBefore w:val="1"/>
          <w:wBefore w:w="35" w:type="dxa"/>
          <w:trHeight w:val="177"/>
        </w:trPr>
        <w:tc>
          <w:tcPr>
            <w:tcW w:w="2982" w:type="dxa"/>
            <w:gridSpan w:val="2"/>
            <w:tcBorders>
              <w:top w:val="single" w:sz="4" w:space="0" w:color="auto"/>
              <w:left w:val="single" w:sz="4" w:space="0" w:color="auto"/>
              <w:bottom w:val="single" w:sz="4" w:space="0" w:color="auto"/>
              <w:right w:val="single" w:sz="4" w:space="0" w:color="auto"/>
            </w:tcBorders>
            <w:vAlign w:val="center"/>
          </w:tcPr>
          <w:p w14:paraId="1EF552E0" w14:textId="77777777" w:rsidR="00FE36D6" w:rsidRPr="00DC140D" w:rsidRDefault="00FE36D6" w:rsidP="00FE36D6">
            <w:pPr>
              <w:spacing w:after="0"/>
              <w:ind w:left="113" w:hanging="113"/>
              <w:jc w:val="center"/>
              <w:rPr>
                <w:rFonts w:ascii="Arial" w:hAnsi="Arial" w:cs="Arial"/>
                <w:b/>
                <w:sz w:val="19"/>
                <w:szCs w:val="19"/>
              </w:rPr>
            </w:pPr>
          </w:p>
        </w:tc>
        <w:tc>
          <w:tcPr>
            <w:tcW w:w="854" w:type="dxa"/>
            <w:tcBorders>
              <w:top w:val="single" w:sz="4" w:space="0" w:color="auto"/>
              <w:left w:val="single" w:sz="4" w:space="0" w:color="auto"/>
              <w:bottom w:val="single" w:sz="4" w:space="0" w:color="auto"/>
              <w:right w:val="single" w:sz="4" w:space="0" w:color="auto"/>
            </w:tcBorders>
            <w:vAlign w:val="center"/>
          </w:tcPr>
          <w:p w14:paraId="44791C30" w14:textId="51B65A24" w:rsidR="00FE36D6" w:rsidRPr="00DC140D" w:rsidRDefault="00FE36D6" w:rsidP="00FE36D6">
            <w:pPr>
              <w:spacing w:after="0"/>
              <w:jc w:val="center"/>
              <w:rPr>
                <w:rFonts w:ascii="Arial" w:hAnsi="Arial" w:cs="Arial"/>
                <w:b/>
                <w:sz w:val="19"/>
                <w:szCs w:val="19"/>
                <w:lang w:val="ky-KG"/>
              </w:rPr>
            </w:pPr>
            <w:r w:rsidRPr="00DC140D">
              <w:rPr>
                <w:rFonts w:ascii="Arial" w:hAnsi="Arial" w:cs="Arial"/>
                <w:b/>
                <w:sz w:val="19"/>
                <w:szCs w:val="19"/>
                <w:lang w:val="ky-KG"/>
              </w:rPr>
              <w:t>2019</w:t>
            </w:r>
          </w:p>
        </w:tc>
        <w:tc>
          <w:tcPr>
            <w:tcW w:w="854" w:type="dxa"/>
            <w:tcBorders>
              <w:top w:val="single" w:sz="4" w:space="0" w:color="auto"/>
              <w:left w:val="single" w:sz="4" w:space="0" w:color="auto"/>
              <w:bottom w:val="single" w:sz="4" w:space="0" w:color="auto"/>
              <w:right w:val="single" w:sz="4" w:space="0" w:color="auto"/>
            </w:tcBorders>
            <w:vAlign w:val="center"/>
          </w:tcPr>
          <w:p w14:paraId="753B3BD8" w14:textId="5BACE8AC" w:rsidR="00FE36D6" w:rsidRPr="00DC140D" w:rsidRDefault="00FE36D6" w:rsidP="00FE36D6">
            <w:pPr>
              <w:spacing w:after="0"/>
              <w:ind w:left="170" w:hanging="113"/>
              <w:jc w:val="center"/>
              <w:rPr>
                <w:rFonts w:ascii="Arial" w:hAnsi="Arial" w:cs="Arial"/>
                <w:b/>
                <w:sz w:val="19"/>
                <w:szCs w:val="19"/>
                <w:lang w:val="ky-KG"/>
              </w:rPr>
            </w:pPr>
            <w:r w:rsidRPr="00DC140D">
              <w:rPr>
                <w:rFonts w:ascii="Arial" w:hAnsi="Arial" w:cs="Arial"/>
                <w:b/>
                <w:sz w:val="19"/>
                <w:szCs w:val="19"/>
                <w:lang w:val="ky-KG"/>
              </w:rPr>
              <w:t>2020</w:t>
            </w:r>
          </w:p>
        </w:tc>
        <w:tc>
          <w:tcPr>
            <w:tcW w:w="854" w:type="dxa"/>
            <w:tcBorders>
              <w:top w:val="single" w:sz="4" w:space="0" w:color="auto"/>
              <w:left w:val="single" w:sz="4" w:space="0" w:color="auto"/>
              <w:bottom w:val="single" w:sz="4" w:space="0" w:color="auto"/>
              <w:right w:val="single" w:sz="4" w:space="0" w:color="auto"/>
            </w:tcBorders>
            <w:vAlign w:val="center"/>
          </w:tcPr>
          <w:p w14:paraId="7C73C893" w14:textId="13670746" w:rsidR="00FE36D6" w:rsidRPr="00DC140D" w:rsidRDefault="00FE36D6" w:rsidP="00FE36D6">
            <w:pPr>
              <w:spacing w:after="0"/>
              <w:ind w:left="170" w:hanging="113"/>
              <w:jc w:val="center"/>
              <w:rPr>
                <w:rFonts w:ascii="Arial" w:hAnsi="Arial" w:cs="Arial"/>
                <w:b/>
                <w:sz w:val="19"/>
                <w:szCs w:val="19"/>
                <w:lang w:val="ky-KG"/>
              </w:rPr>
            </w:pPr>
            <w:r w:rsidRPr="00DC140D">
              <w:rPr>
                <w:rFonts w:ascii="Arial" w:hAnsi="Arial" w:cs="Arial"/>
                <w:b/>
                <w:sz w:val="19"/>
                <w:szCs w:val="19"/>
                <w:lang w:val="ky-KG"/>
              </w:rPr>
              <w:t>2021</w:t>
            </w:r>
          </w:p>
        </w:tc>
        <w:tc>
          <w:tcPr>
            <w:tcW w:w="854" w:type="dxa"/>
            <w:tcBorders>
              <w:top w:val="single" w:sz="4" w:space="0" w:color="auto"/>
              <w:left w:val="single" w:sz="4" w:space="0" w:color="auto"/>
              <w:bottom w:val="single" w:sz="4" w:space="0" w:color="auto"/>
              <w:right w:val="single" w:sz="4" w:space="0" w:color="auto"/>
            </w:tcBorders>
            <w:vAlign w:val="center"/>
          </w:tcPr>
          <w:p w14:paraId="00E29A08" w14:textId="728EB469" w:rsidR="00FE36D6" w:rsidRPr="00DC140D" w:rsidRDefault="00FE36D6" w:rsidP="00FE36D6">
            <w:pPr>
              <w:spacing w:after="0"/>
              <w:ind w:left="170" w:hanging="113"/>
              <w:jc w:val="center"/>
              <w:rPr>
                <w:rFonts w:ascii="Arial" w:hAnsi="Arial" w:cs="Arial"/>
                <w:b/>
                <w:sz w:val="19"/>
                <w:szCs w:val="19"/>
                <w:lang w:val="ky-KG"/>
              </w:rPr>
            </w:pPr>
            <w:r w:rsidRPr="00DC140D">
              <w:rPr>
                <w:rFonts w:ascii="Arial" w:hAnsi="Arial" w:cs="Arial"/>
                <w:b/>
                <w:sz w:val="19"/>
                <w:szCs w:val="19"/>
                <w:lang w:val="ky-KG"/>
              </w:rPr>
              <w:t>2022</w:t>
            </w:r>
          </w:p>
        </w:tc>
        <w:tc>
          <w:tcPr>
            <w:tcW w:w="854" w:type="dxa"/>
            <w:tcBorders>
              <w:top w:val="single" w:sz="4" w:space="0" w:color="auto"/>
              <w:left w:val="single" w:sz="4" w:space="0" w:color="auto"/>
              <w:bottom w:val="single" w:sz="4" w:space="0" w:color="auto"/>
              <w:right w:val="single" w:sz="4" w:space="0" w:color="auto"/>
            </w:tcBorders>
            <w:vAlign w:val="center"/>
          </w:tcPr>
          <w:p w14:paraId="103BC44E" w14:textId="67AC11E2" w:rsidR="00FE36D6" w:rsidRPr="00DC140D" w:rsidRDefault="00FE36D6" w:rsidP="00FE36D6">
            <w:pPr>
              <w:spacing w:after="0"/>
              <w:ind w:left="170" w:hanging="113"/>
              <w:jc w:val="center"/>
              <w:rPr>
                <w:rFonts w:ascii="Arial" w:hAnsi="Arial" w:cs="Arial"/>
                <w:b/>
                <w:sz w:val="19"/>
                <w:szCs w:val="19"/>
                <w:lang w:val="ky-KG"/>
              </w:rPr>
            </w:pPr>
            <w:r w:rsidRPr="00DC140D">
              <w:rPr>
                <w:rFonts w:ascii="Arial" w:hAnsi="Arial" w:cs="Arial"/>
                <w:b/>
                <w:sz w:val="19"/>
                <w:szCs w:val="19"/>
                <w:lang w:val="ky-KG"/>
              </w:rPr>
              <w:t>2023</w:t>
            </w:r>
          </w:p>
        </w:tc>
        <w:tc>
          <w:tcPr>
            <w:tcW w:w="2674" w:type="dxa"/>
            <w:gridSpan w:val="3"/>
            <w:tcBorders>
              <w:top w:val="single" w:sz="4" w:space="0" w:color="auto"/>
              <w:left w:val="single" w:sz="4" w:space="0" w:color="auto"/>
              <w:bottom w:val="single" w:sz="4" w:space="0" w:color="auto"/>
              <w:right w:val="single" w:sz="4" w:space="0" w:color="auto"/>
            </w:tcBorders>
            <w:vAlign w:val="center"/>
          </w:tcPr>
          <w:p w14:paraId="5FE69BEF" w14:textId="77777777" w:rsidR="00FE36D6" w:rsidRPr="00DC140D" w:rsidRDefault="00FE36D6" w:rsidP="00FE36D6">
            <w:pPr>
              <w:spacing w:after="0"/>
              <w:ind w:left="170" w:hanging="113"/>
              <w:jc w:val="center"/>
              <w:rPr>
                <w:rFonts w:ascii="Arial" w:hAnsi="Arial" w:cs="Arial"/>
                <w:b/>
                <w:sz w:val="19"/>
                <w:szCs w:val="19"/>
                <w:lang w:val="ky-KG"/>
              </w:rPr>
            </w:pPr>
          </w:p>
        </w:tc>
      </w:tr>
      <w:tr w:rsidR="002C23D4" w:rsidRPr="002C23D4" w14:paraId="1157DBF8" w14:textId="77777777" w:rsidTr="00273891">
        <w:trPr>
          <w:gridBefore w:val="1"/>
          <w:wBefore w:w="35" w:type="dxa"/>
          <w:trHeight w:val="218"/>
        </w:trPr>
        <w:tc>
          <w:tcPr>
            <w:tcW w:w="9926" w:type="dxa"/>
            <w:gridSpan w:val="10"/>
            <w:tcBorders>
              <w:top w:val="single" w:sz="4" w:space="0" w:color="auto"/>
              <w:left w:val="dotted" w:sz="4" w:space="0" w:color="auto"/>
              <w:bottom w:val="dotted" w:sz="4" w:space="0" w:color="auto"/>
              <w:right w:val="dotted" w:sz="4" w:space="0" w:color="auto"/>
            </w:tcBorders>
            <w:vAlign w:val="bottom"/>
          </w:tcPr>
          <w:p w14:paraId="67004B5B" w14:textId="50FD2107" w:rsidR="00FE36D6" w:rsidRPr="002C23D4" w:rsidRDefault="00654941" w:rsidP="00FE36D6">
            <w:pPr>
              <w:spacing w:before="40" w:after="40"/>
              <w:ind w:left="170" w:hanging="113"/>
              <w:jc w:val="center"/>
              <w:rPr>
                <w:rFonts w:ascii="Kyrghyz Times" w:hAnsi="Kyrghyz Times"/>
                <w:b/>
                <w:color w:val="FF0000"/>
                <w:sz w:val="24"/>
                <w:szCs w:val="24"/>
                <w:lang w:val="ky-KG"/>
              </w:rPr>
            </w:pPr>
            <w:r w:rsidRPr="0022165F">
              <w:rPr>
                <w:rFonts w:ascii="Times New Roman" w:hAnsi="Times New Roman" w:cs="Times New Roman"/>
                <w:b/>
                <w:sz w:val="22"/>
                <w:szCs w:val="22"/>
                <w:lang w:val="ky-KG"/>
              </w:rPr>
              <w:t xml:space="preserve">Шаардык турак жай </w:t>
            </w:r>
            <w:r w:rsidRPr="00AE509D">
              <w:rPr>
                <w:rFonts w:ascii="Times New Roman" w:hAnsi="Times New Roman" w:cs="Times New Roman"/>
                <w:b/>
                <w:sz w:val="22"/>
                <w:szCs w:val="22"/>
                <w:lang w:val="ky-KG"/>
              </w:rPr>
              <w:t>фонду</w:t>
            </w:r>
            <w:r w:rsidRPr="00AE509D">
              <w:rPr>
                <w:rFonts w:ascii="Kyrghyz Times" w:hAnsi="Kyrghyz Times"/>
                <w:b/>
                <w:sz w:val="24"/>
                <w:szCs w:val="24"/>
                <w:lang w:val="ky-KG"/>
              </w:rPr>
              <w:t xml:space="preserve"> </w:t>
            </w:r>
            <w:r w:rsidR="00FE36D6" w:rsidRPr="00AE509D">
              <w:rPr>
                <w:rFonts w:ascii="Kyrghyz Times" w:hAnsi="Kyrghyz Times"/>
                <w:b/>
                <w:sz w:val="24"/>
                <w:szCs w:val="24"/>
                <w:lang w:val="ky-KG"/>
              </w:rPr>
              <w:t xml:space="preserve">- </w:t>
            </w:r>
            <w:r w:rsidRPr="00AE509D">
              <w:rPr>
                <w:rFonts w:ascii="Arial" w:hAnsi="Arial" w:cs="Arial"/>
                <w:b/>
                <w:i/>
                <w:lang w:val="ky-KG"/>
              </w:rPr>
              <w:t xml:space="preserve">Городской </w:t>
            </w:r>
            <w:r w:rsidRPr="0022165F">
              <w:rPr>
                <w:rFonts w:ascii="Arial" w:hAnsi="Arial" w:cs="Arial"/>
                <w:b/>
                <w:i/>
                <w:lang w:val="ky-KG"/>
              </w:rPr>
              <w:t>жилищный фонд</w:t>
            </w:r>
          </w:p>
        </w:tc>
      </w:tr>
      <w:tr w:rsidR="00FE36D6" w:rsidRPr="001902AD" w14:paraId="0D743432"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729E80DF" w14:textId="77777777" w:rsidR="00FE36D6" w:rsidRPr="00A84A0A" w:rsidRDefault="00FE36D6" w:rsidP="00454B17">
            <w:pPr>
              <w:spacing w:after="0" w:line="240" w:lineRule="auto"/>
              <w:ind w:left="113" w:hanging="113"/>
              <w:jc w:val="left"/>
              <w:rPr>
                <w:rFonts w:ascii="Times New Roman" w:hAnsi="Times New Roman" w:cs="Times New Roman"/>
                <w:b/>
                <w:sz w:val="22"/>
                <w:szCs w:val="22"/>
                <w:lang w:val="ky-KG"/>
              </w:rPr>
            </w:pPr>
            <w:r w:rsidRPr="00A84A0A">
              <w:rPr>
                <w:rFonts w:ascii="Times New Roman" w:hAnsi="Times New Roman" w:cs="Times New Roman"/>
                <w:b/>
                <w:sz w:val="22"/>
                <w:szCs w:val="22"/>
                <w:lang w:val="ky-KG"/>
              </w:rPr>
              <w:t>Жабдылган жалпы аянттын салыш-тырмалуу салмагы:</w:t>
            </w:r>
          </w:p>
        </w:tc>
        <w:tc>
          <w:tcPr>
            <w:tcW w:w="854" w:type="dxa"/>
            <w:tcBorders>
              <w:top w:val="dotted" w:sz="4" w:space="0" w:color="auto"/>
              <w:left w:val="dotted" w:sz="4" w:space="0" w:color="auto"/>
              <w:bottom w:val="dotted" w:sz="4" w:space="0" w:color="auto"/>
              <w:right w:val="dotted" w:sz="4" w:space="0" w:color="auto"/>
            </w:tcBorders>
            <w:vAlign w:val="bottom"/>
          </w:tcPr>
          <w:p w14:paraId="45C2EBAA" w14:textId="77777777" w:rsidR="00FE36D6" w:rsidRPr="001902AD" w:rsidRDefault="00FE36D6" w:rsidP="00454B17">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61D7ADF3" w14:textId="77777777" w:rsidR="00FE36D6" w:rsidRPr="001902AD" w:rsidRDefault="00FE36D6" w:rsidP="00454B17">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2A393146" w14:textId="77777777" w:rsidR="00FE36D6" w:rsidRPr="001902AD" w:rsidRDefault="00FE36D6" w:rsidP="00454B17">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6F2416C7" w14:textId="77777777" w:rsidR="00FE36D6" w:rsidRPr="001902AD" w:rsidRDefault="00FE36D6" w:rsidP="00454B17">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568AD404" w14:textId="77777777" w:rsidR="00FE36D6" w:rsidRPr="001902AD" w:rsidRDefault="00FE36D6" w:rsidP="00454B17">
            <w:pPr>
              <w:spacing w:after="0" w:line="240" w:lineRule="auto"/>
              <w:jc w:val="right"/>
              <w:rPr>
                <w:rFonts w:ascii="Kyrghyz Times" w:hAnsi="Kyrghyz Times"/>
                <w:sz w:val="24"/>
                <w:szCs w:val="24"/>
                <w:lang w:val="ky-KG"/>
              </w:rPr>
            </w:pP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26F483E2" w14:textId="77777777" w:rsidR="00FE36D6" w:rsidRPr="00A84A0A" w:rsidRDefault="00FE36D6" w:rsidP="00454B17">
            <w:pPr>
              <w:spacing w:after="0" w:line="240" w:lineRule="auto"/>
              <w:ind w:left="170" w:hanging="170"/>
              <w:jc w:val="left"/>
              <w:rPr>
                <w:rFonts w:ascii="Arial" w:hAnsi="Arial" w:cs="Arial"/>
                <w:b/>
                <w:i/>
              </w:rPr>
            </w:pPr>
            <w:r w:rsidRPr="00A84A0A">
              <w:rPr>
                <w:rFonts w:ascii="Arial" w:hAnsi="Arial" w:cs="Arial"/>
                <w:b/>
                <w:i/>
                <w:lang w:val="ky-KG"/>
              </w:rPr>
              <w:t>Удельный вес общей площади, оборудованной</w:t>
            </w:r>
            <w:r w:rsidRPr="00A84A0A">
              <w:rPr>
                <w:rFonts w:ascii="Arial" w:hAnsi="Arial" w:cs="Arial"/>
                <w:b/>
                <w:i/>
              </w:rPr>
              <w:t>:</w:t>
            </w:r>
          </w:p>
        </w:tc>
      </w:tr>
      <w:tr w:rsidR="00404CDF" w:rsidRPr="001902AD" w14:paraId="2E084C2B"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3E031364"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суу түтүктөрү менен</w:t>
            </w:r>
          </w:p>
        </w:tc>
        <w:tc>
          <w:tcPr>
            <w:tcW w:w="854" w:type="dxa"/>
            <w:tcBorders>
              <w:top w:val="dotted" w:sz="4" w:space="0" w:color="auto"/>
              <w:left w:val="dotted" w:sz="4" w:space="0" w:color="auto"/>
              <w:bottom w:val="dotted" w:sz="4" w:space="0" w:color="auto"/>
              <w:right w:val="dotted" w:sz="4" w:space="0" w:color="auto"/>
            </w:tcBorders>
            <w:vAlign w:val="bottom"/>
          </w:tcPr>
          <w:p w14:paraId="170BCA22" w14:textId="152E5F8C"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69,3</w:t>
            </w:r>
          </w:p>
        </w:tc>
        <w:tc>
          <w:tcPr>
            <w:tcW w:w="854" w:type="dxa"/>
            <w:tcBorders>
              <w:top w:val="dotted" w:sz="4" w:space="0" w:color="auto"/>
              <w:left w:val="dotted" w:sz="4" w:space="0" w:color="auto"/>
              <w:bottom w:val="dotted" w:sz="4" w:space="0" w:color="auto"/>
              <w:right w:val="dotted" w:sz="4" w:space="0" w:color="auto"/>
            </w:tcBorders>
            <w:vAlign w:val="bottom"/>
          </w:tcPr>
          <w:p w14:paraId="3A5635EC" w14:textId="2F143156"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66,6</w:t>
            </w:r>
          </w:p>
        </w:tc>
        <w:tc>
          <w:tcPr>
            <w:tcW w:w="854" w:type="dxa"/>
            <w:tcBorders>
              <w:top w:val="dotted" w:sz="4" w:space="0" w:color="auto"/>
              <w:left w:val="dotted" w:sz="4" w:space="0" w:color="auto"/>
              <w:bottom w:val="dotted" w:sz="4" w:space="0" w:color="auto"/>
              <w:right w:val="dotted" w:sz="4" w:space="0" w:color="auto"/>
            </w:tcBorders>
            <w:vAlign w:val="bottom"/>
          </w:tcPr>
          <w:p w14:paraId="185F61B9" w14:textId="34B581E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70,0</w:t>
            </w:r>
          </w:p>
        </w:tc>
        <w:tc>
          <w:tcPr>
            <w:tcW w:w="854" w:type="dxa"/>
            <w:tcBorders>
              <w:top w:val="dotted" w:sz="4" w:space="0" w:color="auto"/>
              <w:left w:val="dotted" w:sz="4" w:space="0" w:color="auto"/>
              <w:bottom w:val="dotted" w:sz="4" w:space="0" w:color="auto"/>
              <w:right w:val="dotted" w:sz="4" w:space="0" w:color="auto"/>
            </w:tcBorders>
            <w:vAlign w:val="bottom"/>
          </w:tcPr>
          <w:p w14:paraId="1E34B885" w14:textId="3245C766"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71,3</w:t>
            </w:r>
          </w:p>
        </w:tc>
        <w:tc>
          <w:tcPr>
            <w:tcW w:w="854" w:type="dxa"/>
            <w:tcBorders>
              <w:top w:val="dotted" w:sz="4" w:space="0" w:color="auto"/>
              <w:left w:val="dotted" w:sz="4" w:space="0" w:color="auto"/>
              <w:bottom w:val="dotted" w:sz="4" w:space="0" w:color="auto"/>
              <w:right w:val="dotted" w:sz="4" w:space="0" w:color="auto"/>
            </w:tcBorders>
            <w:vAlign w:val="bottom"/>
          </w:tcPr>
          <w:p w14:paraId="679796A3" w14:textId="1B3B1ED2"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73</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3D7AE0A1"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водопроводом</w:t>
            </w:r>
          </w:p>
        </w:tc>
      </w:tr>
      <w:tr w:rsidR="00404CDF" w:rsidRPr="001902AD" w14:paraId="05D897AE"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0F5ED2A2"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канализациялар менен</w:t>
            </w:r>
          </w:p>
        </w:tc>
        <w:tc>
          <w:tcPr>
            <w:tcW w:w="854" w:type="dxa"/>
            <w:tcBorders>
              <w:top w:val="dotted" w:sz="4" w:space="0" w:color="auto"/>
              <w:left w:val="dotted" w:sz="4" w:space="0" w:color="auto"/>
              <w:bottom w:val="dotted" w:sz="4" w:space="0" w:color="auto"/>
              <w:right w:val="dotted" w:sz="4" w:space="0" w:color="auto"/>
            </w:tcBorders>
            <w:vAlign w:val="bottom"/>
          </w:tcPr>
          <w:p w14:paraId="43C34F7E" w14:textId="156A2FE9"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59,5</w:t>
            </w:r>
          </w:p>
        </w:tc>
        <w:tc>
          <w:tcPr>
            <w:tcW w:w="854" w:type="dxa"/>
            <w:tcBorders>
              <w:top w:val="dotted" w:sz="4" w:space="0" w:color="auto"/>
              <w:left w:val="dotted" w:sz="4" w:space="0" w:color="auto"/>
              <w:bottom w:val="dotted" w:sz="4" w:space="0" w:color="auto"/>
              <w:right w:val="dotted" w:sz="4" w:space="0" w:color="auto"/>
            </w:tcBorders>
            <w:vAlign w:val="bottom"/>
          </w:tcPr>
          <w:p w14:paraId="36CD68EB" w14:textId="25BCC9A0"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57,0</w:t>
            </w:r>
          </w:p>
        </w:tc>
        <w:tc>
          <w:tcPr>
            <w:tcW w:w="854" w:type="dxa"/>
            <w:tcBorders>
              <w:top w:val="dotted" w:sz="4" w:space="0" w:color="auto"/>
              <w:left w:val="dotted" w:sz="4" w:space="0" w:color="auto"/>
              <w:bottom w:val="dotted" w:sz="4" w:space="0" w:color="auto"/>
              <w:right w:val="dotted" w:sz="4" w:space="0" w:color="auto"/>
            </w:tcBorders>
            <w:vAlign w:val="bottom"/>
          </w:tcPr>
          <w:p w14:paraId="013ED88A" w14:textId="568FB9A5"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60,6</w:t>
            </w:r>
          </w:p>
        </w:tc>
        <w:tc>
          <w:tcPr>
            <w:tcW w:w="854" w:type="dxa"/>
            <w:tcBorders>
              <w:top w:val="dotted" w:sz="4" w:space="0" w:color="auto"/>
              <w:left w:val="dotted" w:sz="4" w:space="0" w:color="auto"/>
              <w:bottom w:val="dotted" w:sz="4" w:space="0" w:color="auto"/>
              <w:right w:val="dotted" w:sz="4" w:space="0" w:color="auto"/>
            </w:tcBorders>
            <w:vAlign w:val="bottom"/>
          </w:tcPr>
          <w:p w14:paraId="6305DF73" w14:textId="62D1C375"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62,2</w:t>
            </w:r>
          </w:p>
        </w:tc>
        <w:tc>
          <w:tcPr>
            <w:tcW w:w="854" w:type="dxa"/>
            <w:tcBorders>
              <w:top w:val="dotted" w:sz="4" w:space="0" w:color="auto"/>
              <w:left w:val="dotted" w:sz="4" w:space="0" w:color="auto"/>
              <w:bottom w:val="dotted" w:sz="4" w:space="0" w:color="auto"/>
              <w:right w:val="dotted" w:sz="4" w:space="0" w:color="auto"/>
            </w:tcBorders>
            <w:vAlign w:val="bottom"/>
          </w:tcPr>
          <w:p w14:paraId="735A3D41" w14:textId="461A2B3E"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64</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67ECE34B" w14:textId="77777777" w:rsidR="00404CDF" w:rsidRPr="00A84A0A" w:rsidRDefault="00404CDF" w:rsidP="00404CDF">
            <w:pPr>
              <w:spacing w:before="40" w:after="40"/>
              <w:ind w:left="227" w:hanging="170"/>
              <w:jc w:val="left"/>
              <w:rPr>
                <w:rFonts w:ascii="Arial" w:hAnsi="Arial" w:cs="Arial"/>
                <w:i/>
                <w:lang w:val="ky-KG"/>
              </w:rPr>
            </w:pPr>
            <w:r w:rsidRPr="00A84A0A">
              <w:rPr>
                <w:rFonts w:ascii="Arial" w:hAnsi="Arial" w:cs="Arial"/>
                <w:i/>
                <w:lang w:val="ky-KG"/>
              </w:rPr>
              <w:t>канализацией</w:t>
            </w:r>
          </w:p>
        </w:tc>
      </w:tr>
      <w:tr w:rsidR="00404CDF" w:rsidRPr="001902AD" w14:paraId="1483E697"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613FA31C"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борборлоштурулган жылыткыч менен</w:t>
            </w:r>
          </w:p>
        </w:tc>
        <w:tc>
          <w:tcPr>
            <w:tcW w:w="854" w:type="dxa"/>
            <w:tcBorders>
              <w:top w:val="dotted" w:sz="4" w:space="0" w:color="auto"/>
              <w:left w:val="dotted" w:sz="4" w:space="0" w:color="auto"/>
              <w:bottom w:val="dotted" w:sz="4" w:space="0" w:color="auto"/>
              <w:right w:val="dotted" w:sz="4" w:space="0" w:color="auto"/>
            </w:tcBorders>
            <w:vAlign w:val="bottom"/>
          </w:tcPr>
          <w:p w14:paraId="61614C27" w14:textId="6D777BA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33,7</w:t>
            </w:r>
          </w:p>
        </w:tc>
        <w:tc>
          <w:tcPr>
            <w:tcW w:w="854" w:type="dxa"/>
            <w:tcBorders>
              <w:top w:val="dotted" w:sz="4" w:space="0" w:color="auto"/>
              <w:left w:val="dotted" w:sz="4" w:space="0" w:color="auto"/>
              <w:bottom w:val="dotted" w:sz="4" w:space="0" w:color="auto"/>
              <w:right w:val="dotted" w:sz="4" w:space="0" w:color="auto"/>
            </w:tcBorders>
            <w:vAlign w:val="bottom"/>
          </w:tcPr>
          <w:p w14:paraId="6CB34BFB" w14:textId="1BD0291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31,1</w:t>
            </w:r>
          </w:p>
        </w:tc>
        <w:tc>
          <w:tcPr>
            <w:tcW w:w="854" w:type="dxa"/>
            <w:tcBorders>
              <w:top w:val="dotted" w:sz="4" w:space="0" w:color="auto"/>
              <w:left w:val="dotted" w:sz="4" w:space="0" w:color="auto"/>
              <w:bottom w:val="dotted" w:sz="4" w:space="0" w:color="auto"/>
              <w:right w:val="dotted" w:sz="4" w:space="0" w:color="auto"/>
            </w:tcBorders>
            <w:vAlign w:val="bottom"/>
          </w:tcPr>
          <w:p w14:paraId="3576D7E4" w14:textId="1BC5F6DC"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34,5</w:t>
            </w:r>
          </w:p>
        </w:tc>
        <w:tc>
          <w:tcPr>
            <w:tcW w:w="854" w:type="dxa"/>
            <w:tcBorders>
              <w:top w:val="dotted" w:sz="4" w:space="0" w:color="auto"/>
              <w:left w:val="dotted" w:sz="4" w:space="0" w:color="auto"/>
              <w:bottom w:val="dotted" w:sz="4" w:space="0" w:color="auto"/>
              <w:right w:val="dotted" w:sz="4" w:space="0" w:color="auto"/>
            </w:tcBorders>
            <w:vAlign w:val="bottom"/>
          </w:tcPr>
          <w:p w14:paraId="2B451B79" w14:textId="149C07A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34,3</w:t>
            </w:r>
          </w:p>
        </w:tc>
        <w:tc>
          <w:tcPr>
            <w:tcW w:w="854" w:type="dxa"/>
            <w:tcBorders>
              <w:top w:val="dotted" w:sz="4" w:space="0" w:color="auto"/>
              <w:left w:val="dotted" w:sz="4" w:space="0" w:color="auto"/>
              <w:bottom w:val="dotted" w:sz="4" w:space="0" w:color="auto"/>
              <w:right w:val="dotted" w:sz="4" w:space="0" w:color="auto"/>
            </w:tcBorders>
            <w:vAlign w:val="bottom"/>
          </w:tcPr>
          <w:p w14:paraId="153BBC0A" w14:textId="74F9B1E7"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35</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2FA97F42"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центральным отоплением</w:t>
            </w:r>
          </w:p>
        </w:tc>
      </w:tr>
      <w:tr w:rsidR="00404CDF" w:rsidRPr="001902AD" w14:paraId="66459E4C"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2331D9A4"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газ менен</w:t>
            </w:r>
          </w:p>
        </w:tc>
        <w:tc>
          <w:tcPr>
            <w:tcW w:w="854" w:type="dxa"/>
            <w:tcBorders>
              <w:top w:val="dotted" w:sz="4" w:space="0" w:color="auto"/>
              <w:left w:val="dotted" w:sz="4" w:space="0" w:color="auto"/>
              <w:bottom w:val="dotted" w:sz="4" w:space="0" w:color="auto"/>
              <w:right w:val="dotted" w:sz="4" w:space="0" w:color="auto"/>
            </w:tcBorders>
            <w:vAlign w:val="bottom"/>
          </w:tcPr>
          <w:p w14:paraId="4A77378D" w14:textId="500EB879"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43,3</w:t>
            </w:r>
          </w:p>
        </w:tc>
        <w:tc>
          <w:tcPr>
            <w:tcW w:w="854" w:type="dxa"/>
            <w:tcBorders>
              <w:top w:val="dotted" w:sz="4" w:space="0" w:color="auto"/>
              <w:left w:val="dotted" w:sz="4" w:space="0" w:color="auto"/>
              <w:bottom w:val="dotted" w:sz="4" w:space="0" w:color="auto"/>
              <w:right w:val="dotted" w:sz="4" w:space="0" w:color="auto"/>
            </w:tcBorders>
            <w:vAlign w:val="bottom"/>
          </w:tcPr>
          <w:p w14:paraId="5A9B074B" w14:textId="5FC7E5E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42,2</w:t>
            </w:r>
          </w:p>
        </w:tc>
        <w:tc>
          <w:tcPr>
            <w:tcW w:w="854" w:type="dxa"/>
            <w:tcBorders>
              <w:top w:val="dotted" w:sz="4" w:space="0" w:color="auto"/>
              <w:left w:val="dotted" w:sz="4" w:space="0" w:color="auto"/>
              <w:bottom w:val="dotted" w:sz="4" w:space="0" w:color="auto"/>
              <w:right w:val="dotted" w:sz="4" w:space="0" w:color="auto"/>
            </w:tcBorders>
            <w:vAlign w:val="bottom"/>
          </w:tcPr>
          <w:p w14:paraId="0873B7BE" w14:textId="12CCAB7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42,7</w:t>
            </w:r>
          </w:p>
        </w:tc>
        <w:tc>
          <w:tcPr>
            <w:tcW w:w="854" w:type="dxa"/>
            <w:tcBorders>
              <w:top w:val="dotted" w:sz="4" w:space="0" w:color="auto"/>
              <w:left w:val="dotted" w:sz="4" w:space="0" w:color="auto"/>
              <w:bottom w:val="dotted" w:sz="4" w:space="0" w:color="auto"/>
              <w:right w:val="dotted" w:sz="4" w:space="0" w:color="auto"/>
            </w:tcBorders>
            <w:vAlign w:val="bottom"/>
          </w:tcPr>
          <w:p w14:paraId="5A5CB24A" w14:textId="50DB8D96"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41,9</w:t>
            </w:r>
          </w:p>
        </w:tc>
        <w:tc>
          <w:tcPr>
            <w:tcW w:w="854" w:type="dxa"/>
            <w:tcBorders>
              <w:top w:val="dotted" w:sz="4" w:space="0" w:color="auto"/>
              <w:left w:val="dotted" w:sz="4" w:space="0" w:color="auto"/>
              <w:bottom w:val="dotted" w:sz="4" w:space="0" w:color="auto"/>
              <w:right w:val="dotted" w:sz="4" w:space="0" w:color="auto"/>
            </w:tcBorders>
            <w:vAlign w:val="bottom"/>
          </w:tcPr>
          <w:p w14:paraId="3130988D" w14:textId="2A2AD697"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42</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305920A1"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газом</w:t>
            </w:r>
          </w:p>
        </w:tc>
      </w:tr>
      <w:tr w:rsidR="00404CDF" w:rsidRPr="001902AD" w14:paraId="58774689"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17D6B356"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ысык суу</w:t>
            </w:r>
            <w:r w:rsidRPr="00A84A0A">
              <w:rPr>
                <w:rFonts w:ascii="Times New Roman" w:hAnsi="Times New Roman" w:cs="Times New Roman"/>
                <w:sz w:val="22"/>
                <w:szCs w:val="22"/>
                <w:lang w:val="ky-KG"/>
              </w:rPr>
              <w:br/>
              <w:t xml:space="preserve"> менен</w:t>
            </w:r>
          </w:p>
        </w:tc>
        <w:tc>
          <w:tcPr>
            <w:tcW w:w="854" w:type="dxa"/>
            <w:tcBorders>
              <w:top w:val="dotted" w:sz="4" w:space="0" w:color="auto"/>
              <w:left w:val="dotted" w:sz="4" w:space="0" w:color="auto"/>
              <w:bottom w:val="dotted" w:sz="4" w:space="0" w:color="auto"/>
              <w:right w:val="dotted" w:sz="4" w:space="0" w:color="auto"/>
            </w:tcBorders>
            <w:vAlign w:val="bottom"/>
          </w:tcPr>
          <w:p w14:paraId="22AAA909" w14:textId="7C3AE38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15,9</w:t>
            </w:r>
          </w:p>
        </w:tc>
        <w:tc>
          <w:tcPr>
            <w:tcW w:w="854" w:type="dxa"/>
            <w:tcBorders>
              <w:top w:val="dotted" w:sz="4" w:space="0" w:color="auto"/>
              <w:left w:val="dotted" w:sz="4" w:space="0" w:color="auto"/>
              <w:bottom w:val="dotted" w:sz="4" w:space="0" w:color="auto"/>
              <w:right w:val="dotted" w:sz="4" w:space="0" w:color="auto"/>
            </w:tcBorders>
            <w:vAlign w:val="bottom"/>
          </w:tcPr>
          <w:p w14:paraId="082379FE" w14:textId="7A381838"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14,3</w:t>
            </w:r>
          </w:p>
        </w:tc>
        <w:tc>
          <w:tcPr>
            <w:tcW w:w="854" w:type="dxa"/>
            <w:tcBorders>
              <w:top w:val="dotted" w:sz="4" w:space="0" w:color="auto"/>
              <w:left w:val="dotted" w:sz="4" w:space="0" w:color="auto"/>
              <w:bottom w:val="dotted" w:sz="4" w:space="0" w:color="auto"/>
              <w:right w:val="dotted" w:sz="4" w:space="0" w:color="auto"/>
            </w:tcBorders>
            <w:vAlign w:val="bottom"/>
          </w:tcPr>
          <w:p w14:paraId="540BAFD5" w14:textId="55061C8C"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16,4</w:t>
            </w:r>
          </w:p>
        </w:tc>
        <w:tc>
          <w:tcPr>
            <w:tcW w:w="854" w:type="dxa"/>
            <w:tcBorders>
              <w:top w:val="dotted" w:sz="4" w:space="0" w:color="auto"/>
              <w:left w:val="dotted" w:sz="4" w:space="0" w:color="auto"/>
              <w:bottom w:val="dotted" w:sz="4" w:space="0" w:color="auto"/>
              <w:right w:val="dotted" w:sz="4" w:space="0" w:color="auto"/>
            </w:tcBorders>
            <w:vAlign w:val="bottom"/>
          </w:tcPr>
          <w:p w14:paraId="5F655ECF" w14:textId="6681F89B"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15,1</w:t>
            </w:r>
          </w:p>
        </w:tc>
        <w:tc>
          <w:tcPr>
            <w:tcW w:w="854" w:type="dxa"/>
            <w:tcBorders>
              <w:top w:val="dotted" w:sz="4" w:space="0" w:color="auto"/>
              <w:left w:val="dotted" w:sz="4" w:space="0" w:color="auto"/>
              <w:bottom w:val="dotted" w:sz="4" w:space="0" w:color="auto"/>
              <w:right w:val="dotted" w:sz="4" w:space="0" w:color="auto"/>
            </w:tcBorders>
            <w:vAlign w:val="bottom"/>
          </w:tcPr>
          <w:p w14:paraId="4EF322A2" w14:textId="48773972"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15</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60848F38"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горячим водоснабжением</w:t>
            </w:r>
          </w:p>
        </w:tc>
      </w:tr>
      <w:tr w:rsidR="00404CDF" w:rsidRPr="001902AD" w14:paraId="41751C0E"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1443A03D" w14:textId="77777777" w:rsidR="00404CDF" w:rsidRPr="00A84A0A" w:rsidRDefault="00404CDF" w:rsidP="00404CDF">
            <w:pPr>
              <w:spacing w:after="0" w:line="240" w:lineRule="auto"/>
              <w:ind w:left="170" w:hanging="113"/>
              <w:jc w:val="left"/>
              <w:rPr>
                <w:rFonts w:ascii="Times New Roman" w:hAnsi="Times New Roman" w:cs="Times New Roman"/>
                <w:sz w:val="22"/>
                <w:szCs w:val="22"/>
              </w:rPr>
            </w:pPr>
            <w:r w:rsidRPr="00A84A0A">
              <w:rPr>
                <w:rFonts w:ascii="Times New Roman" w:hAnsi="Times New Roman" w:cs="Times New Roman"/>
                <w:sz w:val="22"/>
                <w:szCs w:val="22"/>
                <w:lang w:val="ky-KG"/>
              </w:rPr>
              <w:t>в</w:t>
            </w:r>
            <w:r w:rsidRPr="00A84A0A">
              <w:rPr>
                <w:rFonts w:ascii="Times New Roman" w:hAnsi="Times New Roman" w:cs="Times New Roman"/>
                <w:sz w:val="22"/>
                <w:szCs w:val="22"/>
              </w:rPr>
              <w:t>анна (душ) менен</w:t>
            </w:r>
          </w:p>
        </w:tc>
        <w:tc>
          <w:tcPr>
            <w:tcW w:w="854" w:type="dxa"/>
            <w:tcBorders>
              <w:top w:val="dotted" w:sz="4" w:space="0" w:color="auto"/>
              <w:left w:val="dotted" w:sz="4" w:space="0" w:color="auto"/>
              <w:bottom w:val="dotted" w:sz="4" w:space="0" w:color="auto"/>
              <w:right w:val="dotted" w:sz="4" w:space="0" w:color="auto"/>
            </w:tcBorders>
            <w:vAlign w:val="bottom"/>
          </w:tcPr>
          <w:p w14:paraId="0166FA7D" w14:textId="3527605C"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35,4</w:t>
            </w:r>
          </w:p>
        </w:tc>
        <w:tc>
          <w:tcPr>
            <w:tcW w:w="854" w:type="dxa"/>
            <w:tcBorders>
              <w:top w:val="dotted" w:sz="4" w:space="0" w:color="auto"/>
              <w:left w:val="dotted" w:sz="4" w:space="0" w:color="auto"/>
              <w:bottom w:val="dotted" w:sz="4" w:space="0" w:color="auto"/>
              <w:right w:val="dotted" w:sz="4" w:space="0" w:color="auto"/>
            </w:tcBorders>
            <w:vAlign w:val="bottom"/>
          </w:tcPr>
          <w:p w14:paraId="66A434F8" w14:textId="42A878D9"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33,9</w:t>
            </w:r>
          </w:p>
        </w:tc>
        <w:tc>
          <w:tcPr>
            <w:tcW w:w="854" w:type="dxa"/>
            <w:tcBorders>
              <w:top w:val="dotted" w:sz="4" w:space="0" w:color="auto"/>
              <w:left w:val="dotted" w:sz="4" w:space="0" w:color="auto"/>
              <w:bottom w:val="dotted" w:sz="4" w:space="0" w:color="auto"/>
              <w:right w:val="dotted" w:sz="4" w:space="0" w:color="auto"/>
            </w:tcBorders>
            <w:vAlign w:val="bottom"/>
          </w:tcPr>
          <w:p w14:paraId="44910AB3" w14:textId="5430E4F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34,0</w:t>
            </w:r>
          </w:p>
        </w:tc>
        <w:tc>
          <w:tcPr>
            <w:tcW w:w="854" w:type="dxa"/>
            <w:tcBorders>
              <w:top w:val="dotted" w:sz="4" w:space="0" w:color="auto"/>
              <w:left w:val="dotted" w:sz="4" w:space="0" w:color="auto"/>
              <w:bottom w:val="dotted" w:sz="4" w:space="0" w:color="auto"/>
              <w:right w:val="dotted" w:sz="4" w:space="0" w:color="auto"/>
            </w:tcBorders>
            <w:vAlign w:val="bottom"/>
          </w:tcPr>
          <w:p w14:paraId="0B545CF5" w14:textId="72CD94A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34,0</w:t>
            </w:r>
          </w:p>
        </w:tc>
        <w:tc>
          <w:tcPr>
            <w:tcW w:w="854" w:type="dxa"/>
            <w:tcBorders>
              <w:top w:val="dotted" w:sz="4" w:space="0" w:color="auto"/>
              <w:left w:val="dotted" w:sz="4" w:space="0" w:color="auto"/>
              <w:bottom w:val="dotted" w:sz="4" w:space="0" w:color="auto"/>
              <w:right w:val="dotted" w:sz="4" w:space="0" w:color="auto"/>
            </w:tcBorders>
            <w:vAlign w:val="bottom"/>
          </w:tcPr>
          <w:p w14:paraId="3E7ED402" w14:textId="62CE1857"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35</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229822A0"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ваннами (душем)</w:t>
            </w:r>
          </w:p>
        </w:tc>
      </w:tr>
      <w:tr w:rsidR="00404CDF" w:rsidRPr="001902AD" w14:paraId="1CA98B16"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44C22D50"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полдо турган электро- плиталар менен</w:t>
            </w:r>
          </w:p>
        </w:tc>
        <w:tc>
          <w:tcPr>
            <w:tcW w:w="854" w:type="dxa"/>
            <w:tcBorders>
              <w:top w:val="dotted" w:sz="4" w:space="0" w:color="auto"/>
              <w:left w:val="dotted" w:sz="4" w:space="0" w:color="auto"/>
              <w:bottom w:val="dotted" w:sz="4" w:space="0" w:color="auto"/>
              <w:right w:val="dotted" w:sz="4" w:space="0" w:color="auto"/>
            </w:tcBorders>
            <w:vAlign w:val="bottom"/>
          </w:tcPr>
          <w:p w14:paraId="685122F0" w14:textId="11427D2F"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7,5</w:t>
            </w:r>
          </w:p>
        </w:tc>
        <w:tc>
          <w:tcPr>
            <w:tcW w:w="854" w:type="dxa"/>
            <w:tcBorders>
              <w:top w:val="dotted" w:sz="4" w:space="0" w:color="auto"/>
              <w:left w:val="dotted" w:sz="4" w:space="0" w:color="auto"/>
              <w:bottom w:val="dotted" w:sz="4" w:space="0" w:color="auto"/>
              <w:right w:val="dotted" w:sz="4" w:space="0" w:color="auto"/>
            </w:tcBorders>
            <w:vAlign w:val="bottom"/>
          </w:tcPr>
          <w:p w14:paraId="0BB638F7" w14:textId="3EC939E8"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4,9</w:t>
            </w:r>
          </w:p>
        </w:tc>
        <w:tc>
          <w:tcPr>
            <w:tcW w:w="854" w:type="dxa"/>
            <w:tcBorders>
              <w:top w:val="dotted" w:sz="4" w:space="0" w:color="auto"/>
              <w:left w:val="dotted" w:sz="4" w:space="0" w:color="auto"/>
              <w:bottom w:val="dotted" w:sz="4" w:space="0" w:color="auto"/>
              <w:right w:val="dotted" w:sz="4" w:space="0" w:color="auto"/>
            </w:tcBorders>
            <w:vAlign w:val="bottom"/>
          </w:tcPr>
          <w:p w14:paraId="68B42528" w14:textId="48BF5E36"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7,4</w:t>
            </w:r>
          </w:p>
        </w:tc>
        <w:tc>
          <w:tcPr>
            <w:tcW w:w="854" w:type="dxa"/>
            <w:tcBorders>
              <w:top w:val="dotted" w:sz="4" w:space="0" w:color="auto"/>
              <w:left w:val="dotted" w:sz="4" w:space="0" w:color="auto"/>
              <w:bottom w:val="dotted" w:sz="4" w:space="0" w:color="auto"/>
              <w:right w:val="dotted" w:sz="4" w:space="0" w:color="auto"/>
            </w:tcBorders>
            <w:vAlign w:val="bottom"/>
          </w:tcPr>
          <w:p w14:paraId="62027008" w14:textId="1976A6A4"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7,8</w:t>
            </w:r>
          </w:p>
        </w:tc>
        <w:tc>
          <w:tcPr>
            <w:tcW w:w="854" w:type="dxa"/>
            <w:tcBorders>
              <w:top w:val="dotted" w:sz="4" w:space="0" w:color="auto"/>
              <w:left w:val="dotted" w:sz="4" w:space="0" w:color="auto"/>
              <w:bottom w:val="dotted" w:sz="4" w:space="0" w:color="auto"/>
              <w:right w:val="dotted" w:sz="4" w:space="0" w:color="auto"/>
            </w:tcBorders>
            <w:vAlign w:val="bottom"/>
          </w:tcPr>
          <w:p w14:paraId="1290D074" w14:textId="17889A53"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8</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5899BB0B"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напольными</w:t>
            </w:r>
            <w:r w:rsidRPr="00A84A0A">
              <w:rPr>
                <w:rFonts w:ascii="Arial" w:hAnsi="Arial" w:cs="Arial"/>
                <w:i/>
                <w:lang w:val="ky-KG"/>
              </w:rPr>
              <w:br/>
              <w:t xml:space="preserve"> электроплитами</w:t>
            </w:r>
          </w:p>
        </w:tc>
      </w:tr>
      <w:tr w:rsidR="00404CDF" w:rsidRPr="00273891" w14:paraId="454CE9B6" w14:textId="77777777" w:rsidTr="00273891">
        <w:tblPrEx>
          <w:tblCellMar>
            <w:left w:w="70" w:type="dxa"/>
            <w:right w:w="70" w:type="dxa"/>
          </w:tblCellMar>
        </w:tblPrEx>
        <w:trPr>
          <w:gridAfter w:val="1"/>
          <w:wAfter w:w="38" w:type="dxa"/>
        </w:trPr>
        <w:tc>
          <w:tcPr>
            <w:tcW w:w="2269" w:type="dxa"/>
            <w:gridSpan w:val="2"/>
          </w:tcPr>
          <w:p w14:paraId="5FEC149F" w14:textId="77777777" w:rsidR="00404CDF" w:rsidRPr="00273891" w:rsidRDefault="00404CDF" w:rsidP="00404CDF">
            <w:pPr>
              <w:pageBreakBefore/>
              <w:spacing w:after="0" w:line="240" w:lineRule="auto"/>
              <w:ind w:left="113" w:hanging="113"/>
              <w:rPr>
                <w:rFonts w:ascii="Times New Roman" w:hAnsi="Times New Roman" w:cs="Times New Roman"/>
                <w:sz w:val="22"/>
                <w:szCs w:val="22"/>
              </w:rPr>
            </w:pPr>
            <w:r w:rsidRPr="00273891">
              <w:rPr>
                <w:rFonts w:ascii="Times New Roman" w:hAnsi="Times New Roman" w:cs="Times New Roman"/>
                <w:sz w:val="22"/>
                <w:szCs w:val="22"/>
              </w:rPr>
              <w:lastRenderedPageBreak/>
              <w:t>уландысы</w:t>
            </w:r>
          </w:p>
        </w:tc>
        <w:tc>
          <w:tcPr>
            <w:tcW w:w="5451" w:type="dxa"/>
            <w:gridSpan w:val="7"/>
            <w:vAlign w:val="bottom"/>
          </w:tcPr>
          <w:p w14:paraId="7EE00F1E" w14:textId="77777777" w:rsidR="00404CDF" w:rsidRPr="00597867" w:rsidRDefault="00404CDF" w:rsidP="00404CDF">
            <w:pPr>
              <w:pageBreakBefore/>
              <w:spacing w:after="0" w:line="240" w:lineRule="auto"/>
              <w:ind w:right="340"/>
              <w:jc w:val="right"/>
              <w:rPr>
                <w:rFonts w:ascii="Kyrghyz Times" w:hAnsi="Kyrghyz Times"/>
                <w:sz w:val="24"/>
              </w:rPr>
            </w:pPr>
          </w:p>
        </w:tc>
        <w:tc>
          <w:tcPr>
            <w:tcW w:w="2203" w:type="dxa"/>
          </w:tcPr>
          <w:p w14:paraId="74B0FFA9" w14:textId="77777777" w:rsidR="00404CDF" w:rsidRPr="00273891" w:rsidRDefault="00404CDF" w:rsidP="00404CDF">
            <w:pPr>
              <w:pageBreakBefore/>
              <w:spacing w:after="0" w:line="240" w:lineRule="auto"/>
              <w:ind w:left="226" w:hanging="113"/>
              <w:jc w:val="right"/>
              <w:rPr>
                <w:rFonts w:ascii="Arial" w:hAnsi="Arial" w:cs="Arial"/>
                <w:i/>
              </w:rPr>
            </w:pPr>
            <w:r w:rsidRPr="00273891">
              <w:rPr>
                <w:rFonts w:ascii="Arial" w:hAnsi="Arial" w:cs="Arial"/>
                <w:i/>
              </w:rPr>
              <w:t>продолжение</w:t>
            </w:r>
          </w:p>
        </w:tc>
      </w:tr>
      <w:tr w:rsidR="00404CDF" w:rsidRPr="00A84A0A" w14:paraId="2C4661EB" w14:textId="77777777" w:rsidTr="00273891">
        <w:trPr>
          <w:gridBefore w:val="1"/>
          <w:wBefore w:w="35" w:type="dxa"/>
          <w:trHeight w:val="177"/>
        </w:trPr>
        <w:tc>
          <w:tcPr>
            <w:tcW w:w="2982" w:type="dxa"/>
            <w:gridSpan w:val="2"/>
            <w:tcBorders>
              <w:top w:val="single" w:sz="4" w:space="0" w:color="auto"/>
              <w:left w:val="single" w:sz="4" w:space="0" w:color="auto"/>
              <w:bottom w:val="single" w:sz="4" w:space="0" w:color="auto"/>
              <w:right w:val="single" w:sz="4" w:space="0" w:color="auto"/>
            </w:tcBorders>
            <w:vAlign w:val="center"/>
          </w:tcPr>
          <w:p w14:paraId="32AEB393" w14:textId="77777777" w:rsidR="00404CDF" w:rsidRPr="00A84A0A" w:rsidRDefault="00404CDF" w:rsidP="00404CDF">
            <w:pPr>
              <w:spacing w:after="0"/>
              <w:ind w:left="113" w:hanging="113"/>
              <w:jc w:val="center"/>
              <w:rPr>
                <w:rFonts w:ascii="Arial" w:hAnsi="Arial" w:cs="Arial"/>
                <w:b/>
                <w:sz w:val="19"/>
                <w:szCs w:val="19"/>
              </w:rPr>
            </w:pPr>
          </w:p>
        </w:tc>
        <w:tc>
          <w:tcPr>
            <w:tcW w:w="854" w:type="dxa"/>
            <w:tcBorders>
              <w:top w:val="single" w:sz="4" w:space="0" w:color="auto"/>
              <w:left w:val="single" w:sz="4" w:space="0" w:color="auto"/>
              <w:bottom w:val="single" w:sz="4" w:space="0" w:color="auto"/>
              <w:right w:val="single" w:sz="4" w:space="0" w:color="auto"/>
            </w:tcBorders>
            <w:vAlign w:val="center"/>
          </w:tcPr>
          <w:p w14:paraId="732BDAAD" w14:textId="77777777" w:rsidR="00404CDF" w:rsidRPr="00A84A0A" w:rsidRDefault="00404CDF" w:rsidP="00404CDF">
            <w:pPr>
              <w:spacing w:after="0"/>
              <w:jc w:val="center"/>
              <w:rPr>
                <w:rFonts w:ascii="Arial" w:hAnsi="Arial" w:cs="Arial"/>
                <w:b/>
                <w:sz w:val="19"/>
                <w:szCs w:val="19"/>
                <w:lang w:val="ky-KG"/>
              </w:rPr>
            </w:pPr>
            <w:r w:rsidRPr="00A84A0A">
              <w:rPr>
                <w:rFonts w:ascii="Arial" w:hAnsi="Arial" w:cs="Arial"/>
                <w:b/>
                <w:sz w:val="19"/>
                <w:szCs w:val="19"/>
                <w:lang w:val="ky-KG"/>
              </w:rPr>
              <w:t>2019</w:t>
            </w:r>
          </w:p>
        </w:tc>
        <w:tc>
          <w:tcPr>
            <w:tcW w:w="854" w:type="dxa"/>
            <w:tcBorders>
              <w:top w:val="single" w:sz="4" w:space="0" w:color="auto"/>
              <w:left w:val="single" w:sz="4" w:space="0" w:color="auto"/>
              <w:bottom w:val="single" w:sz="4" w:space="0" w:color="auto"/>
              <w:right w:val="single" w:sz="4" w:space="0" w:color="auto"/>
            </w:tcBorders>
            <w:vAlign w:val="center"/>
          </w:tcPr>
          <w:p w14:paraId="74711B9A" w14:textId="77777777" w:rsidR="00404CDF" w:rsidRPr="00A84A0A" w:rsidRDefault="00404CDF" w:rsidP="00404CDF">
            <w:pPr>
              <w:spacing w:after="0"/>
              <w:ind w:left="170" w:hanging="113"/>
              <w:jc w:val="center"/>
              <w:rPr>
                <w:rFonts w:ascii="Arial" w:hAnsi="Arial" w:cs="Arial"/>
                <w:b/>
                <w:sz w:val="19"/>
                <w:szCs w:val="19"/>
                <w:lang w:val="ky-KG"/>
              </w:rPr>
            </w:pPr>
            <w:r w:rsidRPr="00A84A0A">
              <w:rPr>
                <w:rFonts w:ascii="Arial" w:hAnsi="Arial" w:cs="Arial"/>
                <w:b/>
                <w:sz w:val="19"/>
                <w:szCs w:val="19"/>
                <w:lang w:val="ky-KG"/>
              </w:rPr>
              <w:t>2020</w:t>
            </w:r>
          </w:p>
        </w:tc>
        <w:tc>
          <w:tcPr>
            <w:tcW w:w="854" w:type="dxa"/>
            <w:tcBorders>
              <w:top w:val="single" w:sz="4" w:space="0" w:color="auto"/>
              <w:left w:val="single" w:sz="4" w:space="0" w:color="auto"/>
              <w:bottom w:val="single" w:sz="4" w:space="0" w:color="auto"/>
              <w:right w:val="single" w:sz="4" w:space="0" w:color="auto"/>
            </w:tcBorders>
            <w:vAlign w:val="center"/>
          </w:tcPr>
          <w:p w14:paraId="323CCD6B" w14:textId="77777777" w:rsidR="00404CDF" w:rsidRPr="00A84A0A" w:rsidRDefault="00404CDF" w:rsidP="00404CDF">
            <w:pPr>
              <w:spacing w:after="0"/>
              <w:ind w:left="170" w:hanging="113"/>
              <w:jc w:val="center"/>
              <w:rPr>
                <w:rFonts w:ascii="Arial" w:hAnsi="Arial" w:cs="Arial"/>
                <w:b/>
                <w:sz w:val="19"/>
                <w:szCs w:val="19"/>
                <w:lang w:val="ky-KG"/>
              </w:rPr>
            </w:pPr>
            <w:r w:rsidRPr="00A84A0A">
              <w:rPr>
                <w:rFonts w:ascii="Arial" w:hAnsi="Arial" w:cs="Arial"/>
                <w:b/>
                <w:sz w:val="19"/>
                <w:szCs w:val="19"/>
                <w:lang w:val="ky-KG"/>
              </w:rPr>
              <w:t>2021</w:t>
            </w:r>
          </w:p>
        </w:tc>
        <w:tc>
          <w:tcPr>
            <w:tcW w:w="854" w:type="dxa"/>
            <w:tcBorders>
              <w:top w:val="single" w:sz="4" w:space="0" w:color="auto"/>
              <w:left w:val="single" w:sz="4" w:space="0" w:color="auto"/>
              <w:bottom w:val="single" w:sz="4" w:space="0" w:color="auto"/>
              <w:right w:val="single" w:sz="4" w:space="0" w:color="auto"/>
            </w:tcBorders>
            <w:vAlign w:val="center"/>
          </w:tcPr>
          <w:p w14:paraId="61A1600E" w14:textId="77777777" w:rsidR="00404CDF" w:rsidRPr="00A84A0A" w:rsidRDefault="00404CDF" w:rsidP="00404CDF">
            <w:pPr>
              <w:spacing w:after="0"/>
              <w:ind w:left="170" w:hanging="113"/>
              <w:jc w:val="center"/>
              <w:rPr>
                <w:rFonts w:ascii="Arial" w:hAnsi="Arial" w:cs="Arial"/>
                <w:b/>
                <w:sz w:val="19"/>
                <w:szCs w:val="19"/>
                <w:lang w:val="ky-KG"/>
              </w:rPr>
            </w:pPr>
            <w:r w:rsidRPr="00A84A0A">
              <w:rPr>
                <w:rFonts w:ascii="Arial" w:hAnsi="Arial" w:cs="Arial"/>
                <w:b/>
                <w:sz w:val="19"/>
                <w:szCs w:val="19"/>
                <w:lang w:val="ky-KG"/>
              </w:rPr>
              <w:t>2022</w:t>
            </w:r>
          </w:p>
        </w:tc>
        <w:tc>
          <w:tcPr>
            <w:tcW w:w="854" w:type="dxa"/>
            <w:tcBorders>
              <w:top w:val="single" w:sz="4" w:space="0" w:color="auto"/>
              <w:left w:val="single" w:sz="4" w:space="0" w:color="auto"/>
              <w:bottom w:val="single" w:sz="4" w:space="0" w:color="auto"/>
              <w:right w:val="single" w:sz="4" w:space="0" w:color="auto"/>
            </w:tcBorders>
            <w:vAlign w:val="center"/>
          </w:tcPr>
          <w:p w14:paraId="06EEDF4B" w14:textId="77777777" w:rsidR="00404CDF" w:rsidRPr="00A84A0A" w:rsidRDefault="00404CDF" w:rsidP="00404CDF">
            <w:pPr>
              <w:spacing w:after="0"/>
              <w:ind w:left="170" w:hanging="113"/>
              <w:jc w:val="center"/>
              <w:rPr>
                <w:rFonts w:ascii="Arial" w:hAnsi="Arial" w:cs="Arial"/>
                <w:b/>
                <w:sz w:val="19"/>
                <w:szCs w:val="19"/>
                <w:lang w:val="ky-KG"/>
              </w:rPr>
            </w:pPr>
            <w:r w:rsidRPr="00A84A0A">
              <w:rPr>
                <w:rFonts w:ascii="Arial" w:hAnsi="Arial" w:cs="Arial"/>
                <w:b/>
                <w:sz w:val="19"/>
                <w:szCs w:val="19"/>
                <w:lang w:val="ky-KG"/>
              </w:rPr>
              <w:t>2023</w:t>
            </w:r>
          </w:p>
        </w:tc>
        <w:tc>
          <w:tcPr>
            <w:tcW w:w="2674" w:type="dxa"/>
            <w:gridSpan w:val="3"/>
            <w:tcBorders>
              <w:top w:val="single" w:sz="4" w:space="0" w:color="auto"/>
              <w:left w:val="single" w:sz="4" w:space="0" w:color="auto"/>
              <w:bottom w:val="single" w:sz="4" w:space="0" w:color="auto"/>
              <w:right w:val="single" w:sz="4" w:space="0" w:color="auto"/>
            </w:tcBorders>
            <w:vAlign w:val="center"/>
          </w:tcPr>
          <w:p w14:paraId="14F8EA6F" w14:textId="77777777" w:rsidR="00404CDF" w:rsidRPr="00A84A0A" w:rsidRDefault="00404CDF" w:rsidP="00404CDF">
            <w:pPr>
              <w:spacing w:after="0"/>
              <w:ind w:left="170" w:hanging="113"/>
              <w:jc w:val="center"/>
              <w:rPr>
                <w:rFonts w:ascii="Arial" w:hAnsi="Arial" w:cs="Arial"/>
                <w:b/>
                <w:sz w:val="19"/>
                <w:szCs w:val="19"/>
                <w:lang w:val="ky-KG"/>
              </w:rPr>
            </w:pPr>
          </w:p>
        </w:tc>
      </w:tr>
      <w:tr w:rsidR="00404CDF" w:rsidRPr="002C23D4" w14:paraId="330C81AE" w14:textId="77777777" w:rsidTr="00273891">
        <w:trPr>
          <w:gridBefore w:val="1"/>
          <w:wBefore w:w="35" w:type="dxa"/>
          <w:trHeight w:val="218"/>
        </w:trPr>
        <w:tc>
          <w:tcPr>
            <w:tcW w:w="9926" w:type="dxa"/>
            <w:gridSpan w:val="10"/>
            <w:tcBorders>
              <w:top w:val="single" w:sz="4" w:space="0" w:color="auto"/>
              <w:left w:val="dotted" w:sz="4" w:space="0" w:color="auto"/>
              <w:bottom w:val="dotted" w:sz="4" w:space="0" w:color="auto"/>
              <w:right w:val="dotted" w:sz="4" w:space="0" w:color="auto"/>
            </w:tcBorders>
          </w:tcPr>
          <w:p w14:paraId="2F4988A9" w14:textId="4D711A74" w:rsidR="00404CDF" w:rsidRPr="002C23D4" w:rsidRDefault="00404CDF" w:rsidP="00404CDF">
            <w:pPr>
              <w:spacing w:before="60" w:after="60"/>
              <w:ind w:left="170" w:hanging="113"/>
              <w:jc w:val="center"/>
              <w:rPr>
                <w:rFonts w:ascii="Kyrghyz Times" w:hAnsi="Kyrghyz Times"/>
                <w:b/>
                <w:color w:val="FF0000"/>
                <w:sz w:val="24"/>
                <w:szCs w:val="24"/>
              </w:rPr>
            </w:pPr>
            <w:r>
              <w:rPr>
                <w:rFonts w:ascii="Times New Roman" w:hAnsi="Times New Roman" w:cs="Times New Roman"/>
                <w:b/>
                <w:sz w:val="22"/>
                <w:szCs w:val="22"/>
                <w:lang w:val="ky-KG"/>
              </w:rPr>
              <w:t>Айыл</w:t>
            </w:r>
            <w:r w:rsidRPr="0022165F">
              <w:rPr>
                <w:rFonts w:ascii="Times New Roman" w:hAnsi="Times New Roman" w:cs="Times New Roman"/>
                <w:b/>
                <w:sz w:val="22"/>
                <w:szCs w:val="22"/>
                <w:lang w:val="ky-KG"/>
              </w:rPr>
              <w:t xml:space="preserve">дык турак жай </w:t>
            </w:r>
            <w:r w:rsidRPr="00AE509D">
              <w:rPr>
                <w:rFonts w:ascii="Times New Roman" w:hAnsi="Times New Roman" w:cs="Times New Roman"/>
                <w:b/>
                <w:sz w:val="22"/>
                <w:szCs w:val="22"/>
                <w:lang w:val="ky-KG"/>
              </w:rPr>
              <w:t>фонду</w:t>
            </w:r>
            <w:r w:rsidRPr="00AE509D">
              <w:rPr>
                <w:rFonts w:ascii="Kyrghyz Times" w:hAnsi="Kyrghyz Times"/>
                <w:b/>
                <w:sz w:val="24"/>
                <w:szCs w:val="24"/>
                <w:lang w:val="ky-KG"/>
              </w:rPr>
              <w:t xml:space="preserve"> - </w:t>
            </w:r>
            <w:r>
              <w:rPr>
                <w:rFonts w:ascii="Arial" w:hAnsi="Arial" w:cs="Arial"/>
                <w:b/>
                <w:i/>
                <w:lang w:val="ky-KG"/>
              </w:rPr>
              <w:t>Сельский</w:t>
            </w:r>
            <w:r w:rsidRPr="0022165F">
              <w:rPr>
                <w:rFonts w:ascii="Arial" w:hAnsi="Arial" w:cs="Arial"/>
                <w:b/>
                <w:i/>
                <w:lang w:val="ky-KG"/>
              </w:rPr>
              <w:t xml:space="preserve"> жилищный фонд</w:t>
            </w:r>
            <w:r w:rsidRPr="002C23D4">
              <w:rPr>
                <w:rFonts w:ascii="Kyrghyz Times" w:hAnsi="Kyrghyz Times"/>
                <w:b/>
                <w:color w:val="FF0000"/>
                <w:sz w:val="24"/>
                <w:szCs w:val="24"/>
                <w:lang w:val="ky-KG"/>
              </w:rPr>
              <w:t xml:space="preserve"> </w:t>
            </w:r>
          </w:p>
        </w:tc>
      </w:tr>
      <w:tr w:rsidR="00404CDF" w:rsidRPr="001902AD" w14:paraId="6A9F087E"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01D7B23A" w14:textId="77777777" w:rsidR="00404CDF" w:rsidRPr="00A84A0A" w:rsidRDefault="00404CDF" w:rsidP="00404CDF">
            <w:pPr>
              <w:spacing w:after="0" w:line="240" w:lineRule="auto"/>
              <w:ind w:left="113" w:hanging="113"/>
              <w:jc w:val="left"/>
              <w:rPr>
                <w:rFonts w:ascii="Times New Roman" w:hAnsi="Times New Roman" w:cs="Times New Roman"/>
                <w:b/>
                <w:sz w:val="22"/>
                <w:szCs w:val="22"/>
                <w:lang w:val="ky-KG"/>
              </w:rPr>
            </w:pPr>
            <w:r w:rsidRPr="00A84A0A">
              <w:rPr>
                <w:rFonts w:ascii="Times New Roman" w:hAnsi="Times New Roman" w:cs="Times New Roman"/>
                <w:b/>
                <w:sz w:val="22"/>
                <w:szCs w:val="22"/>
                <w:lang w:val="ky-KG"/>
              </w:rPr>
              <w:t>Жабдылган жалпы аянттын салыш-тырмалуу салмагы:</w:t>
            </w:r>
          </w:p>
        </w:tc>
        <w:tc>
          <w:tcPr>
            <w:tcW w:w="854" w:type="dxa"/>
            <w:tcBorders>
              <w:top w:val="dotted" w:sz="4" w:space="0" w:color="auto"/>
              <w:left w:val="dotted" w:sz="4" w:space="0" w:color="auto"/>
              <w:bottom w:val="dotted" w:sz="4" w:space="0" w:color="auto"/>
              <w:right w:val="dotted" w:sz="4" w:space="0" w:color="auto"/>
            </w:tcBorders>
            <w:vAlign w:val="bottom"/>
          </w:tcPr>
          <w:p w14:paraId="4ADD0F85" w14:textId="77777777" w:rsidR="00404CDF" w:rsidRPr="001902AD" w:rsidRDefault="00404CDF" w:rsidP="00404CDF">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1DA940DB" w14:textId="77777777" w:rsidR="00404CDF" w:rsidRPr="001902AD" w:rsidRDefault="00404CDF" w:rsidP="00404CDF">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0129CC62" w14:textId="77777777" w:rsidR="00404CDF" w:rsidRPr="001902AD" w:rsidRDefault="00404CDF" w:rsidP="00404CDF">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3B926F45" w14:textId="77777777" w:rsidR="00404CDF" w:rsidRPr="001902AD" w:rsidRDefault="00404CDF" w:rsidP="00404CDF">
            <w:pPr>
              <w:spacing w:after="0" w:line="240" w:lineRule="auto"/>
              <w:jc w:val="right"/>
              <w:rPr>
                <w:rFonts w:ascii="Kyrghyz Times" w:hAnsi="Kyrghyz Times"/>
                <w:sz w:val="24"/>
                <w:szCs w:val="24"/>
                <w:lang w:val="ky-KG"/>
              </w:rPr>
            </w:pPr>
          </w:p>
        </w:tc>
        <w:tc>
          <w:tcPr>
            <w:tcW w:w="854" w:type="dxa"/>
            <w:tcBorders>
              <w:top w:val="dotted" w:sz="4" w:space="0" w:color="auto"/>
              <w:left w:val="dotted" w:sz="4" w:space="0" w:color="auto"/>
              <w:bottom w:val="dotted" w:sz="4" w:space="0" w:color="auto"/>
              <w:right w:val="dotted" w:sz="4" w:space="0" w:color="auto"/>
            </w:tcBorders>
            <w:vAlign w:val="bottom"/>
          </w:tcPr>
          <w:p w14:paraId="7BC36F39" w14:textId="77777777" w:rsidR="00404CDF" w:rsidRPr="001902AD" w:rsidRDefault="00404CDF" w:rsidP="00404CDF">
            <w:pPr>
              <w:spacing w:after="0" w:line="240" w:lineRule="auto"/>
              <w:jc w:val="right"/>
              <w:rPr>
                <w:rFonts w:ascii="Kyrghyz Times" w:hAnsi="Kyrghyz Times"/>
                <w:sz w:val="24"/>
                <w:szCs w:val="24"/>
                <w:lang w:val="ky-KG"/>
              </w:rPr>
            </w:pP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138EDC1D" w14:textId="77777777" w:rsidR="00404CDF" w:rsidRPr="00A84A0A" w:rsidRDefault="00404CDF" w:rsidP="00404CDF">
            <w:pPr>
              <w:spacing w:after="0" w:line="240" w:lineRule="auto"/>
              <w:ind w:left="170" w:hanging="170"/>
              <w:jc w:val="left"/>
              <w:rPr>
                <w:rFonts w:ascii="Arial" w:hAnsi="Arial" w:cs="Arial"/>
                <w:b/>
                <w:i/>
              </w:rPr>
            </w:pPr>
            <w:r w:rsidRPr="00A84A0A">
              <w:rPr>
                <w:rFonts w:ascii="Arial" w:hAnsi="Arial" w:cs="Arial"/>
                <w:b/>
                <w:i/>
                <w:lang w:val="ky-KG"/>
              </w:rPr>
              <w:t>Удельный вес общей площади, оборудованной</w:t>
            </w:r>
            <w:r w:rsidRPr="00A84A0A">
              <w:rPr>
                <w:rFonts w:ascii="Arial" w:hAnsi="Arial" w:cs="Arial"/>
                <w:b/>
                <w:i/>
              </w:rPr>
              <w:t>:</w:t>
            </w:r>
          </w:p>
        </w:tc>
      </w:tr>
      <w:tr w:rsidR="00404CDF" w:rsidRPr="001902AD" w14:paraId="0AC51306"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7215C04F"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суу түтүктөрү менен</w:t>
            </w:r>
          </w:p>
        </w:tc>
        <w:tc>
          <w:tcPr>
            <w:tcW w:w="854" w:type="dxa"/>
            <w:tcBorders>
              <w:top w:val="dotted" w:sz="4" w:space="0" w:color="auto"/>
              <w:left w:val="dotted" w:sz="4" w:space="0" w:color="auto"/>
              <w:bottom w:val="dotted" w:sz="4" w:space="0" w:color="auto"/>
              <w:right w:val="dotted" w:sz="4" w:space="0" w:color="auto"/>
            </w:tcBorders>
            <w:vAlign w:val="bottom"/>
          </w:tcPr>
          <w:p w14:paraId="477F7E2D" w14:textId="5B3C76D2"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15,8</w:t>
            </w:r>
          </w:p>
        </w:tc>
        <w:tc>
          <w:tcPr>
            <w:tcW w:w="854" w:type="dxa"/>
            <w:tcBorders>
              <w:top w:val="dotted" w:sz="4" w:space="0" w:color="auto"/>
              <w:left w:val="dotted" w:sz="4" w:space="0" w:color="auto"/>
              <w:bottom w:val="dotted" w:sz="4" w:space="0" w:color="auto"/>
              <w:right w:val="dotted" w:sz="4" w:space="0" w:color="auto"/>
            </w:tcBorders>
            <w:vAlign w:val="bottom"/>
          </w:tcPr>
          <w:p w14:paraId="01185859" w14:textId="39A7317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24,1</w:t>
            </w:r>
          </w:p>
        </w:tc>
        <w:tc>
          <w:tcPr>
            <w:tcW w:w="854" w:type="dxa"/>
            <w:tcBorders>
              <w:top w:val="dotted" w:sz="4" w:space="0" w:color="auto"/>
              <w:left w:val="dotted" w:sz="4" w:space="0" w:color="auto"/>
              <w:bottom w:val="dotted" w:sz="4" w:space="0" w:color="auto"/>
              <w:right w:val="dotted" w:sz="4" w:space="0" w:color="auto"/>
            </w:tcBorders>
            <w:vAlign w:val="bottom"/>
          </w:tcPr>
          <w:p w14:paraId="1E01F333" w14:textId="5E21F155"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15,7</w:t>
            </w:r>
          </w:p>
        </w:tc>
        <w:tc>
          <w:tcPr>
            <w:tcW w:w="854" w:type="dxa"/>
            <w:tcBorders>
              <w:top w:val="dotted" w:sz="4" w:space="0" w:color="auto"/>
              <w:left w:val="dotted" w:sz="4" w:space="0" w:color="auto"/>
              <w:bottom w:val="dotted" w:sz="4" w:space="0" w:color="auto"/>
              <w:right w:val="dotted" w:sz="4" w:space="0" w:color="auto"/>
            </w:tcBorders>
            <w:vAlign w:val="bottom"/>
          </w:tcPr>
          <w:p w14:paraId="4BDBAD17" w14:textId="573425D1"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17,5</w:t>
            </w:r>
          </w:p>
        </w:tc>
        <w:tc>
          <w:tcPr>
            <w:tcW w:w="854" w:type="dxa"/>
            <w:tcBorders>
              <w:top w:val="dotted" w:sz="4" w:space="0" w:color="auto"/>
              <w:left w:val="dotted" w:sz="4" w:space="0" w:color="auto"/>
              <w:bottom w:val="dotted" w:sz="4" w:space="0" w:color="auto"/>
              <w:right w:val="dotted" w:sz="4" w:space="0" w:color="auto"/>
            </w:tcBorders>
            <w:vAlign w:val="bottom"/>
          </w:tcPr>
          <w:p w14:paraId="458C2E39" w14:textId="326A39BB"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17</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2DD62137"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водопроводом</w:t>
            </w:r>
          </w:p>
        </w:tc>
      </w:tr>
      <w:tr w:rsidR="00404CDF" w:rsidRPr="001902AD" w14:paraId="5FDA8158"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45779111"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канализациялар менен</w:t>
            </w:r>
          </w:p>
        </w:tc>
        <w:tc>
          <w:tcPr>
            <w:tcW w:w="854" w:type="dxa"/>
            <w:tcBorders>
              <w:top w:val="dotted" w:sz="4" w:space="0" w:color="auto"/>
              <w:left w:val="dotted" w:sz="4" w:space="0" w:color="auto"/>
              <w:bottom w:val="dotted" w:sz="4" w:space="0" w:color="auto"/>
              <w:right w:val="dotted" w:sz="4" w:space="0" w:color="auto"/>
            </w:tcBorders>
            <w:vAlign w:val="bottom"/>
          </w:tcPr>
          <w:p w14:paraId="17050262" w14:textId="1A1F0549"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6,7</w:t>
            </w:r>
          </w:p>
        </w:tc>
        <w:tc>
          <w:tcPr>
            <w:tcW w:w="854" w:type="dxa"/>
            <w:tcBorders>
              <w:top w:val="dotted" w:sz="4" w:space="0" w:color="auto"/>
              <w:left w:val="dotted" w:sz="4" w:space="0" w:color="auto"/>
              <w:bottom w:val="dotted" w:sz="4" w:space="0" w:color="auto"/>
              <w:right w:val="dotted" w:sz="4" w:space="0" w:color="auto"/>
            </w:tcBorders>
            <w:vAlign w:val="bottom"/>
          </w:tcPr>
          <w:p w14:paraId="36392ED6" w14:textId="331A73DF"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8,8</w:t>
            </w:r>
          </w:p>
        </w:tc>
        <w:tc>
          <w:tcPr>
            <w:tcW w:w="854" w:type="dxa"/>
            <w:tcBorders>
              <w:top w:val="dotted" w:sz="4" w:space="0" w:color="auto"/>
              <w:left w:val="dotted" w:sz="4" w:space="0" w:color="auto"/>
              <w:bottom w:val="dotted" w:sz="4" w:space="0" w:color="auto"/>
              <w:right w:val="dotted" w:sz="4" w:space="0" w:color="auto"/>
            </w:tcBorders>
            <w:vAlign w:val="bottom"/>
          </w:tcPr>
          <w:p w14:paraId="4AC69B49" w14:textId="18DC0E40"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6,8</w:t>
            </w:r>
          </w:p>
        </w:tc>
        <w:tc>
          <w:tcPr>
            <w:tcW w:w="854" w:type="dxa"/>
            <w:tcBorders>
              <w:top w:val="dotted" w:sz="4" w:space="0" w:color="auto"/>
              <w:left w:val="dotted" w:sz="4" w:space="0" w:color="auto"/>
              <w:bottom w:val="dotted" w:sz="4" w:space="0" w:color="auto"/>
              <w:right w:val="dotted" w:sz="4" w:space="0" w:color="auto"/>
            </w:tcBorders>
            <w:vAlign w:val="bottom"/>
          </w:tcPr>
          <w:p w14:paraId="40402DAA" w14:textId="4D1B77B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7,2</w:t>
            </w:r>
          </w:p>
        </w:tc>
        <w:tc>
          <w:tcPr>
            <w:tcW w:w="854" w:type="dxa"/>
            <w:tcBorders>
              <w:top w:val="dotted" w:sz="4" w:space="0" w:color="auto"/>
              <w:left w:val="dotted" w:sz="4" w:space="0" w:color="auto"/>
              <w:bottom w:val="dotted" w:sz="4" w:space="0" w:color="auto"/>
              <w:right w:val="dotted" w:sz="4" w:space="0" w:color="auto"/>
            </w:tcBorders>
            <w:vAlign w:val="bottom"/>
          </w:tcPr>
          <w:p w14:paraId="7924AD0B" w14:textId="30359992"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7</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0F0F7A7B"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канализацией</w:t>
            </w:r>
          </w:p>
        </w:tc>
      </w:tr>
      <w:tr w:rsidR="00404CDF" w:rsidRPr="001902AD" w14:paraId="218F66A1"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5CA103CE"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борборлоштурулган жылыткыч менен</w:t>
            </w:r>
          </w:p>
        </w:tc>
        <w:tc>
          <w:tcPr>
            <w:tcW w:w="854" w:type="dxa"/>
            <w:tcBorders>
              <w:top w:val="dotted" w:sz="4" w:space="0" w:color="auto"/>
              <w:left w:val="dotted" w:sz="4" w:space="0" w:color="auto"/>
              <w:bottom w:val="dotted" w:sz="4" w:space="0" w:color="auto"/>
              <w:right w:val="dotted" w:sz="4" w:space="0" w:color="auto"/>
            </w:tcBorders>
            <w:vAlign w:val="bottom"/>
          </w:tcPr>
          <w:p w14:paraId="281BD2D3" w14:textId="21F3CD59"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3,1</w:t>
            </w:r>
          </w:p>
        </w:tc>
        <w:tc>
          <w:tcPr>
            <w:tcW w:w="854" w:type="dxa"/>
            <w:tcBorders>
              <w:top w:val="dotted" w:sz="4" w:space="0" w:color="auto"/>
              <w:left w:val="dotted" w:sz="4" w:space="0" w:color="auto"/>
              <w:bottom w:val="dotted" w:sz="4" w:space="0" w:color="auto"/>
              <w:right w:val="dotted" w:sz="4" w:space="0" w:color="auto"/>
            </w:tcBorders>
            <w:vAlign w:val="bottom"/>
          </w:tcPr>
          <w:p w14:paraId="4E73AC16" w14:textId="21199D7C"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2,7</w:t>
            </w:r>
          </w:p>
        </w:tc>
        <w:tc>
          <w:tcPr>
            <w:tcW w:w="854" w:type="dxa"/>
            <w:tcBorders>
              <w:top w:val="dotted" w:sz="4" w:space="0" w:color="auto"/>
              <w:left w:val="dotted" w:sz="4" w:space="0" w:color="auto"/>
              <w:bottom w:val="dotted" w:sz="4" w:space="0" w:color="auto"/>
              <w:right w:val="dotted" w:sz="4" w:space="0" w:color="auto"/>
            </w:tcBorders>
            <w:vAlign w:val="bottom"/>
          </w:tcPr>
          <w:p w14:paraId="469DB41D" w14:textId="6EBB62D4"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3,1</w:t>
            </w:r>
          </w:p>
        </w:tc>
        <w:tc>
          <w:tcPr>
            <w:tcW w:w="854" w:type="dxa"/>
            <w:tcBorders>
              <w:top w:val="dotted" w:sz="4" w:space="0" w:color="auto"/>
              <w:left w:val="dotted" w:sz="4" w:space="0" w:color="auto"/>
              <w:bottom w:val="dotted" w:sz="4" w:space="0" w:color="auto"/>
              <w:right w:val="dotted" w:sz="4" w:space="0" w:color="auto"/>
            </w:tcBorders>
            <w:vAlign w:val="bottom"/>
          </w:tcPr>
          <w:p w14:paraId="2B139A7F" w14:textId="25CB557B"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3,1</w:t>
            </w:r>
          </w:p>
        </w:tc>
        <w:tc>
          <w:tcPr>
            <w:tcW w:w="854" w:type="dxa"/>
            <w:tcBorders>
              <w:top w:val="dotted" w:sz="4" w:space="0" w:color="auto"/>
              <w:left w:val="dotted" w:sz="4" w:space="0" w:color="auto"/>
              <w:bottom w:val="dotted" w:sz="4" w:space="0" w:color="auto"/>
              <w:right w:val="dotted" w:sz="4" w:space="0" w:color="auto"/>
            </w:tcBorders>
            <w:vAlign w:val="bottom"/>
          </w:tcPr>
          <w:p w14:paraId="2A1ACB70" w14:textId="13513954"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3</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60FB3E3C"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центральным отоплением</w:t>
            </w:r>
          </w:p>
        </w:tc>
      </w:tr>
      <w:tr w:rsidR="00404CDF" w:rsidRPr="001902AD" w14:paraId="366CE7AD"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1560F85F"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газ менен</w:t>
            </w:r>
          </w:p>
        </w:tc>
        <w:tc>
          <w:tcPr>
            <w:tcW w:w="854" w:type="dxa"/>
            <w:tcBorders>
              <w:top w:val="dotted" w:sz="4" w:space="0" w:color="auto"/>
              <w:left w:val="dotted" w:sz="4" w:space="0" w:color="auto"/>
              <w:bottom w:val="dotted" w:sz="4" w:space="0" w:color="auto"/>
              <w:right w:val="dotted" w:sz="4" w:space="0" w:color="auto"/>
            </w:tcBorders>
            <w:vAlign w:val="bottom"/>
          </w:tcPr>
          <w:p w14:paraId="44250BBC" w14:textId="2FAE2B1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13,2</w:t>
            </w:r>
          </w:p>
        </w:tc>
        <w:tc>
          <w:tcPr>
            <w:tcW w:w="854" w:type="dxa"/>
            <w:tcBorders>
              <w:top w:val="dotted" w:sz="4" w:space="0" w:color="auto"/>
              <w:left w:val="dotted" w:sz="4" w:space="0" w:color="auto"/>
              <w:bottom w:val="dotted" w:sz="4" w:space="0" w:color="auto"/>
              <w:right w:val="dotted" w:sz="4" w:space="0" w:color="auto"/>
            </w:tcBorders>
            <w:vAlign w:val="bottom"/>
          </w:tcPr>
          <w:p w14:paraId="5C40001D" w14:textId="52378739"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14,9</w:t>
            </w:r>
          </w:p>
        </w:tc>
        <w:tc>
          <w:tcPr>
            <w:tcW w:w="854" w:type="dxa"/>
            <w:tcBorders>
              <w:top w:val="dotted" w:sz="4" w:space="0" w:color="auto"/>
              <w:left w:val="dotted" w:sz="4" w:space="0" w:color="auto"/>
              <w:bottom w:val="dotted" w:sz="4" w:space="0" w:color="auto"/>
              <w:right w:val="dotted" w:sz="4" w:space="0" w:color="auto"/>
            </w:tcBorders>
            <w:vAlign w:val="bottom"/>
          </w:tcPr>
          <w:p w14:paraId="1E514A0E" w14:textId="374B85A7"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12,6</w:t>
            </w:r>
          </w:p>
        </w:tc>
        <w:tc>
          <w:tcPr>
            <w:tcW w:w="854" w:type="dxa"/>
            <w:tcBorders>
              <w:top w:val="dotted" w:sz="4" w:space="0" w:color="auto"/>
              <w:left w:val="dotted" w:sz="4" w:space="0" w:color="auto"/>
              <w:bottom w:val="dotted" w:sz="4" w:space="0" w:color="auto"/>
              <w:right w:val="dotted" w:sz="4" w:space="0" w:color="auto"/>
            </w:tcBorders>
            <w:vAlign w:val="bottom"/>
          </w:tcPr>
          <w:p w14:paraId="2F92B5AE" w14:textId="67531961"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12,4</w:t>
            </w:r>
          </w:p>
        </w:tc>
        <w:tc>
          <w:tcPr>
            <w:tcW w:w="854" w:type="dxa"/>
            <w:tcBorders>
              <w:top w:val="dotted" w:sz="4" w:space="0" w:color="auto"/>
              <w:left w:val="dotted" w:sz="4" w:space="0" w:color="auto"/>
              <w:bottom w:val="dotted" w:sz="4" w:space="0" w:color="auto"/>
              <w:right w:val="dotted" w:sz="4" w:space="0" w:color="auto"/>
            </w:tcBorders>
            <w:vAlign w:val="bottom"/>
          </w:tcPr>
          <w:p w14:paraId="2A50AFB3" w14:textId="2E110357"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12</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7471378C"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газом</w:t>
            </w:r>
          </w:p>
        </w:tc>
      </w:tr>
      <w:tr w:rsidR="00404CDF" w:rsidRPr="001902AD" w14:paraId="1922583B"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0B00AE65"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 xml:space="preserve">ысык суу </w:t>
            </w:r>
            <w:r w:rsidRPr="00A84A0A">
              <w:rPr>
                <w:rFonts w:ascii="Times New Roman" w:hAnsi="Times New Roman" w:cs="Times New Roman"/>
                <w:sz w:val="22"/>
                <w:szCs w:val="22"/>
                <w:lang w:val="ky-KG"/>
              </w:rPr>
              <w:br/>
              <w:t>менен</w:t>
            </w:r>
          </w:p>
        </w:tc>
        <w:tc>
          <w:tcPr>
            <w:tcW w:w="854" w:type="dxa"/>
            <w:tcBorders>
              <w:top w:val="dotted" w:sz="4" w:space="0" w:color="auto"/>
              <w:left w:val="dotted" w:sz="4" w:space="0" w:color="auto"/>
              <w:bottom w:val="dotted" w:sz="4" w:space="0" w:color="auto"/>
              <w:right w:val="dotted" w:sz="4" w:space="0" w:color="auto"/>
            </w:tcBorders>
            <w:vAlign w:val="bottom"/>
          </w:tcPr>
          <w:p w14:paraId="342F044D" w14:textId="27203527"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1,6</w:t>
            </w:r>
          </w:p>
        </w:tc>
        <w:tc>
          <w:tcPr>
            <w:tcW w:w="854" w:type="dxa"/>
            <w:tcBorders>
              <w:top w:val="dotted" w:sz="4" w:space="0" w:color="auto"/>
              <w:left w:val="dotted" w:sz="4" w:space="0" w:color="auto"/>
              <w:bottom w:val="dotted" w:sz="4" w:space="0" w:color="auto"/>
              <w:right w:val="dotted" w:sz="4" w:space="0" w:color="auto"/>
            </w:tcBorders>
            <w:vAlign w:val="bottom"/>
          </w:tcPr>
          <w:p w14:paraId="0AC4CCE0" w14:textId="19A3E1ED"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2,2</w:t>
            </w:r>
          </w:p>
        </w:tc>
        <w:tc>
          <w:tcPr>
            <w:tcW w:w="854" w:type="dxa"/>
            <w:tcBorders>
              <w:top w:val="dotted" w:sz="4" w:space="0" w:color="auto"/>
              <w:left w:val="dotted" w:sz="4" w:space="0" w:color="auto"/>
              <w:bottom w:val="dotted" w:sz="4" w:space="0" w:color="auto"/>
              <w:right w:val="dotted" w:sz="4" w:space="0" w:color="auto"/>
            </w:tcBorders>
            <w:vAlign w:val="bottom"/>
          </w:tcPr>
          <w:p w14:paraId="3AF46B1E" w14:textId="3F1F02E3"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1,8</w:t>
            </w:r>
          </w:p>
        </w:tc>
        <w:tc>
          <w:tcPr>
            <w:tcW w:w="854" w:type="dxa"/>
            <w:tcBorders>
              <w:top w:val="dotted" w:sz="4" w:space="0" w:color="auto"/>
              <w:left w:val="dotted" w:sz="4" w:space="0" w:color="auto"/>
              <w:bottom w:val="dotted" w:sz="4" w:space="0" w:color="auto"/>
              <w:right w:val="dotted" w:sz="4" w:space="0" w:color="auto"/>
            </w:tcBorders>
            <w:vAlign w:val="bottom"/>
          </w:tcPr>
          <w:p w14:paraId="4DBE2B26" w14:textId="23BE8460"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2,4</w:t>
            </w:r>
          </w:p>
        </w:tc>
        <w:tc>
          <w:tcPr>
            <w:tcW w:w="854" w:type="dxa"/>
            <w:tcBorders>
              <w:top w:val="dotted" w:sz="4" w:space="0" w:color="auto"/>
              <w:left w:val="dotted" w:sz="4" w:space="0" w:color="auto"/>
              <w:bottom w:val="dotted" w:sz="4" w:space="0" w:color="auto"/>
              <w:right w:val="dotted" w:sz="4" w:space="0" w:color="auto"/>
            </w:tcBorders>
            <w:vAlign w:val="bottom"/>
          </w:tcPr>
          <w:p w14:paraId="138A3510" w14:textId="5DB9E071"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3</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38225BA3"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горячим водоснабжением</w:t>
            </w:r>
          </w:p>
        </w:tc>
      </w:tr>
      <w:tr w:rsidR="00404CDF" w:rsidRPr="001902AD" w14:paraId="14A2BB5E"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559F8502"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ванна (душ) менен</w:t>
            </w:r>
          </w:p>
        </w:tc>
        <w:tc>
          <w:tcPr>
            <w:tcW w:w="854" w:type="dxa"/>
            <w:tcBorders>
              <w:top w:val="dotted" w:sz="4" w:space="0" w:color="auto"/>
              <w:left w:val="dotted" w:sz="4" w:space="0" w:color="auto"/>
              <w:bottom w:val="dotted" w:sz="4" w:space="0" w:color="auto"/>
              <w:right w:val="dotted" w:sz="4" w:space="0" w:color="auto"/>
            </w:tcBorders>
            <w:vAlign w:val="bottom"/>
          </w:tcPr>
          <w:p w14:paraId="63BE72B2" w14:textId="2FF3B133"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3,4</w:t>
            </w:r>
          </w:p>
        </w:tc>
        <w:tc>
          <w:tcPr>
            <w:tcW w:w="854" w:type="dxa"/>
            <w:tcBorders>
              <w:top w:val="dotted" w:sz="4" w:space="0" w:color="auto"/>
              <w:left w:val="dotted" w:sz="4" w:space="0" w:color="auto"/>
              <w:bottom w:val="dotted" w:sz="4" w:space="0" w:color="auto"/>
              <w:right w:val="dotted" w:sz="4" w:space="0" w:color="auto"/>
            </w:tcBorders>
            <w:vAlign w:val="bottom"/>
          </w:tcPr>
          <w:p w14:paraId="1C42EFC2" w14:textId="32E1CF30"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4,2</w:t>
            </w:r>
          </w:p>
        </w:tc>
        <w:tc>
          <w:tcPr>
            <w:tcW w:w="854" w:type="dxa"/>
            <w:tcBorders>
              <w:top w:val="dotted" w:sz="4" w:space="0" w:color="auto"/>
              <w:left w:val="dotted" w:sz="4" w:space="0" w:color="auto"/>
              <w:bottom w:val="dotted" w:sz="4" w:space="0" w:color="auto"/>
              <w:right w:val="dotted" w:sz="4" w:space="0" w:color="auto"/>
            </w:tcBorders>
            <w:vAlign w:val="bottom"/>
          </w:tcPr>
          <w:p w14:paraId="4EF497D4" w14:textId="1BD6403A"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3,7</w:t>
            </w:r>
          </w:p>
        </w:tc>
        <w:tc>
          <w:tcPr>
            <w:tcW w:w="854" w:type="dxa"/>
            <w:tcBorders>
              <w:top w:val="dotted" w:sz="4" w:space="0" w:color="auto"/>
              <w:left w:val="dotted" w:sz="4" w:space="0" w:color="auto"/>
              <w:bottom w:val="dotted" w:sz="4" w:space="0" w:color="auto"/>
              <w:right w:val="dotted" w:sz="4" w:space="0" w:color="auto"/>
            </w:tcBorders>
            <w:vAlign w:val="bottom"/>
          </w:tcPr>
          <w:p w14:paraId="18717C41" w14:textId="056AB81B"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4,2</w:t>
            </w:r>
          </w:p>
        </w:tc>
        <w:tc>
          <w:tcPr>
            <w:tcW w:w="854" w:type="dxa"/>
            <w:tcBorders>
              <w:top w:val="dotted" w:sz="4" w:space="0" w:color="auto"/>
              <w:left w:val="dotted" w:sz="4" w:space="0" w:color="auto"/>
              <w:bottom w:val="dotted" w:sz="4" w:space="0" w:color="auto"/>
              <w:right w:val="dotted" w:sz="4" w:space="0" w:color="auto"/>
            </w:tcBorders>
            <w:vAlign w:val="bottom"/>
          </w:tcPr>
          <w:p w14:paraId="54B89417" w14:textId="3EE445F6"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4</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48162553"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ваннами (душем)</w:t>
            </w:r>
          </w:p>
        </w:tc>
      </w:tr>
      <w:tr w:rsidR="00404CDF" w:rsidRPr="001902AD" w14:paraId="744CEAE5" w14:textId="77777777" w:rsidTr="00273891">
        <w:trPr>
          <w:gridBefore w:val="1"/>
          <w:wBefore w:w="35" w:type="dxa"/>
          <w:trHeight w:val="218"/>
        </w:trPr>
        <w:tc>
          <w:tcPr>
            <w:tcW w:w="2982" w:type="dxa"/>
            <w:gridSpan w:val="2"/>
            <w:tcBorders>
              <w:top w:val="dotted" w:sz="4" w:space="0" w:color="auto"/>
              <w:left w:val="dotted" w:sz="4" w:space="0" w:color="auto"/>
              <w:bottom w:val="dotted" w:sz="4" w:space="0" w:color="auto"/>
              <w:right w:val="dotted" w:sz="4" w:space="0" w:color="auto"/>
            </w:tcBorders>
            <w:vAlign w:val="bottom"/>
          </w:tcPr>
          <w:p w14:paraId="41FAD34D" w14:textId="77777777" w:rsidR="00404CDF" w:rsidRPr="00A84A0A" w:rsidRDefault="00404CDF" w:rsidP="00404CDF">
            <w:pPr>
              <w:spacing w:after="0" w:line="240" w:lineRule="auto"/>
              <w:ind w:left="170" w:hanging="113"/>
              <w:jc w:val="left"/>
              <w:rPr>
                <w:rFonts w:ascii="Times New Roman" w:hAnsi="Times New Roman" w:cs="Times New Roman"/>
                <w:sz w:val="22"/>
                <w:szCs w:val="22"/>
                <w:lang w:val="ky-KG"/>
              </w:rPr>
            </w:pPr>
            <w:r w:rsidRPr="00A84A0A">
              <w:rPr>
                <w:rFonts w:ascii="Times New Roman" w:hAnsi="Times New Roman" w:cs="Times New Roman"/>
                <w:sz w:val="22"/>
                <w:szCs w:val="22"/>
                <w:lang w:val="ky-KG"/>
              </w:rPr>
              <w:t>полдо турган электро-плиталар менен</w:t>
            </w:r>
          </w:p>
        </w:tc>
        <w:tc>
          <w:tcPr>
            <w:tcW w:w="854" w:type="dxa"/>
            <w:tcBorders>
              <w:top w:val="dotted" w:sz="4" w:space="0" w:color="auto"/>
              <w:left w:val="dotted" w:sz="4" w:space="0" w:color="auto"/>
              <w:bottom w:val="dotted" w:sz="4" w:space="0" w:color="auto"/>
              <w:right w:val="dotted" w:sz="4" w:space="0" w:color="auto"/>
            </w:tcBorders>
            <w:vAlign w:val="bottom"/>
          </w:tcPr>
          <w:p w14:paraId="4E88F5C2" w14:textId="40491042"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3,5</w:t>
            </w:r>
          </w:p>
        </w:tc>
        <w:tc>
          <w:tcPr>
            <w:tcW w:w="854" w:type="dxa"/>
            <w:tcBorders>
              <w:top w:val="dotted" w:sz="4" w:space="0" w:color="auto"/>
              <w:left w:val="dotted" w:sz="4" w:space="0" w:color="auto"/>
              <w:bottom w:val="dotted" w:sz="4" w:space="0" w:color="auto"/>
              <w:right w:val="dotted" w:sz="4" w:space="0" w:color="auto"/>
            </w:tcBorders>
            <w:vAlign w:val="bottom"/>
          </w:tcPr>
          <w:p w14:paraId="7748E392" w14:textId="4E019742"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4,4</w:t>
            </w:r>
          </w:p>
        </w:tc>
        <w:tc>
          <w:tcPr>
            <w:tcW w:w="854" w:type="dxa"/>
            <w:tcBorders>
              <w:top w:val="dotted" w:sz="4" w:space="0" w:color="auto"/>
              <w:left w:val="dotted" w:sz="4" w:space="0" w:color="auto"/>
              <w:bottom w:val="dotted" w:sz="4" w:space="0" w:color="auto"/>
              <w:right w:val="dotted" w:sz="4" w:space="0" w:color="auto"/>
            </w:tcBorders>
            <w:vAlign w:val="bottom"/>
          </w:tcPr>
          <w:p w14:paraId="424F5EE9" w14:textId="2E148C4E"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3,5</w:t>
            </w:r>
          </w:p>
        </w:tc>
        <w:tc>
          <w:tcPr>
            <w:tcW w:w="854" w:type="dxa"/>
            <w:tcBorders>
              <w:top w:val="dotted" w:sz="4" w:space="0" w:color="auto"/>
              <w:left w:val="dotted" w:sz="4" w:space="0" w:color="auto"/>
              <w:bottom w:val="dotted" w:sz="4" w:space="0" w:color="auto"/>
              <w:right w:val="dotted" w:sz="4" w:space="0" w:color="auto"/>
            </w:tcBorders>
            <w:vAlign w:val="bottom"/>
          </w:tcPr>
          <w:p w14:paraId="79F8E8AF" w14:textId="65575131" w:rsidR="00404CDF" w:rsidRPr="00A84A0A" w:rsidRDefault="00404CDF" w:rsidP="00404CDF">
            <w:pPr>
              <w:spacing w:after="0" w:line="240" w:lineRule="auto"/>
              <w:jc w:val="right"/>
              <w:rPr>
                <w:rFonts w:ascii="Arial" w:hAnsi="Arial" w:cs="Arial"/>
                <w:lang w:val="ky-KG"/>
              </w:rPr>
            </w:pPr>
            <w:r w:rsidRPr="00A84A0A">
              <w:rPr>
                <w:rFonts w:ascii="Arial" w:hAnsi="Arial" w:cs="Arial"/>
                <w:lang w:val="ky-KG"/>
              </w:rPr>
              <w:t>4,0</w:t>
            </w:r>
          </w:p>
        </w:tc>
        <w:tc>
          <w:tcPr>
            <w:tcW w:w="854" w:type="dxa"/>
            <w:tcBorders>
              <w:top w:val="dotted" w:sz="4" w:space="0" w:color="auto"/>
              <w:left w:val="dotted" w:sz="4" w:space="0" w:color="auto"/>
              <w:bottom w:val="dotted" w:sz="4" w:space="0" w:color="auto"/>
              <w:right w:val="dotted" w:sz="4" w:space="0" w:color="auto"/>
            </w:tcBorders>
            <w:vAlign w:val="bottom"/>
          </w:tcPr>
          <w:p w14:paraId="5D036BD2" w14:textId="565CD252" w:rsidR="00404CDF" w:rsidRPr="001902AD" w:rsidRDefault="00404CDF" w:rsidP="00404CDF">
            <w:pPr>
              <w:spacing w:after="0" w:line="240" w:lineRule="auto"/>
              <w:jc w:val="right"/>
              <w:rPr>
                <w:rFonts w:ascii="Kyrghyz Times" w:hAnsi="Kyrghyz Times" w:cs="Arial"/>
                <w:sz w:val="24"/>
                <w:szCs w:val="24"/>
                <w:lang w:val="ky-KG"/>
              </w:rPr>
            </w:pPr>
            <w:r w:rsidRPr="001778BB">
              <w:rPr>
                <w:rFonts w:ascii="Arial" w:hAnsi="Arial" w:cs="Arial"/>
                <w:lang w:val="ky-KG"/>
              </w:rPr>
              <w:t>4</w:t>
            </w:r>
          </w:p>
        </w:tc>
        <w:tc>
          <w:tcPr>
            <w:tcW w:w="2674" w:type="dxa"/>
            <w:gridSpan w:val="3"/>
            <w:tcBorders>
              <w:top w:val="dotted" w:sz="4" w:space="0" w:color="auto"/>
              <w:left w:val="dotted" w:sz="4" w:space="0" w:color="auto"/>
              <w:bottom w:val="dotted" w:sz="4" w:space="0" w:color="auto"/>
              <w:right w:val="dotted" w:sz="4" w:space="0" w:color="auto"/>
            </w:tcBorders>
            <w:vAlign w:val="bottom"/>
          </w:tcPr>
          <w:p w14:paraId="674C4701" w14:textId="77777777" w:rsidR="00404CDF" w:rsidRPr="00A84A0A" w:rsidRDefault="00404CDF" w:rsidP="00404CDF">
            <w:pPr>
              <w:spacing w:after="0" w:line="240" w:lineRule="auto"/>
              <w:ind w:left="227" w:hanging="170"/>
              <w:jc w:val="left"/>
              <w:rPr>
                <w:rFonts w:ascii="Arial" w:hAnsi="Arial" w:cs="Arial"/>
                <w:i/>
                <w:lang w:val="ky-KG"/>
              </w:rPr>
            </w:pPr>
            <w:r w:rsidRPr="00A84A0A">
              <w:rPr>
                <w:rFonts w:ascii="Arial" w:hAnsi="Arial" w:cs="Arial"/>
                <w:i/>
                <w:lang w:val="ky-KG"/>
              </w:rPr>
              <w:t>напольными</w:t>
            </w:r>
            <w:r w:rsidRPr="00A84A0A">
              <w:rPr>
                <w:rFonts w:ascii="Arial" w:hAnsi="Arial" w:cs="Arial"/>
                <w:i/>
                <w:lang w:val="ky-KG"/>
              </w:rPr>
              <w:br/>
              <w:t xml:space="preserve"> электроплитами</w:t>
            </w:r>
          </w:p>
        </w:tc>
      </w:tr>
    </w:tbl>
    <w:p w14:paraId="45DC44DC" w14:textId="77777777" w:rsidR="00FE36D6" w:rsidRPr="00096835" w:rsidRDefault="00FE36D6" w:rsidP="00FE36D6">
      <w:pPr>
        <w:rPr>
          <w:lang w:val="ky-KG"/>
        </w:rPr>
      </w:pPr>
    </w:p>
    <w:p w14:paraId="4FE66791" w14:textId="77777777" w:rsidR="00FE36D6" w:rsidRDefault="00FE36D6" w:rsidP="00FE36D6">
      <w:pPr>
        <w:spacing w:before="120"/>
        <w:jc w:val="center"/>
        <w:rPr>
          <w:rFonts w:ascii="Kyrghyz Times" w:hAnsi="Kyrghyz Times"/>
          <w:bCs/>
          <w:sz w:val="26"/>
          <w:szCs w:val="26"/>
          <w:lang w:val="ky-KG"/>
        </w:rPr>
      </w:pPr>
    </w:p>
    <w:p w14:paraId="4AED9CB8" w14:textId="77777777" w:rsidR="00D63B10" w:rsidRPr="00FE36D6" w:rsidRDefault="00D63B10">
      <w:pPr>
        <w:spacing w:after="160" w:line="259" w:lineRule="auto"/>
        <w:rPr>
          <w:rFonts w:ascii="Kyrghyz Times" w:hAnsi="Kyrghyz Times"/>
          <w:caps/>
          <w:snapToGrid w:val="0"/>
          <w:sz w:val="26"/>
          <w:szCs w:val="26"/>
          <w:lang w:val="ky-KG"/>
        </w:rPr>
      </w:pPr>
    </w:p>
    <w:sectPr w:rsidR="00D63B10" w:rsidRPr="00FE36D6" w:rsidSect="00E5049B">
      <w:headerReference w:type="even" r:id="rId7"/>
      <w:headerReference w:type="default" r:id="rId8"/>
      <w:footerReference w:type="even" r:id="rId9"/>
      <w:footerReference w:type="default" r:id="rId10"/>
      <w:pgSz w:w="11906" w:h="16838"/>
      <w:pgMar w:top="1134" w:right="1134" w:bottom="1134" w:left="1134" w:header="709" w:footer="709"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A2D43" w14:textId="77777777" w:rsidR="00523B0F" w:rsidRDefault="00523B0F" w:rsidP="009A330E">
      <w:pPr>
        <w:spacing w:after="0" w:line="240" w:lineRule="auto"/>
      </w:pPr>
      <w:r>
        <w:separator/>
      </w:r>
    </w:p>
  </w:endnote>
  <w:endnote w:type="continuationSeparator" w:id="0">
    <w:p w14:paraId="2F7B1D93" w14:textId="77777777" w:rsidR="00523B0F" w:rsidRDefault="00523B0F" w:rsidP="009A3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Kyrghyz Times">
    <w:altName w:val="Calibri"/>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27" w:type="pct"/>
      <w:tblLook w:val="0000" w:firstRow="0" w:lastRow="0" w:firstColumn="0" w:lastColumn="0" w:noHBand="0" w:noVBand="0"/>
    </w:tblPr>
    <w:tblGrid>
      <w:gridCol w:w="1728"/>
      <w:gridCol w:w="7769"/>
    </w:tblGrid>
    <w:tr w:rsidR="00523B0F" w14:paraId="532C7443" w14:textId="77777777" w:rsidTr="00E5049B">
      <w:tc>
        <w:tcPr>
          <w:tcW w:w="910" w:type="pct"/>
        </w:tcPr>
        <w:p w14:paraId="57F6DA70" w14:textId="77777777" w:rsidR="00523B0F" w:rsidRPr="00AC4477" w:rsidRDefault="00523B0F" w:rsidP="00573193">
          <w:pPr>
            <w:pStyle w:val="aff"/>
            <w:rPr>
              <w:rFonts w:ascii="Times New Roman" w:hAnsi="Times New Roman" w:cs="Times New Roman"/>
              <w:sz w:val="22"/>
              <w:szCs w:val="22"/>
            </w:rPr>
          </w:pPr>
          <w:r w:rsidRPr="00AC4477">
            <w:rPr>
              <w:rFonts w:ascii="Times New Roman" w:hAnsi="Times New Roman" w:cs="Times New Roman"/>
              <w:sz w:val="22"/>
              <w:szCs w:val="22"/>
            </w:rPr>
            <w:fldChar w:fldCharType="begin"/>
          </w:r>
          <w:r w:rsidRPr="00AC4477">
            <w:rPr>
              <w:rFonts w:ascii="Times New Roman" w:hAnsi="Times New Roman" w:cs="Times New Roman"/>
              <w:sz w:val="22"/>
              <w:szCs w:val="22"/>
            </w:rPr>
            <w:instrText xml:space="preserve"> PAGE </w:instrText>
          </w:r>
          <w:r w:rsidRPr="00AC4477">
            <w:rPr>
              <w:rFonts w:ascii="Times New Roman" w:hAnsi="Times New Roman" w:cs="Times New Roman"/>
              <w:sz w:val="22"/>
              <w:szCs w:val="22"/>
            </w:rPr>
            <w:fldChar w:fldCharType="separate"/>
          </w:r>
          <w:r w:rsidR="00D11384">
            <w:rPr>
              <w:rFonts w:ascii="Times New Roman" w:hAnsi="Times New Roman" w:cs="Times New Roman"/>
              <w:noProof/>
              <w:sz w:val="22"/>
              <w:szCs w:val="22"/>
            </w:rPr>
            <w:t>104</w:t>
          </w:r>
          <w:r w:rsidRPr="00AC4477">
            <w:rPr>
              <w:rFonts w:ascii="Times New Roman" w:hAnsi="Times New Roman" w:cs="Times New Roman"/>
              <w:sz w:val="22"/>
              <w:szCs w:val="22"/>
            </w:rPr>
            <w:fldChar w:fldCharType="end"/>
          </w:r>
        </w:p>
      </w:tc>
      <w:tc>
        <w:tcPr>
          <w:tcW w:w="4090" w:type="pct"/>
        </w:tcPr>
        <w:p w14:paraId="3426E503" w14:textId="16562E83" w:rsidR="00523B0F" w:rsidRPr="00AC4477" w:rsidRDefault="00523B0F" w:rsidP="00BA1BA5">
          <w:pPr>
            <w:pStyle w:val="aff"/>
            <w:jc w:val="right"/>
            <w:rPr>
              <w:rFonts w:ascii="Times New Roman" w:hAnsi="Times New Roman" w:cs="Times New Roman"/>
              <w:sz w:val="22"/>
              <w:szCs w:val="22"/>
            </w:rPr>
          </w:pPr>
          <w:r w:rsidRPr="00AC4477">
            <w:rPr>
              <w:rFonts w:ascii="Times New Roman" w:hAnsi="Times New Roman" w:cs="Times New Roman"/>
              <w:sz w:val="22"/>
              <w:szCs w:val="22"/>
            </w:rPr>
            <w:t>Улуттук статистика комитети, Кыргызстан цифраларда</w:t>
          </w:r>
          <w:r w:rsidRPr="00AC4477">
            <w:rPr>
              <w:rFonts w:ascii="Times New Roman" w:hAnsi="Times New Roman" w:cs="Times New Roman"/>
              <w:sz w:val="22"/>
              <w:szCs w:val="22"/>
              <w:lang w:val="ky-KG"/>
            </w:rPr>
            <w:t xml:space="preserve"> </w:t>
          </w:r>
          <w:r w:rsidRPr="00AC4477">
            <w:rPr>
              <w:rFonts w:ascii="Times New Roman" w:hAnsi="Times New Roman" w:cs="Times New Roman"/>
              <w:sz w:val="22"/>
              <w:szCs w:val="22"/>
            </w:rPr>
            <w:t>2024</w:t>
          </w:r>
        </w:p>
      </w:tc>
    </w:tr>
  </w:tbl>
  <w:p w14:paraId="6B7515D0" w14:textId="77777777" w:rsidR="00523B0F" w:rsidRDefault="00523B0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8647"/>
      <w:gridCol w:w="851"/>
    </w:tblGrid>
    <w:tr w:rsidR="00523B0F" w:rsidRPr="00AC4477" w14:paraId="14439B6A" w14:textId="77777777" w:rsidTr="00E5049B">
      <w:tc>
        <w:tcPr>
          <w:tcW w:w="8647" w:type="dxa"/>
        </w:tcPr>
        <w:p w14:paraId="02233719" w14:textId="0447E1B1" w:rsidR="00523B0F" w:rsidRPr="00AC4477" w:rsidRDefault="00523B0F" w:rsidP="002A7A83">
          <w:pPr>
            <w:pStyle w:val="aff"/>
            <w:jc w:val="left"/>
            <w:rPr>
              <w:rFonts w:ascii="Arial" w:hAnsi="Arial" w:cs="Arial"/>
              <w:i/>
            </w:rPr>
          </w:pPr>
          <w:r w:rsidRPr="00AC4477">
            <w:rPr>
              <w:rFonts w:ascii="Arial" w:hAnsi="Arial" w:cs="Arial"/>
              <w:i/>
            </w:rPr>
            <w:t>Национальный статистический комитет, Кыргызстан в цифрах 2024</w:t>
          </w:r>
        </w:p>
      </w:tc>
      <w:tc>
        <w:tcPr>
          <w:tcW w:w="851" w:type="dxa"/>
        </w:tcPr>
        <w:p w14:paraId="1C055968" w14:textId="77777777" w:rsidR="00523B0F" w:rsidRPr="00AC4477" w:rsidRDefault="00523B0F" w:rsidP="00573193">
          <w:pPr>
            <w:pStyle w:val="aff"/>
            <w:jc w:val="right"/>
            <w:rPr>
              <w:rFonts w:ascii="Arial" w:hAnsi="Arial" w:cs="Arial"/>
            </w:rPr>
          </w:pPr>
          <w:r w:rsidRPr="00AC4477">
            <w:rPr>
              <w:rFonts w:ascii="Arial" w:hAnsi="Arial" w:cs="Arial"/>
            </w:rPr>
            <w:fldChar w:fldCharType="begin"/>
          </w:r>
          <w:r w:rsidRPr="00AC4477">
            <w:rPr>
              <w:rFonts w:ascii="Arial" w:hAnsi="Arial" w:cs="Arial"/>
            </w:rPr>
            <w:instrText xml:space="preserve"> PAGE </w:instrText>
          </w:r>
          <w:r w:rsidRPr="00AC4477">
            <w:rPr>
              <w:rFonts w:ascii="Arial" w:hAnsi="Arial" w:cs="Arial"/>
            </w:rPr>
            <w:fldChar w:fldCharType="separate"/>
          </w:r>
          <w:r w:rsidR="00D11384">
            <w:rPr>
              <w:rFonts w:ascii="Arial" w:hAnsi="Arial" w:cs="Arial"/>
              <w:noProof/>
            </w:rPr>
            <w:t>105</w:t>
          </w:r>
          <w:r w:rsidRPr="00AC4477">
            <w:rPr>
              <w:rFonts w:ascii="Arial" w:hAnsi="Arial" w:cs="Arial"/>
            </w:rPr>
            <w:fldChar w:fldCharType="end"/>
          </w:r>
        </w:p>
      </w:tc>
    </w:tr>
  </w:tbl>
  <w:p w14:paraId="00ADF792" w14:textId="77777777" w:rsidR="00523B0F" w:rsidRDefault="00523B0F" w:rsidP="00573193">
    <w:pPr>
      <w:pStyle w:val="a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F71F7" w14:textId="77777777" w:rsidR="00523B0F" w:rsidRDefault="00523B0F" w:rsidP="009A330E">
      <w:pPr>
        <w:spacing w:after="0" w:line="240" w:lineRule="auto"/>
      </w:pPr>
      <w:r>
        <w:separator/>
      </w:r>
    </w:p>
  </w:footnote>
  <w:footnote w:type="continuationSeparator" w:id="0">
    <w:p w14:paraId="6676E862" w14:textId="77777777" w:rsidR="00523B0F" w:rsidRDefault="00523B0F" w:rsidP="009A3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3C056" w14:textId="7AB74AB8" w:rsidR="00523B0F" w:rsidRPr="00CB0D65" w:rsidRDefault="00CB0D65" w:rsidP="00573193">
    <w:pPr>
      <w:pStyle w:val="afd"/>
      <w:pBdr>
        <w:bottom w:val="single" w:sz="4" w:space="1" w:color="auto"/>
      </w:pBdr>
      <w:jc w:val="center"/>
      <w:rPr>
        <w:rFonts w:ascii="Times New Roman" w:hAnsi="Times New Roman" w:cs="Times New Roman"/>
        <w:bCs/>
        <w:caps/>
        <w:sz w:val="22"/>
        <w:szCs w:val="22"/>
        <w:lang w:val="ky-KG"/>
      </w:rPr>
    </w:pPr>
    <w:r w:rsidRPr="00CB0D65">
      <w:rPr>
        <w:rFonts w:ascii="Times New Roman" w:hAnsi="Times New Roman" w:cs="Times New Roman"/>
        <w:bCs/>
        <w:iCs/>
        <w:smallCaps/>
        <w:spacing w:val="10"/>
        <w:sz w:val="22"/>
        <w:szCs w:val="22"/>
      </w:rPr>
      <w:t>КАЛКТЫН ЖАШОО ДЕ</w:t>
    </w:r>
    <w:r w:rsidRPr="00CB0D65">
      <w:rPr>
        <w:rFonts w:ascii="Times New Roman" w:hAnsi="Times New Roman" w:cs="Times New Roman"/>
        <w:bCs/>
        <w:iCs/>
        <w:smallCaps/>
        <w:spacing w:val="10"/>
        <w:sz w:val="22"/>
        <w:szCs w:val="22"/>
        <w:lang w:val="ky-KG"/>
      </w:rPr>
      <w:t>Ң</w:t>
    </w:r>
    <w:r w:rsidRPr="00CB0D65">
      <w:rPr>
        <w:rFonts w:ascii="Times New Roman" w:hAnsi="Times New Roman" w:cs="Times New Roman"/>
        <w:bCs/>
        <w:iCs/>
        <w:smallCaps/>
        <w:spacing w:val="10"/>
        <w:sz w:val="22"/>
        <w:szCs w:val="22"/>
      </w:rPr>
      <w:t>ГЭЭЛИ</w:t>
    </w:r>
  </w:p>
  <w:p w14:paraId="72368A6A" w14:textId="77777777" w:rsidR="00523B0F" w:rsidRDefault="00523B0F">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E22DD" w14:textId="7B4F96FA" w:rsidR="00523B0F" w:rsidRPr="00CB0D65" w:rsidRDefault="00CB0D65" w:rsidP="00B46DBD">
    <w:pPr>
      <w:pBdr>
        <w:bottom w:val="single" w:sz="4" w:space="1" w:color="auto"/>
      </w:pBdr>
      <w:jc w:val="center"/>
      <w:rPr>
        <w:rFonts w:ascii="Arial" w:hAnsi="Arial" w:cs="Arial"/>
        <w:i/>
        <w:iCs/>
        <w:lang w:val="ky-KG"/>
      </w:rPr>
    </w:pPr>
    <w:r>
      <w:rPr>
        <w:rFonts w:ascii="Arial" w:hAnsi="Arial" w:cs="Arial"/>
        <w:i/>
        <w:iCs/>
        <w:lang w:val="ky-KG"/>
      </w:rPr>
      <w:t>УРОВЕНЬ ЖИЗНИ НАСЕЛЕНИЯ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evenAndOddHeaders/>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70D"/>
    <w:rsid w:val="00000520"/>
    <w:rsid w:val="00005068"/>
    <w:rsid w:val="00013A6F"/>
    <w:rsid w:val="000207BC"/>
    <w:rsid w:val="00021DB1"/>
    <w:rsid w:val="00030A58"/>
    <w:rsid w:val="00034B2F"/>
    <w:rsid w:val="00035030"/>
    <w:rsid w:val="000362B9"/>
    <w:rsid w:val="000458F4"/>
    <w:rsid w:val="00052B0E"/>
    <w:rsid w:val="00054020"/>
    <w:rsid w:val="000571DF"/>
    <w:rsid w:val="000622B9"/>
    <w:rsid w:val="00064A4A"/>
    <w:rsid w:val="00075FE3"/>
    <w:rsid w:val="00083F6D"/>
    <w:rsid w:val="00093B0D"/>
    <w:rsid w:val="00094377"/>
    <w:rsid w:val="000951E2"/>
    <w:rsid w:val="000B3D6D"/>
    <w:rsid w:val="000B5D48"/>
    <w:rsid w:val="000C0DE5"/>
    <w:rsid w:val="000C716C"/>
    <w:rsid w:val="000D2EE7"/>
    <w:rsid w:val="000D3C16"/>
    <w:rsid w:val="000D3D50"/>
    <w:rsid w:val="000F0DFF"/>
    <w:rsid w:val="000F38C1"/>
    <w:rsid w:val="000F58B8"/>
    <w:rsid w:val="00102F9C"/>
    <w:rsid w:val="00103DB3"/>
    <w:rsid w:val="0011400E"/>
    <w:rsid w:val="00123B21"/>
    <w:rsid w:val="00124252"/>
    <w:rsid w:val="00125848"/>
    <w:rsid w:val="00134293"/>
    <w:rsid w:val="0013706B"/>
    <w:rsid w:val="001501A6"/>
    <w:rsid w:val="001531DE"/>
    <w:rsid w:val="00153664"/>
    <w:rsid w:val="001821EB"/>
    <w:rsid w:val="00183264"/>
    <w:rsid w:val="00193BE3"/>
    <w:rsid w:val="001B1E7D"/>
    <w:rsid w:val="001B4A6A"/>
    <w:rsid w:val="001C7F5C"/>
    <w:rsid w:val="001D388A"/>
    <w:rsid w:val="001E70F5"/>
    <w:rsid w:val="001F0B2E"/>
    <w:rsid w:val="001F3985"/>
    <w:rsid w:val="001F3B19"/>
    <w:rsid w:val="001F668C"/>
    <w:rsid w:val="001F7D3E"/>
    <w:rsid w:val="002067E9"/>
    <w:rsid w:val="00206B41"/>
    <w:rsid w:val="0022165F"/>
    <w:rsid w:val="00223811"/>
    <w:rsid w:val="00231B80"/>
    <w:rsid w:val="0023242B"/>
    <w:rsid w:val="00242AF8"/>
    <w:rsid w:val="00246289"/>
    <w:rsid w:val="00251DE1"/>
    <w:rsid w:val="002603FE"/>
    <w:rsid w:val="002705BA"/>
    <w:rsid w:val="00273891"/>
    <w:rsid w:val="00273B5F"/>
    <w:rsid w:val="002766C0"/>
    <w:rsid w:val="00282647"/>
    <w:rsid w:val="002841C6"/>
    <w:rsid w:val="00287291"/>
    <w:rsid w:val="00290C82"/>
    <w:rsid w:val="00297281"/>
    <w:rsid w:val="002A7A83"/>
    <w:rsid w:val="002B1269"/>
    <w:rsid w:val="002B5D41"/>
    <w:rsid w:val="002C23D4"/>
    <w:rsid w:val="002C448B"/>
    <w:rsid w:val="002C6F94"/>
    <w:rsid w:val="002D1A75"/>
    <w:rsid w:val="002E058B"/>
    <w:rsid w:val="002E18A7"/>
    <w:rsid w:val="002E6D3F"/>
    <w:rsid w:val="00305509"/>
    <w:rsid w:val="00315470"/>
    <w:rsid w:val="003156E6"/>
    <w:rsid w:val="00315D89"/>
    <w:rsid w:val="00315DD9"/>
    <w:rsid w:val="00316B3C"/>
    <w:rsid w:val="00321975"/>
    <w:rsid w:val="00323E8D"/>
    <w:rsid w:val="00327BC7"/>
    <w:rsid w:val="00333A24"/>
    <w:rsid w:val="00343047"/>
    <w:rsid w:val="00347144"/>
    <w:rsid w:val="00353B36"/>
    <w:rsid w:val="003558C0"/>
    <w:rsid w:val="0037275A"/>
    <w:rsid w:val="00374B21"/>
    <w:rsid w:val="00386252"/>
    <w:rsid w:val="003876B0"/>
    <w:rsid w:val="003914F0"/>
    <w:rsid w:val="003946D8"/>
    <w:rsid w:val="003A1CA8"/>
    <w:rsid w:val="003A6924"/>
    <w:rsid w:val="003D4389"/>
    <w:rsid w:val="003D4AC8"/>
    <w:rsid w:val="003D4D31"/>
    <w:rsid w:val="003D58F6"/>
    <w:rsid w:val="003E6E2C"/>
    <w:rsid w:val="003F0B22"/>
    <w:rsid w:val="003F6515"/>
    <w:rsid w:val="004038FA"/>
    <w:rsid w:val="00404353"/>
    <w:rsid w:val="00404CDF"/>
    <w:rsid w:val="00411926"/>
    <w:rsid w:val="00412273"/>
    <w:rsid w:val="00416BAD"/>
    <w:rsid w:val="00424968"/>
    <w:rsid w:val="0043667A"/>
    <w:rsid w:val="00436D30"/>
    <w:rsid w:val="004449A0"/>
    <w:rsid w:val="0044789A"/>
    <w:rsid w:val="00451CDD"/>
    <w:rsid w:val="00454B17"/>
    <w:rsid w:val="0045627E"/>
    <w:rsid w:val="00470AAC"/>
    <w:rsid w:val="00471436"/>
    <w:rsid w:val="00472A6A"/>
    <w:rsid w:val="004752EE"/>
    <w:rsid w:val="00476ACE"/>
    <w:rsid w:val="00482122"/>
    <w:rsid w:val="00484930"/>
    <w:rsid w:val="00485681"/>
    <w:rsid w:val="0049027F"/>
    <w:rsid w:val="00490BFC"/>
    <w:rsid w:val="00491B98"/>
    <w:rsid w:val="004A1FBE"/>
    <w:rsid w:val="004A3543"/>
    <w:rsid w:val="004B43D2"/>
    <w:rsid w:val="004B4BC5"/>
    <w:rsid w:val="004B5F70"/>
    <w:rsid w:val="004B69DE"/>
    <w:rsid w:val="004C1D5B"/>
    <w:rsid w:val="004C5831"/>
    <w:rsid w:val="004C5D92"/>
    <w:rsid w:val="004D0FB9"/>
    <w:rsid w:val="004E202E"/>
    <w:rsid w:val="004E3511"/>
    <w:rsid w:val="004F24BB"/>
    <w:rsid w:val="004F2CA4"/>
    <w:rsid w:val="005001DE"/>
    <w:rsid w:val="00502697"/>
    <w:rsid w:val="005026BF"/>
    <w:rsid w:val="00510B2A"/>
    <w:rsid w:val="00515AB3"/>
    <w:rsid w:val="00523B0F"/>
    <w:rsid w:val="00525BC4"/>
    <w:rsid w:val="0052779F"/>
    <w:rsid w:val="00540C65"/>
    <w:rsid w:val="00542F61"/>
    <w:rsid w:val="00544209"/>
    <w:rsid w:val="00544CC1"/>
    <w:rsid w:val="00553AEE"/>
    <w:rsid w:val="00562B3A"/>
    <w:rsid w:val="00573193"/>
    <w:rsid w:val="005810D5"/>
    <w:rsid w:val="00581DE0"/>
    <w:rsid w:val="0058538C"/>
    <w:rsid w:val="00592EE7"/>
    <w:rsid w:val="005949E9"/>
    <w:rsid w:val="0059511C"/>
    <w:rsid w:val="005A087D"/>
    <w:rsid w:val="005B1E7F"/>
    <w:rsid w:val="005B43C4"/>
    <w:rsid w:val="005C04A6"/>
    <w:rsid w:val="005C3EBB"/>
    <w:rsid w:val="005C7F9C"/>
    <w:rsid w:val="005D3A91"/>
    <w:rsid w:val="005E2E61"/>
    <w:rsid w:val="005F12C8"/>
    <w:rsid w:val="005F6F2D"/>
    <w:rsid w:val="00600D39"/>
    <w:rsid w:val="00601E33"/>
    <w:rsid w:val="00605282"/>
    <w:rsid w:val="00630042"/>
    <w:rsid w:val="0063086D"/>
    <w:rsid w:val="006338CB"/>
    <w:rsid w:val="00644003"/>
    <w:rsid w:val="00652548"/>
    <w:rsid w:val="00652561"/>
    <w:rsid w:val="00653E67"/>
    <w:rsid w:val="00654941"/>
    <w:rsid w:val="00654EAA"/>
    <w:rsid w:val="00660EF4"/>
    <w:rsid w:val="006631DF"/>
    <w:rsid w:val="00666ED2"/>
    <w:rsid w:val="0067041C"/>
    <w:rsid w:val="00671DA2"/>
    <w:rsid w:val="00672D65"/>
    <w:rsid w:val="00673912"/>
    <w:rsid w:val="00676498"/>
    <w:rsid w:val="00676AC5"/>
    <w:rsid w:val="00686D44"/>
    <w:rsid w:val="0068795E"/>
    <w:rsid w:val="006A5D39"/>
    <w:rsid w:val="006B43FF"/>
    <w:rsid w:val="006D5491"/>
    <w:rsid w:val="006E1522"/>
    <w:rsid w:val="006F00AB"/>
    <w:rsid w:val="00700C89"/>
    <w:rsid w:val="007012B6"/>
    <w:rsid w:val="00713514"/>
    <w:rsid w:val="00713A79"/>
    <w:rsid w:val="007152B3"/>
    <w:rsid w:val="0071622F"/>
    <w:rsid w:val="00717714"/>
    <w:rsid w:val="007241BF"/>
    <w:rsid w:val="0072535B"/>
    <w:rsid w:val="00736CCC"/>
    <w:rsid w:val="00737BD8"/>
    <w:rsid w:val="0074426E"/>
    <w:rsid w:val="00755204"/>
    <w:rsid w:val="00763429"/>
    <w:rsid w:val="00764827"/>
    <w:rsid w:val="00767898"/>
    <w:rsid w:val="00770A2E"/>
    <w:rsid w:val="00770B73"/>
    <w:rsid w:val="00777B5E"/>
    <w:rsid w:val="007802A8"/>
    <w:rsid w:val="0078602D"/>
    <w:rsid w:val="0078692C"/>
    <w:rsid w:val="00790F7F"/>
    <w:rsid w:val="007966C9"/>
    <w:rsid w:val="007A0097"/>
    <w:rsid w:val="007A050C"/>
    <w:rsid w:val="007A190A"/>
    <w:rsid w:val="007A4DED"/>
    <w:rsid w:val="007A4E47"/>
    <w:rsid w:val="007B1DE6"/>
    <w:rsid w:val="007B2582"/>
    <w:rsid w:val="007B484B"/>
    <w:rsid w:val="007B74DE"/>
    <w:rsid w:val="007C47AE"/>
    <w:rsid w:val="007C55C8"/>
    <w:rsid w:val="007C742D"/>
    <w:rsid w:val="007D059B"/>
    <w:rsid w:val="007D285D"/>
    <w:rsid w:val="007D751A"/>
    <w:rsid w:val="007D766F"/>
    <w:rsid w:val="007E2CE0"/>
    <w:rsid w:val="007F6E05"/>
    <w:rsid w:val="008276B4"/>
    <w:rsid w:val="00834F20"/>
    <w:rsid w:val="008366EE"/>
    <w:rsid w:val="00840627"/>
    <w:rsid w:val="008423CE"/>
    <w:rsid w:val="00847C5B"/>
    <w:rsid w:val="0085165D"/>
    <w:rsid w:val="00853691"/>
    <w:rsid w:val="00860023"/>
    <w:rsid w:val="00860D4B"/>
    <w:rsid w:val="00862B29"/>
    <w:rsid w:val="00876263"/>
    <w:rsid w:val="008778D8"/>
    <w:rsid w:val="00882BFA"/>
    <w:rsid w:val="00890170"/>
    <w:rsid w:val="008964B4"/>
    <w:rsid w:val="008B3EED"/>
    <w:rsid w:val="008B43FF"/>
    <w:rsid w:val="008C2DDE"/>
    <w:rsid w:val="008C3AA2"/>
    <w:rsid w:val="008D0E2F"/>
    <w:rsid w:val="008D28D8"/>
    <w:rsid w:val="008F1CE0"/>
    <w:rsid w:val="008F6830"/>
    <w:rsid w:val="0091252D"/>
    <w:rsid w:val="00912858"/>
    <w:rsid w:val="0092276A"/>
    <w:rsid w:val="00922B3B"/>
    <w:rsid w:val="00923D83"/>
    <w:rsid w:val="00955397"/>
    <w:rsid w:val="009728C6"/>
    <w:rsid w:val="009806D2"/>
    <w:rsid w:val="009A2B99"/>
    <w:rsid w:val="009A330E"/>
    <w:rsid w:val="009A5991"/>
    <w:rsid w:val="009B1B5D"/>
    <w:rsid w:val="009B3449"/>
    <w:rsid w:val="009C1DE0"/>
    <w:rsid w:val="009C2BD7"/>
    <w:rsid w:val="009C502F"/>
    <w:rsid w:val="009D34ED"/>
    <w:rsid w:val="009D6F4B"/>
    <w:rsid w:val="009D7053"/>
    <w:rsid w:val="009E39DD"/>
    <w:rsid w:val="009E7CD1"/>
    <w:rsid w:val="009F15AB"/>
    <w:rsid w:val="009F202E"/>
    <w:rsid w:val="00A03799"/>
    <w:rsid w:val="00A05436"/>
    <w:rsid w:val="00A21C6E"/>
    <w:rsid w:val="00A21CA5"/>
    <w:rsid w:val="00A24A99"/>
    <w:rsid w:val="00A27EB4"/>
    <w:rsid w:val="00A31368"/>
    <w:rsid w:val="00A443C9"/>
    <w:rsid w:val="00A5372D"/>
    <w:rsid w:val="00A547EF"/>
    <w:rsid w:val="00A619CC"/>
    <w:rsid w:val="00A73B57"/>
    <w:rsid w:val="00A84A0A"/>
    <w:rsid w:val="00A871E3"/>
    <w:rsid w:val="00A95305"/>
    <w:rsid w:val="00AA11E0"/>
    <w:rsid w:val="00AA1E7D"/>
    <w:rsid w:val="00AC0057"/>
    <w:rsid w:val="00AC4477"/>
    <w:rsid w:val="00AC4C0C"/>
    <w:rsid w:val="00AD4131"/>
    <w:rsid w:val="00AE509D"/>
    <w:rsid w:val="00AF27E8"/>
    <w:rsid w:val="00AF4922"/>
    <w:rsid w:val="00B01B23"/>
    <w:rsid w:val="00B03D44"/>
    <w:rsid w:val="00B1263B"/>
    <w:rsid w:val="00B242B6"/>
    <w:rsid w:val="00B27BFC"/>
    <w:rsid w:val="00B3103F"/>
    <w:rsid w:val="00B32041"/>
    <w:rsid w:val="00B46DBD"/>
    <w:rsid w:val="00B5084B"/>
    <w:rsid w:val="00B51AFD"/>
    <w:rsid w:val="00B5570D"/>
    <w:rsid w:val="00B5641E"/>
    <w:rsid w:val="00B60246"/>
    <w:rsid w:val="00B66050"/>
    <w:rsid w:val="00B66744"/>
    <w:rsid w:val="00B668C6"/>
    <w:rsid w:val="00B726E7"/>
    <w:rsid w:val="00B800D4"/>
    <w:rsid w:val="00B80DEE"/>
    <w:rsid w:val="00B8670C"/>
    <w:rsid w:val="00B91A03"/>
    <w:rsid w:val="00B94864"/>
    <w:rsid w:val="00B97575"/>
    <w:rsid w:val="00BA1BA5"/>
    <w:rsid w:val="00BA299F"/>
    <w:rsid w:val="00BA7C4A"/>
    <w:rsid w:val="00BC0BB1"/>
    <w:rsid w:val="00BD1596"/>
    <w:rsid w:val="00BD314A"/>
    <w:rsid w:val="00BD67B5"/>
    <w:rsid w:val="00BE3984"/>
    <w:rsid w:val="00BF6CF7"/>
    <w:rsid w:val="00C03AAD"/>
    <w:rsid w:val="00C06FC7"/>
    <w:rsid w:val="00C1145C"/>
    <w:rsid w:val="00C12EA2"/>
    <w:rsid w:val="00C15A0F"/>
    <w:rsid w:val="00C2416D"/>
    <w:rsid w:val="00C328F3"/>
    <w:rsid w:val="00C33A0F"/>
    <w:rsid w:val="00C4326F"/>
    <w:rsid w:val="00C55629"/>
    <w:rsid w:val="00C5629D"/>
    <w:rsid w:val="00C76991"/>
    <w:rsid w:val="00C81E44"/>
    <w:rsid w:val="00C95030"/>
    <w:rsid w:val="00C953EF"/>
    <w:rsid w:val="00CA1543"/>
    <w:rsid w:val="00CA2351"/>
    <w:rsid w:val="00CB04A3"/>
    <w:rsid w:val="00CB0D65"/>
    <w:rsid w:val="00CB181B"/>
    <w:rsid w:val="00CB1C36"/>
    <w:rsid w:val="00CB5C3C"/>
    <w:rsid w:val="00CB78F3"/>
    <w:rsid w:val="00CC0716"/>
    <w:rsid w:val="00CC23D0"/>
    <w:rsid w:val="00CC3B38"/>
    <w:rsid w:val="00CC403E"/>
    <w:rsid w:val="00CC438F"/>
    <w:rsid w:val="00CD1A1C"/>
    <w:rsid w:val="00CD4BD2"/>
    <w:rsid w:val="00CF5E69"/>
    <w:rsid w:val="00D0488A"/>
    <w:rsid w:val="00D11384"/>
    <w:rsid w:val="00D17105"/>
    <w:rsid w:val="00D20119"/>
    <w:rsid w:val="00D21FD6"/>
    <w:rsid w:val="00D24680"/>
    <w:rsid w:val="00D26B32"/>
    <w:rsid w:val="00D31E5F"/>
    <w:rsid w:val="00D326A2"/>
    <w:rsid w:val="00D36DE0"/>
    <w:rsid w:val="00D5039D"/>
    <w:rsid w:val="00D53DF0"/>
    <w:rsid w:val="00D57B20"/>
    <w:rsid w:val="00D634BC"/>
    <w:rsid w:val="00D63B10"/>
    <w:rsid w:val="00D63BF8"/>
    <w:rsid w:val="00D64E9E"/>
    <w:rsid w:val="00D6515C"/>
    <w:rsid w:val="00D84BE8"/>
    <w:rsid w:val="00D97CE7"/>
    <w:rsid w:val="00DB520E"/>
    <w:rsid w:val="00DC0273"/>
    <w:rsid w:val="00DC140D"/>
    <w:rsid w:val="00DD029C"/>
    <w:rsid w:val="00DD2907"/>
    <w:rsid w:val="00DD2F05"/>
    <w:rsid w:val="00DD4934"/>
    <w:rsid w:val="00DD6D19"/>
    <w:rsid w:val="00DE7C2F"/>
    <w:rsid w:val="00DF4475"/>
    <w:rsid w:val="00E03A57"/>
    <w:rsid w:val="00E10E04"/>
    <w:rsid w:val="00E123CD"/>
    <w:rsid w:val="00E1288C"/>
    <w:rsid w:val="00E138AA"/>
    <w:rsid w:val="00E22D17"/>
    <w:rsid w:val="00E331E0"/>
    <w:rsid w:val="00E3440F"/>
    <w:rsid w:val="00E359CB"/>
    <w:rsid w:val="00E457E7"/>
    <w:rsid w:val="00E5049B"/>
    <w:rsid w:val="00E61164"/>
    <w:rsid w:val="00E6348A"/>
    <w:rsid w:val="00E66A40"/>
    <w:rsid w:val="00E67B6D"/>
    <w:rsid w:val="00E75F93"/>
    <w:rsid w:val="00E779A5"/>
    <w:rsid w:val="00E841A9"/>
    <w:rsid w:val="00E94A19"/>
    <w:rsid w:val="00E9612D"/>
    <w:rsid w:val="00EA3FDD"/>
    <w:rsid w:val="00EA6FB9"/>
    <w:rsid w:val="00EA7FA8"/>
    <w:rsid w:val="00EB0841"/>
    <w:rsid w:val="00ED3F3B"/>
    <w:rsid w:val="00EE11DA"/>
    <w:rsid w:val="00EF30CB"/>
    <w:rsid w:val="00F0505A"/>
    <w:rsid w:val="00F07597"/>
    <w:rsid w:val="00F11A88"/>
    <w:rsid w:val="00F25D92"/>
    <w:rsid w:val="00F32C9D"/>
    <w:rsid w:val="00F43481"/>
    <w:rsid w:val="00F46904"/>
    <w:rsid w:val="00F53CDA"/>
    <w:rsid w:val="00F57ECF"/>
    <w:rsid w:val="00F62C96"/>
    <w:rsid w:val="00F638AE"/>
    <w:rsid w:val="00F752B9"/>
    <w:rsid w:val="00F80DC2"/>
    <w:rsid w:val="00F85407"/>
    <w:rsid w:val="00F86C6C"/>
    <w:rsid w:val="00F9099D"/>
    <w:rsid w:val="00F93514"/>
    <w:rsid w:val="00F97713"/>
    <w:rsid w:val="00FA02D5"/>
    <w:rsid w:val="00FA6B89"/>
    <w:rsid w:val="00FA7DDB"/>
    <w:rsid w:val="00FB0ED6"/>
    <w:rsid w:val="00FB4699"/>
    <w:rsid w:val="00FB7081"/>
    <w:rsid w:val="00FC3A2C"/>
    <w:rsid w:val="00FC77BE"/>
    <w:rsid w:val="00FD1B4D"/>
    <w:rsid w:val="00FD2696"/>
    <w:rsid w:val="00FD4DF0"/>
    <w:rsid w:val="00FE038A"/>
    <w:rsid w:val="00FE36D6"/>
    <w:rsid w:val="00FF6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5077840E"/>
  <w15:docId w15:val="{468A9F3B-9EE6-4010-B1E2-652BA69E8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ru-RU"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F6"/>
  </w:style>
  <w:style w:type="paragraph" w:styleId="1">
    <w:name w:val="heading 1"/>
    <w:basedOn w:val="a"/>
    <w:next w:val="a"/>
    <w:link w:val="10"/>
    <w:uiPriority w:val="9"/>
    <w:qFormat/>
    <w:rsid w:val="003D58F6"/>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3D58F6"/>
    <w:pPr>
      <w:spacing w:after="0"/>
      <w:jc w:val="left"/>
      <w:outlineLvl w:val="1"/>
    </w:pPr>
    <w:rPr>
      <w:smallCaps/>
      <w:spacing w:val="5"/>
      <w:sz w:val="28"/>
      <w:szCs w:val="28"/>
    </w:rPr>
  </w:style>
  <w:style w:type="paragraph" w:styleId="3">
    <w:name w:val="heading 3"/>
    <w:basedOn w:val="a"/>
    <w:next w:val="a"/>
    <w:link w:val="30"/>
    <w:uiPriority w:val="9"/>
    <w:unhideWhenUsed/>
    <w:qFormat/>
    <w:rsid w:val="003D58F6"/>
    <w:pPr>
      <w:spacing w:after="0"/>
      <w:jc w:val="left"/>
      <w:outlineLvl w:val="2"/>
    </w:pPr>
    <w:rPr>
      <w:smallCaps/>
      <w:spacing w:val="5"/>
      <w:sz w:val="24"/>
      <w:szCs w:val="24"/>
    </w:rPr>
  </w:style>
  <w:style w:type="paragraph" w:styleId="4">
    <w:name w:val="heading 4"/>
    <w:basedOn w:val="a"/>
    <w:next w:val="a"/>
    <w:link w:val="40"/>
    <w:uiPriority w:val="9"/>
    <w:unhideWhenUsed/>
    <w:qFormat/>
    <w:rsid w:val="003D58F6"/>
    <w:pPr>
      <w:spacing w:after="0"/>
      <w:jc w:val="left"/>
      <w:outlineLvl w:val="3"/>
    </w:pPr>
    <w:rPr>
      <w:i/>
      <w:iCs/>
      <w:smallCaps/>
      <w:spacing w:val="10"/>
      <w:sz w:val="22"/>
      <w:szCs w:val="22"/>
    </w:rPr>
  </w:style>
  <w:style w:type="paragraph" w:styleId="5">
    <w:name w:val="heading 5"/>
    <w:basedOn w:val="a"/>
    <w:next w:val="a"/>
    <w:link w:val="50"/>
    <w:uiPriority w:val="9"/>
    <w:unhideWhenUsed/>
    <w:qFormat/>
    <w:rsid w:val="003D58F6"/>
    <w:pPr>
      <w:spacing w:after="0"/>
      <w:jc w:val="left"/>
      <w:outlineLvl w:val="4"/>
    </w:pPr>
    <w:rPr>
      <w:smallCaps/>
      <w:color w:val="538135" w:themeColor="accent6" w:themeShade="BF"/>
      <w:spacing w:val="10"/>
      <w:sz w:val="22"/>
      <w:szCs w:val="22"/>
    </w:rPr>
  </w:style>
  <w:style w:type="paragraph" w:styleId="6">
    <w:name w:val="heading 6"/>
    <w:basedOn w:val="a"/>
    <w:next w:val="a"/>
    <w:link w:val="60"/>
    <w:uiPriority w:val="9"/>
    <w:semiHidden/>
    <w:unhideWhenUsed/>
    <w:qFormat/>
    <w:rsid w:val="003D58F6"/>
    <w:pPr>
      <w:spacing w:after="0"/>
      <w:jc w:val="left"/>
      <w:outlineLvl w:val="5"/>
    </w:pPr>
    <w:rPr>
      <w:smallCaps/>
      <w:color w:val="70AD47" w:themeColor="accent6"/>
      <w:spacing w:val="5"/>
      <w:sz w:val="22"/>
      <w:szCs w:val="22"/>
    </w:rPr>
  </w:style>
  <w:style w:type="paragraph" w:styleId="7">
    <w:name w:val="heading 7"/>
    <w:basedOn w:val="a"/>
    <w:next w:val="a"/>
    <w:link w:val="70"/>
    <w:uiPriority w:val="9"/>
    <w:unhideWhenUsed/>
    <w:qFormat/>
    <w:rsid w:val="003D58F6"/>
    <w:pPr>
      <w:spacing w:after="0"/>
      <w:jc w:val="left"/>
      <w:outlineLvl w:val="6"/>
    </w:pPr>
    <w:rPr>
      <w:b/>
      <w:bCs/>
      <w:smallCaps/>
      <w:color w:val="70AD47" w:themeColor="accent6"/>
      <w:spacing w:val="10"/>
    </w:rPr>
  </w:style>
  <w:style w:type="paragraph" w:styleId="8">
    <w:name w:val="heading 8"/>
    <w:basedOn w:val="a"/>
    <w:next w:val="a"/>
    <w:link w:val="80"/>
    <w:uiPriority w:val="9"/>
    <w:semiHidden/>
    <w:unhideWhenUsed/>
    <w:qFormat/>
    <w:rsid w:val="003D58F6"/>
    <w:pPr>
      <w:spacing w:after="0"/>
      <w:jc w:val="left"/>
      <w:outlineLvl w:val="7"/>
    </w:pPr>
    <w:rPr>
      <w:b/>
      <w:bCs/>
      <w:i/>
      <w:iCs/>
      <w:smallCaps/>
      <w:color w:val="538135" w:themeColor="accent6" w:themeShade="BF"/>
    </w:rPr>
  </w:style>
  <w:style w:type="paragraph" w:styleId="9">
    <w:name w:val="heading 9"/>
    <w:basedOn w:val="a"/>
    <w:next w:val="a"/>
    <w:link w:val="90"/>
    <w:uiPriority w:val="9"/>
    <w:semiHidden/>
    <w:unhideWhenUsed/>
    <w:qFormat/>
    <w:rsid w:val="003D58F6"/>
    <w:pPr>
      <w:spacing w:after="0"/>
      <w:jc w:val="left"/>
      <w:outlineLvl w:val="8"/>
    </w:pPr>
    <w:rPr>
      <w:b/>
      <w:bCs/>
      <w:i/>
      <w:iCs/>
      <w:smallCaps/>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rsid w:val="003D58F6"/>
    <w:rPr>
      <w:b/>
      <w:bCs/>
      <w:smallCaps/>
      <w:color w:val="70AD47" w:themeColor="accent6"/>
      <w:spacing w:val="10"/>
    </w:rPr>
  </w:style>
  <w:style w:type="character" w:customStyle="1" w:styleId="a3">
    <w:name w:val="знак сноски"/>
    <w:rsid w:val="00B5570D"/>
    <w:rPr>
      <w:vertAlign w:val="superscript"/>
    </w:rPr>
  </w:style>
  <w:style w:type="paragraph" w:customStyle="1" w:styleId="3-2">
    <w:name w:val="Заголовок3-2"/>
    <w:basedOn w:val="a"/>
    <w:next w:val="a"/>
    <w:autoRedefine/>
    <w:rsid w:val="00676AC5"/>
    <w:pPr>
      <w:spacing w:before="240" w:after="0" w:line="240" w:lineRule="auto"/>
      <w:contextualSpacing/>
      <w:jc w:val="center"/>
      <w:outlineLvl w:val="2"/>
    </w:pPr>
    <w:rPr>
      <w:rFonts w:ascii="Times New Roman" w:hAnsi="Times New Roman" w:cs="Times New Roman"/>
      <w:bCs/>
      <w:snapToGrid w:val="0"/>
      <w:sz w:val="24"/>
      <w:szCs w:val="24"/>
      <w:lang w:val="ky-KG"/>
    </w:rPr>
  </w:style>
  <w:style w:type="paragraph" w:customStyle="1" w:styleId="3-3">
    <w:name w:val="Заголовок3-3"/>
    <w:basedOn w:val="a"/>
    <w:next w:val="a"/>
    <w:autoRedefine/>
    <w:rsid w:val="00242AF8"/>
    <w:pPr>
      <w:spacing w:before="120" w:after="120" w:line="240" w:lineRule="auto"/>
      <w:contextualSpacing/>
      <w:jc w:val="center"/>
      <w:outlineLvl w:val="2"/>
    </w:pPr>
    <w:rPr>
      <w:rFonts w:ascii="Arial" w:hAnsi="Arial" w:cs="Arial"/>
      <w:i/>
      <w:sz w:val="22"/>
      <w:szCs w:val="22"/>
    </w:rPr>
  </w:style>
  <w:style w:type="character" w:customStyle="1" w:styleId="40">
    <w:name w:val="Заголовок 4 Знак"/>
    <w:basedOn w:val="a0"/>
    <w:link w:val="4"/>
    <w:uiPriority w:val="9"/>
    <w:rsid w:val="003D58F6"/>
    <w:rPr>
      <w:i/>
      <w:iCs/>
      <w:smallCaps/>
      <w:spacing w:val="10"/>
      <w:sz w:val="22"/>
      <w:szCs w:val="22"/>
    </w:rPr>
  </w:style>
  <w:style w:type="character" w:customStyle="1" w:styleId="50">
    <w:name w:val="Заголовок 5 Знак"/>
    <w:basedOn w:val="a0"/>
    <w:link w:val="5"/>
    <w:uiPriority w:val="9"/>
    <w:rsid w:val="003D58F6"/>
    <w:rPr>
      <w:smallCaps/>
      <w:color w:val="538135" w:themeColor="accent6" w:themeShade="BF"/>
      <w:spacing w:val="10"/>
      <w:sz w:val="22"/>
      <w:szCs w:val="22"/>
    </w:rPr>
  </w:style>
  <w:style w:type="paragraph" w:customStyle="1" w:styleId="31">
    <w:name w:val="Заголовок3"/>
    <w:basedOn w:val="a"/>
    <w:next w:val="a"/>
    <w:autoRedefine/>
    <w:rsid w:val="00321975"/>
    <w:pPr>
      <w:spacing w:before="360" w:after="120"/>
      <w:contextualSpacing/>
      <w:jc w:val="center"/>
      <w:outlineLvl w:val="2"/>
    </w:pPr>
    <w:rPr>
      <w:rFonts w:ascii="Times New Roman" w:hAnsi="Times New Roman" w:cs="Times New Roman"/>
      <w:bCs/>
      <w:snapToGrid w:val="0"/>
      <w:color w:val="000000"/>
      <w:sz w:val="26"/>
      <w:szCs w:val="26"/>
    </w:rPr>
  </w:style>
  <w:style w:type="paragraph" w:customStyle="1" w:styleId="3-1">
    <w:name w:val="Заголовок3-1"/>
    <w:basedOn w:val="a"/>
    <w:next w:val="3-2"/>
    <w:autoRedefine/>
    <w:rsid w:val="00D31E5F"/>
    <w:pPr>
      <w:spacing w:after="120"/>
      <w:contextualSpacing/>
      <w:jc w:val="center"/>
      <w:outlineLvl w:val="2"/>
    </w:pPr>
    <w:rPr>
      <w:rFonts w:ascii="Arial" w:hAnsi="Arial" w:cs="Arial"/>
      <w:i/>
      <w:caps/>
      <w:sz w:val="22"/>
      <w:szCs w:val="22"/>
    </w:rPr>
  </w:style>
  <w:style w:type="paragraph" w:styleId="a4">
    <w:name w:val="Body Text Indent"/>
    <w:basedOn w:val="a"/>
    <w:link w:val="a5"/>
    <w:rsid w:val="0013706B"/>
    <w:pPr>
      <w:ind w:firstLine="709"/>
    </w:pPr>
    <w:rPr>
      <w:rFonts w:ascii="Kyrghyz Times" w:hAnsi="Kyrghyz Times"/>
      <w:i/>
      <w:sz w:val="24"/>
    </w:rPr>
  </w:style>
  <w:style w:type="character" w:customStyle="1" w:styleId="a5">
    <w:name w:val="Основной текст с отступом Знак"/>
    <w:basedOn w:val="a0"/>
    <w:link w:val="a4"/>
    <w:rsid w:val="0013706B"/>
    <w:rPr>
      <w:rFonts w:ascii="Kyrghyz Times" w:eastAsia="Times New Roman" w:hAnsi="Kyrghyz Times" w:cs="Times New Roman"/>
      <w:i/>
      <w:sz w:val="24"/>
      <w:szCs w:val="20"/>
      <w:lang w:eastAsia="ru-RU"/>
    </w:rPr>
  </w:style>
  <w:style w:type="paragraph" w:styleId="a6">
    <w:name w:val="Body Text"/>
    <w:basedOn w:val="a"/>
    <w:link w:val="a7"/>
    <w:rsid w:val="008C3AA2"/>
    <w:pPr>
      <w:spacing w:before="120"/>
      <w:jc w:val="center"/>
    </w:pPr>
    <w:rPr>
      <w:rFonts w:ascii="Arial" w:hAnsi="Arial"/>
      <w:b/>
      <w:sz w:val="28"/>
    </w:rPr>
  </w:style>
  <w:style w:type="character" w:customStyle="1" w:styleId="a7">
    <w:name w:val="Основной текст Знак"/>
    <w:basedOn w:val="a0"/>
    <w:link w:val="a6"/>
    <w:rsid w:val="008C3AA2"/>
    <w:rPr>
      <w:rFonts w:ascii="Arial" w:eastAsia="Times New Roman" w:hAnsi="Arial" w:cs="Times New Roman"/>
      <w:b/>
      <w:sz w:val="28"/>
      <w:szCs w:val="20"/>
      <w:lang w:eastAsia="ru-RU"/>
    </w:rPr>
  </w:style>
  <w:style w:type="paragraph" w:customStyle="1" w:styleId="51">
    <w:name w:val="Стиль5"/>
    <w:basedOn w:val="3"/>
    <w:autoRedefine/>
    <w:rsid w:val="00054020"/>
    <w:pPr>
      <w:spacing w:before="360"/>
      <w:jc w:val="center"/>
    </w:pPr>
    <w:rPr>
      <w:rFonts w:ascii="Kyrghyz Times" w:eastAsia="Times New Roman" w:hAnsi="Kyrghyz Times" w:cs="Times New Roman"/>
      <w:b/>
      <w:caps/>
      <w:snapToGrid w:val="0"/>
      <w:sz w:val="20"/>
      <w:szCs w:val="20"/>
    </w:rPr>
  </w:style>
  <w:style w:type="paragraph" w:customStyle="1" w:styleId="21">
    <w:name w:val="Заголовок2"/>
    <w:basedOn w:val="a"/>
    <w:next w:val="a"/>
    <w:autoRedefine/>
    <w:rsid w:val="00D63BF8"/>
    <w:pPr>
      <w:spacing w:before="120"/>
      <w:jc w:val="center"/>
      <w:outlineLvl w:val="1"/>
    </w:pPr>
    <w:rPr>
      <w:rFonts w:ascii="Arial" w:hAnsi="Arial" w:cs="Arial"/>
      <w:b/>
      <w:i/>
      <w:snapToGrid w:val="0"/>
      <w:sz w:val="24"/>
      <w:szCs w:val="24"/>
    </w:rPr>
  </w:style>
  <w:style w:type="paragraph" w:customStyle="1" w:styleId="2-1">
    <w:name w:val="Заголовок2-1"/>
    <w:basedOn w:val="a"/>
    <w:next w:val="51"/>
    <w:autoRedefine/>
    <w:rsid w:val="00E5049B"/>
    <w:pPr>
      <w:spacing w:after="60" w:line="240" w:lineRule="auto"/>
      <w:jc w:val="center"/>
      <w:outlineLvl w:val="1"/>
    </w:pPr>
    <w:rPr>
      <w:rFonts w:ascii="Arial" w:hAnsi="Arial" w:cs="Arial"/>
      <w:b/>
      <w:i/>
      <w:sz w:val="24"/>
      <w:szCs w:val="24"/>
      <w:lang w:val="ky-KG"/>
    </w:rPr>
  </w:style>
  <w:style w:type="paragraph" w:customStyle="1" w:styleId="2-2">
    <w:name w:val="Заголовок2-2"/>
    <w:basedOn w:val="21"/>
    <w:autoRedefine/>
    <w:rsid w:val="00EE11DA"/>
    <w:pPr>
      <w:spacing w:after="120" w:line="240" w:lineRule="auto"/>
    </w:pPr>
    <w:rPr>
      <w:rFonts w:ascii="Times New Roman" w:hAnsi="Times New Roman" w:cs="Times New Roman"/>
      <w:b w:val="0"/>
      <w:lang w:val="ky-KG"/>
    </w:rPr>
  </w:style>
  <w:style w:type="paragraph" w:styleId="22">
    <w:name w:val="toc 2"/>
    <w:basedOn w:val="a"/>
    <w:next w:val="a"/>
    <w:autoRedefine/>
    <w:uiPriority w:val="39"/>
    <w:rsid w:val="004038FA"/>
    <w:pPr>
      <w:tabs>
        <w:tab w:val="right" w:leader="dot" w:pos="9628"/>
      </w:tabs>
      <w:ind w:left="198"/>
    </w:pPr>
    <w:rPr>
      <w:rFonts w:ascii="Arial" w:hAnsi="Arial" w:cs="Arial"/>
      <w:b/>
      <w:noProof/>
      <w:sz w:val="22"/>
      <w:szCs w:val="22"/>
    </w:rPr>
  </w:style>
  <w:style w:type="paragraph" w:styleId="32">
    <w:name w:val="toc 3"/>
    <w:basedOn w:val="a"/>
    <w:next w:val="a"/>
    <w:autoRedefine/>
    <w:uiPriority w:val="39"/>
    <w:rsid w:val="00054020"/>
    <w:pPr>
      <w:tabs>
        <w:tab w:val="right" w:leader="dot" w:pos="9628"/>
      </w:tabs>
      <w:ind w:left="480"/>
    </w:pPr>
    <w:rPr>
      <w:rFonts w:ascii="Arial" w:hAnsi="Arial" w:cs="Arial"/>
      <w:bCs/>
      <w:noProof/>
    </w:rPr>
  </w:style>
  <w:style w:type="character" w:styleId="a8">
    <w:name w:val="Hyperlink"/>
    <w:uiPriority w:val="99"/>
    <w:rsid w:val="00054020"/>
    <w:rPr>
      <w:color w:val="0000FF"/>
      <w:u w:val="single"/>
    </w:rPr>
  </w:style>
  <w:style w:type="paragraph" w:customStyle="1" w:styleId="a9">
    <w:name w:val="текст примечания"/>
    <w:basedOn w:val="a"/>
    <w:rsid w:val="00054020"/>
  </w:style>
  <w:style w:type="paragraph" w:customStyle="1" w:styleId="tkTekst">
    <w:name w:val="_Текст обычный (tkTekst)"/>
    <w:basedOn w:val="a"/>
    <w:rsid w:val="00054020"/>
    <w:pPr>
      <w:spacing w:after="60"/>
      <w:ind w:firstLine="567"/>
    </w:pPr>
    <w:rPr>
      <w:rFonts w:ascii="Arial" w:hAnsi="Arial" w:cs="Arial"/>
    </w:rPr>
  </w:style>
  <w:style w:type="character" w:customStyle="1" w:styleId="30">
    <w:name w:val="Заголовок 3 Знак"/>
    <w:basedOn w:val="a0"/>
    <w:link w:val="3"/>
    <w:uiPriority w:val="9"/>
    <w:rsid w:val="003D58F6"/>
    <w:rPr>
      <w:smallCaps/>
      <w:spacing w:val="5"/>
      <w:sz w:val="24"/>
      <w:szCs w:val="24"/>
    </w:rPr>
  </w:style>
  <w:style w:type="character" w:styleId="aa">
    <w:name w:val="footnote reference"/>
    <w:semiHidden/>
    <w:rsid w:val="00581DE0"/>
    <w:rPr>
      <w:vertAlign w:val="superscript"/>
    </w:rPr>
  </w:style>
  <w:style w:type="character" w:customStyle="1" w:styleId="20">
    <w:name w:val="Заголовок 2 Знак"/>
    <w:basedOn w:val="a0"/>
    <w:link w:val="2"/>
    <w:uiPriority w:val="9"/>
    <w:semiHidden/>
    <w:rsid w:val="003D58F6"/>
    <w:rPr>
      <w:smallCaps/>
      <w:spacing w:val="5"/>
      <w:sz w:val="28"/>
      <w:szCs w:val="28"/>
    </w:rPr>
  </w:style>
  <w:style w:type="paragraph" w:styleId="ab">
    <w:name w:val="Balloon Text"/>
    <w:basedOn w:val="a"/>
    <w:link w:val="ac"/>
    <w:uiPriority w:val="99"/>
    <w:semiHidden/>
    <w:unhideWhenUsed/>
    <w:rsid w:val="00CB78F3"/>
    <w:rPr>
      <w:rFonts w:ascii="Segoe UI" w:hAnsi="Segoe UI" w:cs="Segoe UI"/>
      <w:sz w:val="18"/>
      <w:szCs w:val="18"/>
    </w:rPr>
  </w:style>
  <w:style w:type="character" w:customStyle="1" w:styleId="ac">
    <w:name w:val="Текст выноски Знак"/>
    <w:basedOn w:val="a0"/>
    <w:link w:val="ab"/>
    <w:uiPriority w:val="99"/>
    <w:semiHidden/>
    <w:rsid w:val="00CB78F3"/>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3D58F6"/>
    <w:rPr>
      <w:smallCaps/>
      <w:spacing w:val="5"/>
      <w:sz w:val="32"/>
      <w:szCs w:val="32"/>
    </w:rPr>
  </w:style>
  <w:style w:type="paragraph" w:styleId="11">
    <w:name w:val="toc 1"/>
    <w:basedOn w:val="a"/>
    <w:next w:val="a"/>
    <w:autoRedefine/>
    <w:uiPriority w:val="39"/>
    <w:unhideWhenUsed/>
    <w:rsid w:val="00B01B23"/>
    <w:pPr>
      <w:spacing w:after="100"/>
    </w:pPr>
  </w:style>
  <w:style w:type="character" w:customStyle="1" w:styleId="60">
    <w:name w:val="Заголовок 6 Знак"/>
    <w:basedOn w:val="a0"/>
    <w:link w:val="6"/>
    <w:uiPriority w:val="9"/>
    <w:semiHidden/>
    <w:rsid w:val="003D58F6"/>
    <w:rPr>
      <w:smallCaps/>
      <w:color w:val="70AD47" w:themeColor="accent6"/>
      <w:spacing w:val="5"/>
      <w:sz w:val="22"/>
      <w:szCs w:val="22"/>
    </w:rPr>
  </w:style>
  <w:style w:type="character" w:customStyle="1" w:styleId="80">
    <w:name w:val="Заголовок 8 Знак"/>
    <w:basedOn w:val="a0"/>
    <w:link w:val="8"/>
    <w:uiPriority w:val="9"/>
    <w:semiHidden/>
    <w:rsid w:val="003D58F6"/>
    <w:rPr>
      <w:b/>
      <w:bCs/>
      <w:i/>
      <w:iCs/>
      <w:smallCaps/>
      <w:color w:val="538135" w:themeColor="accent6" w:themeShade="BF"/>
    </w:rPr>
  </w:style>
  <w:style w:type="character" w:customStyle="1" w:styleId="90">
    <w:name w:val="Заголовок 9 Знак"/>
    <w:basedOn w:val="a0"/>
    <w:link w:val="9"/>
    <w:uiPriority w:val="9"/>
    <w:semiHidden/>
    <w:rsid w:val="003D58F6"/>
    <w:rPr>
      <w:b/>
      <w:bCs/>
      <w:i/>
      <w:iCs/>
      <w:smallCaps/>
      <w:color w:val="385623" w:themeColor="accent6" w:themeShade="80"/>
    </w:rPr>
  </w:style>
  <w:style w:type="paragraph" w:styleId="ad">
    <w:name w:val="caption"/>
    <w:basedOn w:val="a"/>
    <w:next w:val="a"/>
    <w:uiPriority w:val="35"/>
    <w:semiHidden/>
    <w:unhideWhenUsed/>
    <w:qFormat/>
    <w:rsid w:val="003D58F6"/>
    <w:rPr>
      <w:b/>
      <w:bCs/>
      <w:caps/>
      <w:sz w:val="16"/>
      <w:szCs w:val="16"/>
    </w:rPr>
  </w:style>
  <w:style w:type="paragraph" w:styleId="ae">
    <w:name w:val="Title"/>
    <w:basedOn w:val="a"/>
    <w:next w:val="a"/>
    <w:link w:val="af"/>
    <w:uiPriority w:val="10"/>
    <w:qFormat/>
    <w:rsid w:val="003D58F6"/>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af">
    <w:name w:val="Заголовок Знак"/>
    <w:basedOn w:val="a0"/>
    <w:link w:val="ae"/>
    <w:uiPriority w:val="10"/>
    <w:rsid w:val="003D58F6"/>
    <w:rPr>
      <w:smallCaps/>
      <w:color w:val="262626" w:themeColor="text1" w:themeTint="D9"/>
      <w:sz w:val="52"/>
      <w:szCs w:val="52"/>
    </w:rPr>
  </w:style>
  <w:style w:type="paragraph" w:styleId="af0">
    <w:name w:val="Subtitle"/>
    <w:basedOn w:val="a"/>
    <w:next w:val="a"/>
    <w:link w:val="af1"/>
    <w:uiPriority w:val="11"/>
    <w:qFormat/>
    <w:rsid w:val="003D58F6"/>
    <w:pPr>
      <w:spacing w:after="720" w:line="240" w:lineRule="auto"/>
      <w:jc w:val="right"/>
    </w:pPr>
    <w:rPr>
      <w:rFonts w:asciiTheme="majorHAnsi" w:eastAsiaTheme="majorEastAsia" w:hAnsiTheme="majorHAnsi" w:cstheme="majorBidi"/>
    </w:rPr>
  </w:style>
  <w:style w:type="character" w:customStyle="1" w:styleId="af1">
    <w:name w:val="Подзаголовок Знак"/>
    <w:basedOn w:val="a0"/>
    <w:link w:val="af0"/>
    <w:uiPriority w:val="11"/>
    <w:rsid w:val="003D58F6"/>
    <w:rPr>
      <w:rFonts w:asciiTheme="majorHAnsi" w:eastAsiaTheme="majorEastAsia" w:hAnsiTheme="majorHAnsi" w:cstheme="majorBidi"/>
    </w:rPr>
  </w:style>
  <w:style w:type="character" w:styleId="af2">
    <w:name w:val="Strong"/>
    <w:uiPriority w:val="22"/>
    <w:qFormat/>
    <w:rsid w:val="003D58F6"/>
    <w:rPr>
      <w:b/>
      <w:bCs/>
      <w:color w:val="70AD47" w:themeColor="accent6"/>
    </w:rPr>
  </w:style>
  <w:style w:type="character" w:styleId="af3">
    <w:name w:val="Emphasis"/>
    <w:uiPriority w:val="20"/>
    <w:qFormat/>
    <w:rsid w:val="003D58F6"/>
    <w:rPr>
      <w:b/>
      <w:bCs/>
      <w:i/>
      <w:iCs/>
      <w:spacing w:val="10"/>
    </w:rPr>
  </w:style>
  <w:style w:type="paragraph" w:styleId="af4">
    <w:name w:val="No Spacing"/>
    <w:uiPriority w:val="1"/>
    <w:qFormat/>
    <w:rsid w:val="003D58F6"/>
    <w:pPr>
      <w:spacing w:after="0" w:line="240" w:lineRule="auto"/>
    </w:pPr>
  </w:style>
  <w:style w:type="paragraph" w:styleId="23">
    <w:name w:val="Quote"/>
    <w:basedOn w:val="a"/>
    <w:next w:val="a"/>
    <w:link w:val="24"/>
    <w:uiPriority w:val="29"/>
    <w:qFormat/>
    <w:rsid w:val="003D58F6"/>
    <w:rPr>
      <w:i/>
      <w:iCs/>
    </w:rPr>
  </w:style>
  <w:style w:type="character" w:customStyle="1" w:styleId="24">
    <w:name w:val="Цитата 2 Знак"/>
    <w:basedOn w:val="a0"/>
    <w:link w:val="23"/>
    <w:uiPriority w:val="29"/>
    <w:rsid w:val="003D58F6"/>
    <w:rPr>
      <w:i/>
      <w:iCs/>
    </w:rPr>
  </w:style>
  <w:style w:type="paragraph" w:styleId="af5">
    <w:name w:val="Intense Quote"/>
    <w:basedOn w:val="a"/>
    <w:next w:val="a"/>
    <w:link w:val="af6"/>
    <w:uiPriority w:val="30"/>
    <w:qFormat/>
    <w:rsid w:val="003D58F6"/>
    <w:pPr>
      <w:pBdr>
        <w:top w:val="single" w:sz="8" w:space="1" w:color="70AD47" w:themeColor="accent6"/>
      </w:pBdr>
      <w:spacing w:before="140" w:after="140"/>
      <w:ind w:left="1440" w:right="1440"/>
    </w:pPr>
    <w:rPr>
      <w:b/>
      <w:bCs/>
      <w:i/>
      <w:iCs/>
    </w:rPr>
  </w:style>
  <w:style w:type="character" w:customStyle="1" w:styleId="af6">
    <w:name w:val="Выделенная цитата Знак"/>
    <w:basedOn w:val="a0"/>
    <w:link w:val="af5"/>
    <w:uiPriority w:val="30"/>
    <w:rsid w:val="003D58F6"/>
    <w:rPr>
      <w:b/>
      <w:bCs/>
      <w:i/>
      <w:iCs/>
    </w:rPr>
  </w:style>
  <w:style w:type="character" w:styleId="af7">
    <w:name w:val="Subtle Emphasis"/>
    <w:uiPriority w:val="19"/>
    <w:qFormat/>
    <w:rsid w:val="003D58F6"/>
    <w:rPr>
      <w:i/>
      <w:iCs/>
    </w:rPr>
  </w:style>
  <w:style w:type="character" w:styleId="af8">
    <w:name w:val="Intense Emphasis"/>
    <w:uiPriority w:val="21"/>
    <w:qFormat/>
    <w:rsid w:val="003D58F6"/>
    <w:rPr>
      <w:b/>
      <w:bCs/>
      <w:i/>
      <w:iCs/>
      <w:color w:val="70AD47" w:themeColor="accent6"/>
      <w:spacing w:val="10"/>
    </w:rPr>
  </w:style>
  <w:style w:type="character" w:styleId="af9">
    <w:name w:val="Subtle Reference"/>
    <w:uiPriority w:val="31"/>
    <w:qFormat/>
    <w:rsid w:val="003D58F6"/>
    <w:rPr>
      <w:b/>
      <w:bCs/>
    </w:rPr>
  </w:style>
  <w:style w:type="character" w:styleId="afa">
    <w:name w:val="Intense Reference"/>
    <w:uiPriority w:val="32"/>
    <w:qFormat/>
    <w:rsid w:val="003D58F6"/>
    <w:rPr>
      <w:b/>
      <w:bCs/>
      <w:smallCaps/>
      <w:spacing w:val="5"/>
      <w:sz w:val="22"/>
      <w:szCs w:val="22"/>
      <w:u w:val="single"/>
    </w:rPr>
  </w:style>
  <w:style w:type="character" w:styleId="afb">
    <w:name w:val="Book Title"/>
    <w:uiPriority w:val="33"/>
    <w:qFormat/>
    <w:rsid w:val="003D58F6"/>
    <w:rPr>
      <w:rFonts w:asciiTheme="majorHAnsi" w:eastAsiaTheme="majorEastAsia" w:hAnsiTheme="majorHAnsi" w:cstheme="majorBidi"/>
      <w:i/>
      <w:iCs/>
      <w:sz w:val="20"/>
      <w:szCs w:val="20"/>
    </w:rPr>
  </w:style>
  <w:style w:type="paragraph" w:styleId="afc">
    <w:name w:val="TOC Heading"/>
    <w:basedOn w:val="1"/>
    <w:next w:val="a"/>
    <w:uiPriority w:val="39"/>
    <w:semiHidden/>
    <w:unhideWhenUsed/>
    <w:qFormat/>
    <w:rsid w:val="003D58F6"/>
    <w:pPr>
      <w:outlineLvl w:val="9"/>
    </w:pPr>
  </w:style>
  <w:style w:type="paragraph" w:styleId="afd">
    <w:name w:val="header"/>
    <w:basedOn w:val="a"/>
    <w:link w:val="afe"/>
    <w:uiPriority w:val="99"/>
    <w:unhideWhenUsed/>
    <w:rsid w:val="009A330E"/>
    <w:pPr>
      <w:tabs>
        <w:tab w:val="center" w:pos="4677"/>
        <w:tab w:val="right" w:pos="9355"/>
      </w:tabs>
      <w:spacing w:after="0" w:line="240" w:lineRule="auto"/>
    </w:pPr>
  </w:style>
  <w:style w:type="character" w:customStyle="1" w:styleId="afe">
    <w:name w:val="Верхний колонтитул Знак"/>
    <w:basedOn w:val="a0"/>
    <w:link w:val="afd"/>
    <w:uiPriority w:val="99"/>
    <w:rsid w:val="009A330E"/>
  </w:style>
  <w:style w:type="paragraph" w:styleId="aff">
    <w:name w:val="footer"/>
    <w:basedOn w:val="a"/>
    <w:link w:val="aff0"/>
    <w:uiPriority w:val="99"/>
    <w:unhideWhenUsed/>
    <w:rsid w:val="009A330E"/>
    <w:pPr>
      <w:tabs>
        <w:tab w:val="center" w:pos="4677"/>
        <w:tab w:val="right" w:pos="9355"/>
      </w:tabs>
      <w:spacing w:after="0" w:line="240" w:lineRule="auto"/>
    </w:pPr>
  </w:style>
  <w:style w:type="character" w:customStyle="1" w:styleId="aff0">
    <w:name w:val="Нижний колонтитул Знак"/>
    <w:basedOn w:val="a0"/>
    <w:link w:val="aff"/>
    <w:uiPriority w:val="99"/>
    <w:rsid w:val="009A330E"/>
  </w:style>
  <w:style w:type="paragraph" w:styleId="33">
    <w:name w:val="Body Text 3"/>
    <w:basedOn w:val="a"/>
    <w:link w:val="34"/>
    <w:uiPriority w:val="99"/>
    <w:semiHidden/>
    <w:unhideWhenUsed/>
    <w:rsid w:val="003946D8"/>
    <w:pPr>
      <w:spacing w:after="120"/>
    </w:pPr>
    <w:rPr>
      <w:sz w:val="16"/>
      <w:szCs w:val="16"/>
    </w:rPr>
  </w:style>
  <w:style w:type="character" w:customStyle="1" w:styleId="34">
    <w:name w:val="Основной текст 3 Знак"/>
    <w:basedOn w:val="a0"/>
    <w:link w:val="33"/>
    <w:uiPriority w:val="99"/>
    <w:semiHidden/>
    <w:rsid w:val="003946D8"/>
    <w:rPr>
      <w:sz w:val="16"/>
      <w:szCs w:val="16"/>
    </w:rPr>
  </w:style>
  <w:style w:type="paragraph" w:customStyle="1" w:styleId="3-4">
    <w:name w:val="Заголовок3-4"/>
    <w:basedOn w:val="a"/>
    <w:rsid w:val="003946D8"/>
    <w:pPr>
      <w:pageBreakBefore/>
      <w:spacing w:after="120" w:line="240" w:lineRule="auto"/>
      <w:jc w:val="center"/>
      <w:outlineLvl w:val="2"/>
    </w:pPr>
    <w:rPr>
      <w:rFonts w:ascii="Kyrghyz Times" w:eastAsia="Times New Roman" w:hAnsi="Kyrghyz Times" w:cs="Times New Roman"/>
      <w:b/>
      <w:snapToGrid w:val="0"/>
      <w:sz w:val="22"/>
      <w:szCs w:val="22"/>
      <w:lang w:eastAsia="ru-RU"/>
    </w:rPr>
  </w:style>
  <w:style w:type="paragraph" w:customStyle="1" w:styleId="aff1">
    <w:name w:val="???????"/>
    <w:rsid w:val="00323E8D"/>
    <w:pPr>
      <w:widowControl w:val="0"/>
      <w:spacing w:after="0" w:line="240" w:lineRule="auto"/>
      <w:jc w:val="left"/>
    </w:pPr>
    <w:rPr>
      <w:rFonts w:ascii="Times New Roman" w:eastAsia="Times New Roman" w:hAnsi="Times New Roman" w:cs="Times New Roman"/>
      <w:lang w:eastAsia="ru-RU"/>
    </w:rPr>
  </w:style>
  <w:style w:type="paragraph" w:styleId="35">
    <w:name w:val="Body Text Indent 3"/>
    <w:basedOn w:val="a"/>
    <w:link w:val="36"/>
    <w:uiPriority w:val="99"/>
    <w:semiHidden/>
    <w:unhideWhenUsed/>
    <w:rsid w:val="00B668C6"/>
    <w:pPr>
      <w:spacing w:after="120"/>
      <w:ind w:left="283"/>
    </w:pPr>
    <w:rPr>
      <w:sz w:val="16"/>
      <w:szCs w:val="16"/>
    </w:rPr>
  </w:style>
  <w:style w:type="character" w:customStyle="1" w:styleId="36">
    <w:name w:val="Основной текст с отступом 3 Знак"/>
    <w:basedOn w:val="a0"/>
    <w:link w:val="35"/>
    <w:uiPriority w:val="99"/>
    <w:semiHidden/>
    <w:rsid w:val="00B668C6"/>
    <w:rPr>
      <w:sz w:val="16"/>
      <w:szCs w:val="16"/>
    </w:rPr>
  </w:style>
  <w:style w:type="paragraph" w:styleId="aff2">
    <w:name w:val="footnote text"/>
    <w:basedOn w:val="a"/>
    <w:link w:val="aff3"/>
    <w:semiHidden/>
    <w:rsid w:val="00B668C6"/>
    <w:pPr>
      <w:spacing w:after="0" w:line="240" w:lineRule="auto"/>
      <w:jc w:val="left"/>
    </w:pPr>
    <w:rPr>
      <w:rFonts w:ascii="Times New Roman" w:eastAsia="Times New Roman" w:hAnsi="Times New Roman" w:cs="Times New Roman"/>
      <w:lang w:eastAsia="ru-RU"/>
    </w:rPr>
  </w:style>
  <w:style w:type="character" w:customStyle="1" w:styleId="aff3">
    <w:name w:val="Текст сноски Знак"/>
    <w:basedOn w:val="a0"/>
    <w:link w:val="aff2"/>
    <w:semiHidden/>
    <w:rsid w:val="00B668C6"/>
    <w:rPr>
      <w:rFonts w:ascii="Times New Roman" w:eastAsia="Times New Roman" w:hAnsi="Times New Roman" w:cs="Times New Roman"/>
      <w:lang w:eastAsia="ru-RU"/>
    </w:rPr>
  </w:style>
  <w:style w:type="paragraph" w:customStyle="1" w:styleId="12">
    <w:name w:val="Заголовок1"/>
    <w:basedOn w:val="a"/>
    <w:next w:val="a"/>
    <w:autoRedefine/>
    <w:rsid w:val="00D63B10"/>
    <w:pPr>
      <w:spacing w:after="0" w:line="240" w:lineRule="auto"/>
      <w:jc w:val="center"/>
      <w:outlineLvl w:val="1"/>
    </w:pPr>
    <w:rPr>
      <w:rFonts w:ascii="Times New Roman" w:eastAsia="Times New Roman" w:hAnsi="Times New Roman" w:cs="Times New Roman"/>
      <w:b/>
      <w:bCs/>
      <w:snapToGrid w:val="0"/>
      <w:sz w:val="28"/>
      <w:szCs w:val="24"/>
      <w:lang w:eastAsia="ru-RU"/>
    </w:rPr>
  </w:style>
  <w:style w:type="paragraph" w:customStyle="1" w:styleId="1-1">
    <w:name w:val="Заголовок1-1"/>
    <w:basedOn w:val="a"/>
    <w:next w:val="a"/>
    <w:autoRedefine/>
    <w:rsid w:val="001501A6"/>
    <w:pPr>
      <w:widowControl w:val="0"/>
      <w:spacing w:after="0" w:line="240" w:lineRule="auto"/>
      <w:jc w:val="center"/>
      <w:outlineLvl w:val="0"/>
    </w:pPr>
    <w:rPr>
      <w:rFonts w:ascii="Arial" w:eastAsia="Times New Roman" w:hAnsi="Arial" w:cs="Times New Roman"/>
      <w:b/>
      <w:kern w:val="28"/>
      <w:sz w:val="27"/>
      <w:szCs w:val="27"/>
      <w:lang w:eastAsia="ru-RU"/>
    </w:rPr>
  </w:style>
  <w:style w:type="character" w:customStyle="1" w:styleId="ezkurwreuab5ozgtqnkl">
    <w:name w:val="ezkurwreuab5ozgtqnkl"/>
    <w:basedOn w:val="a0"/>
    <w:rsid w:val="00424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3745">
      <w:bodyDiv w:val="1"/>
      <w:marLeft w:val="0"/>
      <w:marRight w:val="0"/>
      <w:marTop w:val="0"/>
      <w:marBottom w:val="0"/>
      <w:divBdr>
        <w:top w:val="none" w:sz="0" w:space="0" w:color="auto"/>
        <w:left w:val="none" w:sz="0" w:space="0" w:color="auto"/>
        <w:bottom w:val="none" w:sz="0" w:space="0" w:color="auto"/>
        <w:right w:val="none" w:sz="0" w:space="0" w:color="auto"/>
      </w:divBdr>
    </w:div>
    <w:div w:id="183566739">
      <w:bodyDiv w:val="1"/>
      <w:marLeft w:val="0"/>
      <w:marRight w:val="0"/>
      <w:marTop w:val="0"/>
      <w:marBottom w:val="0"/>
      <w:divBdr>
        <w:top w:val="none" w:sz="0" w:space="0" w:color="auto"/>
        <w:left w:val="none" w:sz="0" w:space="0" w:color="auto"/>
        <w:bottom w:val="none" w:sz="0" w:space="0" w:color="auto"/>
        <w:right w:val="none" w:sz="0" w:space="0" w:color="auto"/>
      </w:divBdr>
    </w:div>
    <w:div w:id="277369673">
      <w:bodyDiv w:val="1"/>
      <w:marLeft w:val="0"/>
      <w:marRight w:val="0"/>
      <w:marTop w:val="0"/>
      <w:marBottom w:val="0"/>
      <w:divBdr>
        <w:top w:val="none" w:sz="0" w:space="0" w:color="auto"/>
        <w:left w:val="none" w:sz="0" w:space="0" w:color="auto"/>
        <w:bottom w:val="none" w:sz="0" w:space="0" w:color="auto"/>
        <w:right w:val="none" w:sz="0" w:space="0" w:color="auto"/>
      </w:divBdr>
    </w:div>
    <w:div w:id="463238084">
      <w:bodyDiv w:val="1"/>
      <w:marLeft w:val="0"/>
      <w:marRight w:val="0"/>
      <w:marTop w:val="0"/>
      <w:marBottom w:val="0"/>
      <w:divBdr>
        <w:top w:val="none" w:sz="0" w:space="0" w:color="auto"/>
        <w:left w:val="none" w:sz="0" w:space="0" w:color="auto"/>
        <w:bottom w:val="none" w:sz="0" w:space="0" w:color="auto"/>
        <w:right w:val="none" w:sz="0" w:space="0" w:color="auto"/>
      </w:divBdr>
    </w:div>
    <w:div w:id="510726188">
      <w:bodyDiv w:val="1"/>
      <w:marLeft w:val="0"/>
      <w:marRight w:val="0"/>
      <w:marTop w:val="0"/>
      <w:marBottom w:val="0"/>
      <w:divBdr>
        <w:top w:val="none" w:sz="0" w:space="0" w:color="auto"/>
        <w:left w:val="none" w:sz="0" w:space="0" w:color="auto"/>
        <w:bottom w:val="none" w:sz="0" w:space="0" w:color="auto"/>
        <w:right w:val="none" w:sz="0" w:space="0" w:color="auto"/>
      </w:divBdr>
    </w:div>
    <w:div w:id="538325525">
      <w:bodyDiv w:val="1"/>
      <w:marLeft w:val="0"/>
      <w:marRight w:val="0"/>
      <w:marTop w:val="0"/>
      <w:marBottom w:val="0"/>
      <w:divBdr>
        <w:top w:val="none" w:sz="0" w:space="0" w:color="auto"/>
        <w:left w:val="none" w:sz="0" w:space="0" w:color="auto"/>
        <w:bottom w:val="none" w:sz="0" w:space="0" w:color="auto"/>
        <w:right w:val="none" w:sz="0" w:space="0" w:color="auto"/>
      </w:divBdr>
    </w:div>
    <w:div w:id="590310515">
      <w:bodyDiv w:val="1"/>
      <w:marLeft w:val="0"/>
      <w:marRight w:val="0"/>
      <w:marTop w:val="0"/>
      <w:marBottom w:val="0"/>
      <w:divBdr>
        <w:top w:val="none" w:sz="0" w:space="0" w:color="auto"/>
        <w:left w:val="none" w:sz="0" w:space="0" w:color="auto"/>
        <w:bottom w:val="none" w:sz="0" w:space="0" w:color="auto"/>
        <w:right w:val="none" w:sz="0" w:space="0" w:color="auto"/>
      </w:divBdr>
    </w:div>
    <w:div w:id="773133159">
      <w:bodyDiv w:val="1"/>
      <w:marLeft w:val="0"/>
      <w:marRight w:val="0"/>
      <w:marTop w:val="0"/>
      <w:marBottom w:val="0"/>
      <w:divBdr>
        <w:top w:val="none" w:sz="0" w:space="0" w:color="auto"/>
        <w:left w:val="none" w:sz="0" w:space="0" w:color="auto"/>
        <w:bottom w:val="none" w:sz="0" w:space="0" w:color="auto"/>
        <w:right w:val="none" w:sz="0" w:space="0" w:color="auto"/>
      </w:divBdr>
    </w:div>
    <w:div w:id="813986543">
      <w:bodyDiv w:val="1"/>
      <w:marLeft w:val="0"/>
      <w:marRight w:val="0"/>
      <w:marTop w:val="0"/>
      <w:marBottom w:val="0"/>
      <w:divBdr>
        <w:top w:val="none" w:sz="0" w:space="0" w:color="auto"/>
        <w:left w:val="none" w:sz="0" w:space="0" w:color="auto"/>
        <w:bottom w:val="none" w:sz="0" w:space="0" w:color="auto"/>
        <w:right w:val="none" w:sz="0" w:space="0" w:color="auto"/>
      </w:divBdr>
    </w:div>
    <w:div w:id="864364232">
      <w:bodyDiv w:val="1"/>
      <w:marLeft w:val="0"/>
      <w:marRight w:val="0"/>
      <w:marTop w:val="0"/>
      <w:marBottom w:val="0"/>
      <w:divBdr>
        <w:top w:val="none" w:sz="0" w:space="0" w:color="auto"/>
        <w:left w:val="none" w:sz="0" w:space="0" w:color="auto"/>
        <w:bottom w:val="none" w:sz="0" w:space="0" w:color="auto"/>
        <w:right w:val="none" w:sz="0" w:space="0" w:color="auto"/>
      </w:divBdr>
    </w:div>
    <w:div w:id="928151227">
      <w:bodyDiv w:val="1"/>
      <w:marLeft w:val="0"/>
      <w:marRight w:val="0"/>
      <w:marTop w:val="0"/>
      <w:marBottom w:val="0"/>
      <w:divBdr>
        <w:top w:val="none" w:sz="0" w:space="0" w:color="auto"/>
        <w:left w:val="none" w:sz="0" w:space="0" w:color="auto"/>
        <w:bottom w:val="none" w:sz="0" w:space="0" w:color="auto"/>
        <w:right w:val="none" w:sz="0" w:space="0" w:color="auto"/>
      </w:divBdr>
    </w:div>
    <w:div w:id="1078864169">
      <w:bodyDiv w:val="1"/>
      <w:marLeft w:val="0"/>
      <w:marRight w:val="0"/>
      <w:marTop w:val="0"/>
      <w:marBottom w:val="0"/>
      <w:divBdr>
        <w:top w:val="none" w:sz="0" w:space="0" w:color="auto"/>
        <w:left w:val="none" w:sz="0" w:space="0" w:color="auto"/>
        <w:bottom w:val="none" w:sz="0" w:space="0" w:color="auto"/>
        <w:right w:val="none" w:sz="0" w:space="0" w:color="auto"/>
      </w:divBdr>
    </w:div>
    <w:div w:id="1488471635">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65801284">
      <w:bodyDiv w:val="1"/>
      <w:marLeft w:val="0"/>
      <w:marRight w:val="0"/>
      <w:marTop w:val="0"/>
      <w:marBottom w:val="0"/>
      <w:divBdr>
        <w:top w:val="none" w:sz="0" w:space="0" w:color="auto"/>
        <w:left w:val="none" w:sz="0" w:space="0" w:color="auto"/>
        <w:bottom w:val="none" w:sz="0" w:space="0" w:color="auto"/>
        <w:right w:val="none" w:sz="0" w:space="0" w:color="auto"/>
      </w:divBdr>
    </w:div>
    <w:div w:id="1721705242">
      <w:bodyDiv w:val="1"/>
      <w:marLeft w:val="0"/>
      <w:marRight w:val="0"/>
      <w:marTop w:val="0"/>
      <w:marBottom w:val="0"/>
      <w:divBdr>
        <w:top w:val="none" w:sz="0" w:space="0" w:color="auto"/>
        <w:left w:val="none" w:sz="0" w:space="0" w:color="auto"/>
        <w:bottom w:val="none" w:sz="0" w:space="0" w:color="auto"/>
        <w:right w:val="none" w:sz="0" w:space="0" w:color="auto"/>
      </w:divBdr>
    </w:div>
    <w:div w:id="1943830178">
      <w:bodyDiv w:val="1"/>
      <w:marLeft w:val="0"/>
      <w:marRight w:val="0"/>
      <w:marTop w:val="0"/>
      <w:marBottom w:val="0"/>
      <w:divBdr>
        <w:top w:val="none" w:sz="0" w:space="0" w:color="auto"/>
        <w:left w:val="none" w:sz="0" w:space="0" w:color="auto"/>
        <w:bottom w:val="none" w:sz="0" w:space="0" w:color="auto"/>
        <w:right w:val="none" w:sz="0" w:space="0" w:color="auto"/>
      </w:divBdr>
    </w:div>
    <w:div w:id="196276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77206-16FF-4189-9AFE-15F8C090D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21</Pages>
  <Words>5831</Words>
  <Characters>33242</Characters>
  <Application>Microsoft Office Word</Application>
  <DocSecurity>0</DocSecurity>
  <Lines>277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Chabishova</dc:creator>
  <cp:keywords/>
  <dc:description/>
  <cp:lastModifiedBy>Гульзамира Жамалдинова</cp:lastModifiedBy>
  <cp:revision>19</cp:revision>
  <cp:lastPrinted>2024-07-23T09:59:00Z</cp:lastPrinted>
  <dcterms:created xsi:type="dcterms:W3CDTF">2024-07-18T09:47:00Z</dcterms:created>
  <dcterms:modified xsi:type="dcterms:W3CDTF">2024-07-23T10:11:00Z</dcterms:modified>
</cp:coreProperties>
</file>